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265D" w:rsidRPr="00016315" w:rsidRDefault="00C3265D" w:rsidP="00C3265D">
      <w:pPr>
        <w:jc w:val="center"/>
        <w:rPr>
          <w:rFonts w:asciiTheme="minorBidi" w:hAnsiTheme="minorBidi" w:cstheme="minorBidi"/>
          <w:b/>
        </w:rPr>
      </w:pPr>
      <w:r w:rsidRPr="00016315">
        <w:rPr>
          <w:rFonts w:asciiTheme="minorBidi" w:hAnsiTheme="minorBidi" w:cstheme="minorBidi"/>
          <w:b/>
        </w:rPr>
        <w:t>National Competency Standards Level 4 for Diploma in Information Technology</w:t>
      </w:r>
    </w:p>
    <w:p w:rsidR="00C3265D" w:rsidRPr="00016315" w:rsidRDefault="00C3265D" w:rsidP="00C3265D">
      <w:pPr>
        <w:jc w:val="center"/>
        <w:rPr>
          <w:rFonts w:asciiTheme="minorBidi" w:hAnsiTheme="minorBidi" w:cstheme="minorBidi"/>
          <w:b/>
        </w:rPr>
      </w:pPr>
    </w:p>
    <w:p w:rsidR="00C3265D" w:rsidRPr="00016315" w:rsidRDefault="00C3265D" w:rsidP="00C3265D">
      <w:pPr>
        <w:jc w:val="center"/>
        <w:rPr>
          <w:rFonts w:asciiTheme="minorBidi" w:hAnsiTheme="minorBidi" w:cstheme="minorBidi"/>
          <w:b/>
        </w:rPr>
      </w:pPr>
    </w:p>
    <w:p w:rsidR="00C3265D" w:rsidRPr="00016315" w:rsidRDefault="00C3265D" w:rsidP="00C3265D">
      <w:pPr>
        <w:jc w:val="center"/>
        <w:rPr>
          <w:rFonts w:asciiTheme="minorBidi" w:hAnsiTheme="minorBidi" w:cstheme="minorBidi"/>
          <w:b/>
        </w:rPr>
      </w:pPr>
      <w:r w:rsidRPr="00016315">
        <w:rPr>
          <w:rFonts w:asciiTheme="minorBidi" w:hAnsiTheme="minorBidi" w:cstheme="minorBidi"/>
          <w:b/>
        </w:rPr>
        <w:t>“NVC Level 4-Cyber Security and Networks”</w:t>
      </w:r>
    </w:p>
    <w:p w:rsidR="00C3265D" w:rsidRPr="00016315" w:rsidRDefault="00C3265D" w:rsidP="00C3265D">
      <w:pPr>
        <w:jc w:val="center"/>
        <w:rPr>
          <w:rFonts w:asciiTheme="minorBidi" w:hAnsiTheme="minorBidi" w:cstheme="minorBidi"/>
        </w:rPr>
      </w:pPr>
      <w:r w:rsidRPr="00016315">
        <w:rPr>
          <w:rFonts w:asciiTheme="minorBidi" w:hAnsiTheme="minorBidi" w:cstheme="minorBidi"/>
        </w:rPr>
        <w:t>(Diploma in Information Technology)</w:t>
      </w:r>
    </w:p>
    <w:p w:rsidR="00C3265D" w:rsidRPr="00016315" w:rsidRDefault="00C3265D" w:rsidP="00C3265D">
      <w:pPr>
        <w:jc w:val="center"/>
        <w:rPr>
          <w:rFonts w:asciiTheme="minorBidi" w:hAnsiTheme="minorBidi" w:cstheme="minorBidi"/>
        </w:rPr>
      </w:pPr>
    </w:p>
    <w:p w:rsidR="00C3265D" w:rsidRPr="00016315" w:rsidRDefault="00C3265D" w:rsidP="00C3265D">
      <w:pPr>
        <w:jc w:val="center"/>
        <w:rPr>
          <w:rFonts w:asciiTheme="minorBidi" w:hAnsiTheme="minorBidi" w:cstheme="minorBidi"/>
        </w:rPr>
      </w:pPr>
    </w:p>
    <w:p w:rsidR="00C3265D" w:rsidRPr="00016315" w:rsidRDefault="00C3265D" w:rsidP="00C3265D">
      <w:pPr>
        <w:jc w:val="center"/>
        <w:rPr>
          <w:rFonts w:asciiTheme="minorBidi" w:hAnsiTheme="minorBidi" w:cstheme="minorBidi"/>
        </w:rPr>
      </w:pPr>
    </w:p>
    <w:p w:rsidR="00C3265D" w:rsidRPr="00016315" w:rsidRDefault="00C3265D" w:rsidP="00C3265D">
      <w:pPr>
        <w:jc w:val="center"/>
        <w:rPr>
          <w:rFonts w:asciiTheme="minorBidi" w:hAnsiTheme="minorBidi" w:cstheme="minorBidi"/>
        </w:rPr>
      </w:pPr>
    </w:p>
    <w:p w:rsidR="00C3265D" w:rsidRPr="00016315" w:rsidRDefault="00C3265D" w:rsidP="00C3265D">
      <w:pPr>
        <w:jc w:val="center"/>
        <w:rPr>
          <w:rFonts w:asciiTheme="minorBidi" w:hAnsiTheme="minorBidi" w:cstheme="minorBidi"/>
        </w:rPr>
      </w:pPr>
    </w:p>
    <w:p w:rsidR="00C3265D" w:rsidRPr="00016315" w:rsidRDefault="00C3265D" w:rsidP="00C3265D">
      <w:pPr>
        <w:rPr>
          <w:rFonts w:asciiTheme="minorBidi" w:hAnsiTheme="minorBidi" w:cstheme="minorBidi"/>
        </w:rPr>
      </w:pPr>
    </w:p>
    <w:p w:rsidR="00C3265D" w:rsidRPr="00016315" w:rsidRDefault="00C3265D" w:rsidP="00C3265D">
      <w:pPr>
        <w:jc w:val="right"/>
        <w:rPr>
          <w:rFonts w:asciiTheme="minorBidi" w:hAnsiTheme="minorBidi" w:cstheme="minorBidi"/>
        </w:rPr>
      </w:pPr>
    </w:p>
    <w:p w:rsidR="00C3265D" w:rsidRPr="00016315" w:rsidRDefault="00C3265D" w:rsidP="00C3265D">
      <w:pPr>
        <w:rPr>
          <w:rFonts w:asciiTheme="minorBidi" w:hAnsiTheme="minorBidi" w:cstheme="minorBidi"/>
        </w:rPr>
      </w:pPr>
    </w:p>
    <w:p w:rsidR="00C3265D" w:rsidRPr="00016315" w:rsidRDefault="00C3265D" w:rsidP="00C3265D">
      <w:pPr>
        <w:rPr>
          <w:rFonts w:asciiTheme="minorBidi" w:hAnsiTheme="minorBidi" w:cstheme="minorBidi"/>
        </w:rPr>
      </w:pPr>
    </w:p>
    <w:p w:rsidR="00C3265D" w:rsidRPr="00016315" w:rsidRDefault="00C3265D" w:rsidP="00C3265D">
      <w:pPr>
        <w:jc w:val="center"/>
        <w:rPr>
          <w:rFonts w:asciiTheme="minorBidi" w:hAnsiTheme="minorBidi" w:cstheme="minorBidi"/>
        </w:rPr>
      </w:pPr>
    </w:p>
    <w:p w:rsidR="00C3265D" w:rsidRPr="00016315" w:rsidRDefault="00C3265D" w:rsidP="00C3265D">
      <w:pPr>
        <w:jc w:val="center"/>
        <w:rPr>
          <w:rFonts w:asciiTheme="minorBidi" w:hAnsiTheme="minorBidi" w:cstheme="minorBidi"/>
        </w:rPr>
      </w:pPr>
    </w:p>
    <w:p w:rsidR="00C3265D" w:rsidRPr="00016315" w:rsidRDefault="00C3265D" w:rsidP="00C3265D">
      <w:pPr>
        <w:jc w:val="center"/>
        <w:rPr>
          <w:rFonts w:asciiTheme="minorBidi" w:hAnsiTheme="minorBidi" w:cstheme="minorBidi"/>
        </w:rPr>
      </w:pPr>
    </w:p>
    <w:p w:rsidR="00C3265D" w:rsidRPr="00016315" w:rsidRDefault="00C3265D" w:rsidP="00C3265D">
      <w:pPr>
        <w:jc w:val="center"/>
        <w:rPr>
          <w:rFonts w:asciiTheme="minorBidi" w:hAnsiTheme="minorBidi" w:cstheme="minorBidi"/>
        </w:rPr>
      </w:pPr>
    </w:p>
    <w:p w:rsidR="00C3265D" w:rsidRPr="00016315" w:rsidRDefault="00C3265D" w:rsidP="00C3265D">
      <w:pPr>
        <w:jc w:val="center"/>
        <w:rPr>
          <w:rFonts w:asciiTheme="minorBidi" w:hAnsiTheme="minorBidi" w:cstheme="minorBidi"/>
        </w:rPr>
      </w:pPr>
    </w:p>
    <w:p w:rsidR="00C3265D" w:rsidRPr="00016315" w:rsidRDefault="00C3265D" w:rsidP="00C3265D">
      <w:pPr>
        <w:jc w:val="center"/>
        <w:rPr>
          <w:rFonts w:asciiTheme="minorBidi" w:hAnsiTheme="minorBidi" w:cstheme="minorBidi"/>
          <w:b/>
        </w:rPr>
      </w:pPr>
      <w:r w:rsidRPr="00016315">
        <w:rPr>
          <w:rFonts w:asciiTheme="minorBidi" w:hAnsiTheme="minorBidi" w:cstheme="minorBidi"/>
          <w:b/>
        </w:rPr>
        <w:t>National Competency Standards Level 4 for Diploma in Information Technology</w:t>
      </w:r>
    </w:p>
    <w:p w:rsidR="00C3265D" w:rsidRPr="00016315" w:rsidRDefault="00C3265D" w:rsidP="00C3265D">
      <w:pPr>
        <w:jc w:val="center"/>
        <w:rPr>
          <w:rFonts w:asciiTheme="minorBidi" w:hAnsiTheme="minorBidi" w:cstheme="minorBidi"/>
          <w:b/>
        </w:rPr>
      </w:pPr>
    </w:p>
    <w:p w:rsidR="00C3265D" w:rsidRPr="00016315" w:rsidRDefault="00C3265D" w:rsidP="00C3265D">
      <w:pPr>
        <w:jc w:val="center"/>
        <w:rPr>
          <w:rFonts w:asciiTheme="minorBidi" w:hAnsiTheme="minorBidi" w:cstheme="minorBidi"/>
          <w:b/>
        </w:rPr>
      </w:pPr>
    </w:p>
    <w:p w:rsidR="00C3265D" w:rsidRPr="00016315" w:rsidRDefault="00C3265D" w:rsidP="00C3265D">
      <w:pPr>
        <w:jc w:val="center"/>
        <w:rPr>
          <w:rFonts w:asciiTheme="minorBidi" w:hAnsiTheme="minorBidi" w:cstheme="minorBidi"/>
          <w:b/>
        </w:rPr>
      </w:pPr>
      <w:r w:rsidRPr="00016315">
        <w:rPr>
          <w:rFonts w:asciiTheme="minorBidi" w:hAnsiTheme="minorBidi" w:cstheme="minorBidi"/>
          <w:b/>
        </w:rPr>
        <w:t>“NVC Level 4-Cyber Security and Networks”</w:t>
      </w:r>
    </w:p>
    <w:p w:rsidR="00C3265D" w:rsidRPr="00016315" w:rsidRDefault="00C3265D" w:rsidP="00C3265D">
      <w:pPr>
        <w:jc w:val="center"/>
        <w:rPr>
          <w:rFonts w:asciiTheme="minorBidi" w:hAnsiTheme="minorBidi" w:cstheme="minorBidi"/>
        </w:rPr>
      </w:pPr>
      <w:r w:rsidRPr="00016315">
        <w:rPr>
          <w:rFonts w:asciiTheme="minorBidi" w:hAnsiTheme="minorBidi" w:cstheme="minorBidi"/>
        </w:rPr>
        <w:t>(Diploma in Information Technology)</w:t>
      </w:r>
    </w:p>
    <w:p w:rsidR="009339F2" w:rsidRPr="00016315" w:rsidRDefault="009339F2" w:rsidP="009339F2">
      <w:pPr>
        <w:pStyle w:val="Heading2"/>
        <w:rPr>
          <w:rFonts w:asciiTheme="minorBidi" w:hAnsiTheme="minorBidi" w:cstheme="minorBidi"/>
          <w:color w:val="auto"/>
          <w:sz w:val="24"/>
          <w:szCs w:val="24"/>
        </w:rPr>
      </w:pPr>
    </w:p>
    <w:sdt>
      <w:sdtPr>
        <w:rPr>
          <w:rFonts w:asciiTheme="minorBidi" w:hAnsiTheme="minorBidi" w:cstheme="minorBidi"/>
        </w:rPr>
        <w:id w:val="1061370601"/>
        <w:docPartObj>
          <w:docPartGallery w:val="Table of Contents"/>
          <w:docPartUnique/>
        </w:docPartObj>
      </w:sdtPr>
      <w:sdtEndPr>
        <w:rPr>
          <w:noProof/>
        </w:rPr>
      </w:sdtEndPr>
      <w:sdtContent>
        <w:p w:rsidR="00933A93" w:rsidRPr="00016315" w:rsidRDefault="00933A93" w:rsidP="00933A93">
          <w:pPr>
            <w:spacing w:after="0" w:line="360" w:lineRule="auto"/>
            <w:jc w:val="center"/>
            <w:rPr>
              <w:rFonts w:asciiTheme="minorBidi" w:hAnsiTheme="minorBidi" w:cstheme="minorBidi"/>
            </w:rPr>
          </w:pPr>
        </w:p>
        <w:p w:rsidR="00933A93" w:rsidRPr="00016315" w:rsidRDefault="00933A93" w:rsidP="00933A93">
          <w:pPr>
            <w:spacing w:after="160" w:line="259" w:lineRule="auto"/>
            <w:rPr>
              <w:rFonts w:asciiTheme="minorBidi" w:hAnsiTheme="minorBidi" w:cstheme="minorBidi"/>
            </w:rPr>
          </w:pPr>
          <w:r w:rsidRPr="00016315">
            <w:rPr>
              <w:rFonts w:asciiTheme="minorBidi" w:hAnsiTheme="minorBidi" w:cstheme="minorBidi"/>
            </w:rPr>
            <w:br w:type="page"/>
          </w:r>
        </w:p>
        <w:p w:rsidR="00933A93" w:rsidRPr="00016315" w:rsidRDefault="00933A93" w:rsidP="00933A93">
          <w:pPr>
            <w:spacing w:after="0" w:line="360" w:lineRule="auto"/>
            <w:jc w:val="center"/>
            <w:rPr>
              <w:rFonts w:asciiTheme="minorBidi" w:hAnsiTheme="minorBidi" w:cstheme="minorBidi"/>
              <w:b/>
            </w:rPr>
          </w:pPr>
          <w:r w:rsidRPr="00016315">
            <w:rPr>
              <w:rFonts w:asciiTheme="minorBidi" w:hAnsiTheme="minorBidi" w:cstheme="minorBidi"/>
              <w:b/>
            </w:rPr>
            <w:lastRenderedPageBreak/>
            <w:t>Table of Contents</w:t>
          </w:r>
        </w:p>
        <w:p w:rsidR="00003FDB" w:rsidRDefault="00694136">
          <w:pPr>
            <w:pStyle w:val="TOC1"/>
            <w:tabs>
              <w:tab w:val="right" w:leader="dot" w:pos="10520"/>
            </w:tabs>
            <w:rPr>
              <w:rFonts w:eastAsiaTheme="minorEastAsia" w:cstheme="minorBidi"/>
              <w:b w:val="0"/>
              <w:bCs w:val="0"/>
              <w:i w:val="0"/>
              <w:iCs w:val="0"/>
              <w:noProof/>
              <w:sz w:val="22"/>
              <w:szCs w:val="22"/>
            </w:rPr>
          </w:pPr>
          <w:r w:rsidRPr="00016315">
            <w:rPr>
              <w:rFonts w:asciiTheme="minorBidi" w:hAnsiTheme="minorBidi" w:cstheme="minorBidi"/>
            </w:rPr>
            <w:fldChar w:fldCharType="begin"/>
          </w:r>
          <w:r w:rsidR="00933A93" w:rsidRPr="00016315">
            <w:rPr>
              <w:rFonts w:asciiTheme="minorBidi" w:hAnsiTheme="minorBidi" w:cstheme="minorBidi"/>
            </w:rPr>
            <w:instrText xml:space="preserve"> TOC \o "1-3" \h \z \u </w:instrText>
          </w:r>
          <w:r w:rsidRPr="00016315">
            <w:rPr>
              <w:rFonts w:asciiTheme="minorBidi" w:hAnsiTheme="minorBidi" w:cstheme="minorBidi"/>
            </w:rPr>
            <w:fldChar w:fldCharType="separate"/>
          </w:r>
          <w:hyperlink w:anchor="_Toc150090009" w:history="1">
            <w:r w:rsidR="00003FDB" w:rsidRPr="00255EDA">
              <w:rPr>
                <w:rStyle w:val="Hyperlink"/>
                <w:rFonts w:asciiTheme="minorBidi" w:hAnsiTheme="minorBidi"/>
                <w:noProof/>
                <w:lang w:val="en-AU"/>
              </w:rPr>
              <w:t>Introduction</w:t>
            </w:r>
            <w:r w:rsidR="00003FDB">
              <w:rPr>
                <w:noProof/>
                <w:webHidden/>
              </w:rPr>
              <w:tab/>
            </w:r>
            <w:r w:rsidR="00003FDB">
              <w:rPr>
                <w:noProof/>
                <w:webHidden/>
              </w:rPr>
              <w:fldChar w:fldCharType="begin"/>
            </w:r>
            <w:r w:rsidR="00003FDB">
              <w:rPr>
                <w:noProof/>
                <w:webHidden/>
              </w:rPr>
              <w:instrText xml:space="preserve"> PAGEREF _Toc150090009 \h </w:instrText>
            </w:r>
            <w:r w:rsidR="00003FDB">
              <w:rPr>
                <w:noProof/>
                <w:webHidden/>
              </w:rPr>
            </w:r>
            <w:r w:rsidR="00003FDB">
              <w:rPr>
                <w:noProof/>
                <w:webHidden/>
              </w:rPr>
              <w:fldChar w:fldCharType="separate"/>
            </w:r>
            <w:r w:rsidR="00003FDB">
              <w:rPr>
                <w:noProof/>
                <w:webHidden/>
              </w:rPr>
              <w:t>3</w:t>
            </w:r>
            <w:r w:rsidR="00003FDB">
              <w:rPr>
                <w:noProof/>
                <w:webHidden/>
              </w:rPr>
              <w:fldChar w:fldCharType="end"/>
            </w:r>
          </w:hyperlink>
        </w:p>
        <w:p w:rsidR="00003FDB" w:rsidRDefault="00003FDB">
          <w:pPr>
            <w:pStyle w:val="TOC1"/>
            <w:tabs>
              <w:tab w:val="right" w:leader="dot" w:pos="10520"/>
            </w:tabs>
            <w:rPr>
              <w:rFonts w:eastAsiaTheme="minorEastAsia" w:cstheme="minorBidi"/>
              <w:b w:val="0"/>
              <w:bCs w:val="0"/>
              <w:i w:val="0"/>
              <w:iCs w:val="0"/>
              <w:noProof/>
              <w:sz w:val="22"/>
              <w:szCs w:val="22"/>
            </w:rPr>
          </w:pPr>
          <w:hyperlink w:anchor="_Toc150090010" w:history="1">
            <w:r w:rsidRPr="00255EDA">
              <w:rPr>
                <w:rStyle w:val="Hyperlink"/>
                <w:rFonts w:asciiTheme="minorBidi" w:hAnsiTheme="minorBidi"/>
                <w:noProof/>
                <w:lang w:val="en-AU"/>
              </w:rPr>
              <w:t>Purpose of the Qualification</w:t>
            </w:r>
            <w:r>
              <w:rPr>
                <w:noProof/>
                <w:webHidden/>
              </w:rPr>
              <w:tab/>
            </w:r>
            <w:r>
              <w:rPr>
                <w:noProof/>
                <w:webHidden/>
              </w:rPr>
              <w:fldChar w:fldCharType="begin"/>
            </w:r>
            <w:r>
              <w:rPr>
                <w:noProof/>
                <w:webHidden/>
              </w:rPr>
              <w:instrText xml:space="preserve"> PAGEREF _Toc150090010 \h </w:instrText>
            </w:r>
            <w:r>
              <w:rPr>
                <w:noProof/>
                <w:webHidden/>
              </w:rPr>
            </w:r>
            <w:r>
              <w:rPr>
                <w:noProof/>
                <w:webHidden/>
              </w:rPr>
              <w:fldChar w:fldCharType="separate"/>
            </w:r>
            <w:r>
              <w:rPr>
                <w:noProof/>
                <w:webHidden/>
              </w:rPr>
              <w:t>5</w:t>
            </w:r>
            <w:r>
              <w:rPr>
                <w:noProof/>
                <w:webHidden/>
              </w:rPr>
              <w:fldChar w:fldCharType="end"/>
            </w:r>
          </w:hyperlink>
        </w:p>
        <w:p w:rsidR="00003FDB" w:rsidRDefault="00003FDB">
          <w:pPr>
            <w:pStyle w:val="TOC1"/>
            <w:tabs>
              <w:tab w:val="right" w:leader="dot" w:pos="10520"/>
            </w:tabs>
            <w:rPr>
              <w:rFonts w:eastAsiaTheme="minorEastAsia" w:cstheme="minorBidi"/>
              <w:b w:val="0"/>
              <w:bCs w:val="0"/>
              <w:i w:val="0"/>
              <w:iCs w:val="0"/>
              <w:noProof/>
              <w:sz w:val="22"/>
              <w:szCs w:val="22"/>
            </w:rPr>
          </w:pPr>
          <w:hyperlink w:anchor="_Toc150090011" w:history="1">
            <w:r w:rsidRPr="00255EDA">
              <w:rPr>
                <w:rStyle w:val="Hyperlink"/>
                <w:rFonts w:asciiTheme="minorBidi" w:hAnsiTheme="minorBidi"/>
                <w:noProof/>
                <w:lang w:val="en-AU"/>
              </w:rPr>
              <w:t>Date of Qualification Development</w:t>
            </w:r>
            <w:r>
              <w:rPr>
                <w:noProof/>
                <w:webHidden/>
              </w:rPr>
              <w:tab/>
            </w:r>
            <w:r>
              <w:rPr>
                <w:noProof/>
                <w:webHidden/>
              </w:rPr>
              <w:fldChar w:fldCharType="begin"/>
            </w:r>
            <w:r>
              <w:rPr>
                <w:noProof/>
                <w:webHidden/>
              </w:rPr>
              <w:instrText xml:space="preserve"> PAGEREF _Toc150090011 \h </w:instrText>
            </w:r>
            <w:r>
              <w:rPr>
                <w:noProof/>
                <w:webHidden/>
              </w:rPr>
            </w:r>
            <w:r>
              <w:rPr>
                <w:noProof/>
                <w:webHidden/>
              </w:rPr>
              <w:fldChar w:fldCharType="separate"/>
            </w:r>
            <w:r>
              <w:rPr>
                <w:noProof/>
                <w:webHidden/>
              </w:rPr>
              <w:t>6</w:t>
            </w:r>
            <w:r>
              <w:rPr>
                <w:noProof/>
                <w:webHidden/>
              </w:rPr>
              <w:fldChar w:fldCharType="end"/>
            </w:r>
          </w:hyperlink>
        </w:p>
        <w:p w:rsidR="00003FDB" w:rsidRDefault="00003FDB">
          <w:pPr>
            <w:pStyle w:val="TOC1"/>
            <w:tabs>
              <w:tab w:val="right" w:leader="dot" w:pos="10520"/>
            </w:tabs>
            <w:rPr>
              <w:rFonts w:eastAsiaTheme="minorEastAsia" w:cstheme="minorBidi"/>
              <w:b w:val="0"/>
              <w:bCs w:val="0"/>
              <w:i w:val="0"/>
              <w:iCs w:val="0"/>
              <w:noProof/>
              <w:sz w:val="22"/>
              <w:szCs w:val="22"/>
            </w:rPr>
          </w:pPr>
          <w:hyperlink w:anchor="_Toc150090012" w:history="1">
            <w:r w:rsidRPr="00255EDA">
              <w:rPr>
                <w:rStyle w:val="Hyperlink"/>
                <w:rFonts w:asciiTheme="minorBidi" w:hAnsiTheme="minorBidi"/>
                <w:noProof/>
                <w:lang w:val="en-AU"/>
              </w:rPr>
              <w:t>Date of Review</w:t>
            </w:r>
            <w:r>
              <w:rPr>
                <w:noProof/>
                <w:webHidden/>
              </w:rPr>
              <w:tab/>
            </w:r>
            <w:r>
              <w:rPr>
                <w:noProof/>
                <w:webHidden/>
              </w:rPr>
              <w:fldChar w:fldCharType="begin"/>
            </w:r>
            <w:r>
              <w:rPr>
                <w:noProof/>
                <w:webHidden/>
              </w:rPr>
              <w:instrText xml:space="preserve"> PAGEREF _Toc150090012 \h </w:instrText>
            </w:r>
            <w:r>
              <w:rPr>
                <w:noProof/>
                <w:webHidden/>
              </w:rPr>
            </w:r>
            <w:r>
              <w:rPr>
                <w:noProof/>
                <w:webHidden/>
              </w:rPr>
              <w:fldChar w:fldCharType="separate"/>
            </w:r>
            <w:r>
              <w:rPr>
                <w:noProof/>
                <w:webHidden/>
              </w:rPr>
              <w:t>6</w:t>
            </w:r>
            <w:r>
              <w:rPr>
                <w:noProof/>
                <w:webHidden/>
              </w:rPr>
              <w:fldChar w:fldCharType="end"/>
            </w:r>
          </w:hyperlink>
        </w:p>
        <w:p w:rsidR="00003FDB" w:rsidRDefault="00003FDB">
          <w:pPr>
            <w:pStyle w:val="TOC1"/>
            <w:tabs>
              <w:tab w:val="right" w:leader="dot" w:pos="10520"/>
            </w:tabs>
            <w:rPr>
              <w:rFonts w:eastAsiaTheme="minorEastAsia" w:cstheme="minorBidi"/>
              <w:b w:val="0"/>
              <w:bCs w:val="0"/>
              <w:i w:val="0"/>
              <w:iCs w:val="0"/>
              <w:noProof/>
              <w:sz w:val="22"/>
              <w:szCs w:val="22"/>
            </w:rPr>
          </w:pPr>
          <w:hyperlink w:anchor="_Toc150090013" w:history="1">
            <w:r w:rsidRPr="00255EDA">
              <w:rPr>
                <w:rStyle w:val="Hyperlink"/>
                <w:rFonts w:asciiTheme="minorBidi" w:hAnsiTheme="minorBidi"/>
                <w:noProof/>
                <w:lang w:val="en-AU"/>
              </w:rPr>
              <w:t>Codes of Qualifications</w:t>
            </w:r>
            <w:r>
              <w:rPr>
                <w:noProof/>
                <w:webHidden/>
              </w:rPr>
              <w:tab/>
            </w:r>
            <w:r>
              <w:rPr>
                <w:noProof/>
                <w:webHidden/>
              </w:rPr>
              <w:fldChar w:fldCharType="begin"/>
            </w:r>
            <w:r>
              <w:rPr>
                <w:noProof/>
                <w:webHidden/>
              </w:rPr>
              <w:instrText xml:space="preserve"> PAGEREF _Toc150090013 \h </w:instrText>
            </w:r>
            <w:r>
              <w:rPr>
                <w:noProof/>
                <w:webHidden/>
              </w:rPr>
            </w:r>
            <w:r>
              <w:rPr>
                <w:noProof/>
                <w:webHidden/>
              </w:rPr>
              <w:fldChar w:fldCharType="separate"/>
            </w:r>
            <w:r>
              <w:rPr>
                <w:noProof/>
                <w:webHidden/>
              </w:rPr>
              <w:t>6</w:t>
            </w:r>
            <w:r>
              <w:rPr>
                <w:noProof/>
                <w:webHidden/>
              </w:rPr>
              <w:fldChar w:fldCharType="end"/>
            </w:r>
          </w:hyperlink>
        </w:p>
        <w:p w:rsidR="00003FDB" w:rsidRDefault="00003FDB">
          <w:pPr>
            <w:pStyle w:val="TOC1"/>
            <w:tabs>
              <w:tab w:val="right" w:leader="dot" w:pos="10520"/>
            </w:tabs>
            <w:rPr>
              <w:rFonts w:eastAsiaTheme="minorEastAsia" w:cstheme="minorBidi"/>
              <w:b w:val="0"/>
              <w:bCs w:val="0"/>
              <w:i w:val="0"/>
              <w:iCs w:val="0"/>
              <w:noProof/>
              <w:sz w:val="22"/>
              <w:szCs w:val="22"/>
            </w:rPr>
          </w:pPr>
          <w:hyperlink w:anchor="_Toc150090014" w:history="1">
            <w:r w:rsidRPr="00255EDA">
              <w:rPr>
                <w:rStyle w:val="Hyperlink"/>
                <w:rFonts w:asciiTheme="minorBidi" w:hAnsiTheme="minorBidi"/>
                <w:noProof/>
                <w:lang w:val="en-AU"/>
              </w:rPr>
              <w:t>Members of Qualification Development &amp; Review Committees</w:t>
            </w:r>
            <w:r>
              <w:rPr>
                <w:noProof/>
                <w:webHidden/>
              </w:rPr>
              <w:tab/>
            </w:r>
            <w:r>
              <w:rPr>
                <w:noProof/>
                <w:webHidden/>
              </w:rPr>
              <w:fldChar w:fldCharType="begin"/>
            </w:r>
            <w:r>
              <w:rPr>
                <w:noProof/>
                <w:webHidden/>
              </w:rPr>
              <w:instrText xml:space="preserve"> PAGEREF _Toc150090014 \h </w:instrText>
            </w:r>
            <w:r>
              <w:rPr>
                <w:noProof/>
                <w:webHidden/>
              </w:rPr>
            </w:r>
            <w:r>
              <w:rPr>
                <w:noProof/>
                <w:webHidden/>
              </w:rPr>
              <w:fldChar w:fldCharType="separate"/>
            </w:r>
            <w:r>
              <w:rPr>
                <w:noProof/>
                <w:webHidden/>
              </w:rPr>
              <w:t>7</w:t>
            </w:r>
            <w:r>
              <w:rPr>
                <w:noProof/>
                <w:webHidden/>
              </w:rPr>
              <w:fldChar w:fldCharType="end"/>
            </w:r>
          </w:hyperlink>
        </w:p>
        <w:p w:rsidR="00003FDB" w:rsidRDefault="00003FDB">
          <w:pPr>
            <w:pStyle w:val="TOC1"/>
            <w:tabs>
              <w:tab w:val="right" w:leader="dot" w:pos="10520"/>
            </w:tabs>
            <w:rPr>
              <w:rFonts w:eastAsiaTheme="minorEastAsia" w:cstheme="minorBidi"/>
              <w:b w:val="0"/>
              <w:bCs w:val="0"/>
              <w:i w:val="0"/>
              <w:iCs w:val="0"/>
              <w:noProof/>
              <w:sz w:val="22"/>
              <w:szCs w:val="22"/>
            </w:rPr>
          </w:pPr>
          <w:hyperlink w:anchor="_Toc150090015" w:history="1">
            <w:r w:rsidRPr="00255EDA">
              <w:rPr>
                <w:rStyle w:val="Hyperlink"/>
                <w:rFonts w:asciiTheme="minorBidi" w:hAnsiTheme="minorBidi"/>
                <w:noProof/>
                <w:lang w:val="en-AU"/>
              </w:rPr>
              <w:t>Members of  Review Committees</w:t>
            </w:r>
            <w:r>
              <w:rPr>
                <w:noProof/>
                <w:webHidden/>
              </w:rPr>
              <w:tab/>
            </w:r>
            <w:r>
              <w:rPr>
                <w:noProof/>
                <w:webHidden/>
              </w:rPr>
              <w:fldChar w:fldCharType="begin"/>
            </w:r>
            <w:r>
              <w:rPr>
                <w:noProof/>
                <w:webHidden/>
              </w:rPr>
              <w:instrText xml:space="preserve"> PAGEREF _Toc150090015 \h </w:instrText>
            </w:r>
            <w:r>
              <w:rPr>
                <w:noProof/>
                <w:webHidden/>
              </w:rPr>
            </w:r>
            <w:r>
              <w:rPr>
                <w:noProof/>
                <w:webHidden/>
              </w:rPr>
              <w:fldChar w:fldCharType="separate"/>
            </w:r>
            <w:r>
              <w:rPr>
                <w:noProof/>
                <w:webHidden/>
              </w:rPr>
              <w:t>8</w:t>
            </w:r>
            <w:r>
              <w:rPr>
                <w:noProof/>
                <w:webHidden/>
              </w:rPr>
              <w:fldChar w:fldCharType="end"/>
            </w:r>
          </w:hyperlink>
        </w:p>
        <w:p w:rsidR="00003FDB" w:rsidRDefault="00003FDB">
          <w:pPr>
            <w:pStyle w:val="TOC1"/>
            <w:tabs>
              <w:tab w:val="right" w:leader="dot" w:pos="10520"/>
            </w:tabs>
            <w:rPr>
              <w:rFonts w:eastAsiaTheme="minorEastAsia" w:cstheme="minorBidi"/>
              <w:b w:val="0"/>
              <w:bCs w:val="0"/>
              <w:i w:val="0"/>
              <w:iCs w:val="0"/>
              <w:noProof/>
              <w:sz w:val="22"/>
              <w:szCs w:val="22"/>
            </w:rPr>
          </w:pPr>
          <w:hyperlink w:anchor="_Toc150090016" w:history="1">
            <w:r w:rsidRPr="00255EDA">
              <w:rPr>
                <w:rStyle w:val="Hyperlink"/>
                <w:rFonts w:asciiTheme="minorBidi" w:hAnsiTheme="minorBidi"/>
                <w:noProof/>
                <w:lang w:val="en-AU"/>
              </w:rPr>
              <w:t>Entry Requirements</w:t>
            </w:r>
            <w:r>
              <w:rPr>
                <w:noProof/>
                <w:webHidden/>
              </w:rPr>
              <w:tab/>
            </w:r>
            <w:r>
              <w:rPr>
                <w:noProof/>
                <w:webHidden/>
              </w:rPr>
              <w:fldChar w:fldCharType="begin"/>
            </w:r>
            <w:r>
              <w:rPr>
                <w:noProof/>
                <w:webHidden/>
              </w:rPr>
              <w:instrText xml:space="preserve"> PAGEREF _Toc150090016 \h </w:instrText>
            </w:r>
            <w:r>
              <w:rPr>
                <w:noProof/>
                <w:webHidden/>
              </w:rPr>
            </w:r>
            <w:r>
              <w:rPr>
                <w:noProof/>
                <w:webHidden/>
              </w:rPr>
              <w:fldChar w:fldCharType="separate"/>
            </w:r>
            <w:r>
              <w:rPr>
                <w:noProof/>
                <w:webHidden/>
              </w:rPr>
              <w:t>9</w:t>
            </w:r>
            <w:r>
              <w:rPr>
                <w:noProof/>
                <w:webHidden/>
              </w:rPr>
              <w:fldChar w:fldCharType="end"/>
            </w:r>
          </w:hyperlink>
        </w:p>
        <w:p w:rsidR="00003FDB" w:rsidRDefault="00003FDB">
          <w:pPr>
            <w:pStyle w:val="TOC1"/>
            <w:tabs>
              <w:tab w:val="right" w:leader="dot" w:pos="10520"/>
            </w:tabs>
            <w:rPr>
              <w:rFonts w:eastAsiaTheme="minorEastAsia" w:cstheme="minorBidi"/>
              <w:b w:val="0"/>
              <w:bCs w:val="0"/>
              <w:i w:val="0"/>
              <w:iCs w:val="0"/>
              <w:noProof/>
              <w:sz w:val="22"/>
              <w:szCs w:val="22"/>
            </w:rPr>
          </w:pPr>
          <w:hyperlink w:anchor="_Toc150090017" w:history="1">
            <w:r w:rsidRPr="00255EDA">
              <w:rPr>
                <w:rStyle w:val="Hyperlink"/>
                <w:rFonts w:asciiTheme="minorBidi" w:hAnsiTheme="minorBidi"/>
                <w:noProof/>
                <w:lang w:val="en-AU"/>
              </w:rPr>
              <w:t>Regulation of the qualification and schedule of units</w:t>
            </w:r>
            <w:r>
              <w:rPr>
                <w:noProof/>
                <w:webHidden/>
              </w:rPr>
              <w:tab/>
            </w:r>
            <w:r>
              <w:rPr>
                <w:noProof/>
                <w:webHidden/>
              </w:rPr>
              <w:fldChar w:fldCharType="begin"/>
            </w:r>
            <w:r>
              <w:rPr>
                <w:noProof/>
                <w:webHidden/>
              </w:rPr>
              <w:instrText xml:space="preserve"> PAGEREF _Toc150090017 \h </w:instrText>
            </w:r>
            <w:r>
              <w:rPr>
                <w:noProof/>
                <w:webHidden/>
              </w:rPr>
            </w:r>
            <w:r>
              <w:rPr>
                <w:noProof/>
                <w:webHidden/>
              </w:rPr>
              <w:fldChar w:fldCharType="separate"/>
            </w:r>
            <w:r>
              <w:rPr>
                <w:noProof/>
                <w:webHidden/>
              </w:rPr>
              <w:t>9</w:t>
            </w:r>
            <w:r>
              <w:rPr>
                <w:noProof/>
                <w:webHidden/>
              </w:rPr>
              <w:fldChar w:fldCharType="end"/>
            </w:r>
          </w:hyperlink>
        </w:p>
        <w:p w:rsidR="00003FDB" w:rsidRDefault="00003FDB">
          <w:pPr>
            <w:pStyle w:val="TOC1"/>
            <w:tabs>
              <w:tab w:val="right" w:leader="dot" w:pos="10520"/>
            </w:tabs>
            <w:rPr>
              <w:rFonts w:eastAsiaTheme="minorEastAsia" w:cstheme="minorBidi"/>
              <w:b w:val="0"/>
              <w:bCs w:val="0"/>
              <w:i w:val="0"/>
              <w:iCs w:val="0"/>
              <w:noProof/>
              <w:sz w:val="22"/>
              <w:szCs w:val="22"/>
            </w:rPr>
          </w:pPr>
          <w:hyperlink w:anchor="_Toc150090018" w:history="1">
            <w:r w:rsidRPr="00255EDA">
              <w:rPr>
                <w:rStyle w:val="Hyperlink"/>
                <w:rFonts w:asciiTheme="minorBidi" w:hAnsiTheme="minorBidi"/>
                <w:noProof/>
                <w:lang w:val="en-AU"/>
              </w:rPr>
              <w:t>Summary of competencies</w:t>
            </w:r>
            <w:r>
              <w:rPr>
                <w:noProof/>
                <w:webHidden/>
              </w:rPr>
              <w:tab/>
            </w:r>
            <w:r>
              <w:rPr>
                <w:noProof/>
                <w:webHidden/>
              </w:rPr>
              <w:fldChar w:fldCharType="begin"/>
            </w:r>
            <w:r>
              <w:rPr>
                <w:noProof/>
                <w:webHidden/>
              </w:rPr>
              <w:instrText xml:space="preserve"> PAGEREF _Toc150090018 \h </w:instrText>
            </w:r>
            <w:r>
              <w:rPr>
                <w:noProof/>
                <w:webHidden/>
              </w:rPr>
            </w:r>
            <w:r>
              <w:rPr>
                <w:noProof/>
                <w:webHidden/>
              </w:rPr>
              <w:fldChar w:fldCharType="separate"/>
            </w:r>
            <w:r>
              <w:rPr>
                <w:noProof/>
                <w:webHidden/>
              </w:rPr>
              <w:t>10</w:t>
            </w:r>
            <w:r>
              <w:rPr>
                <w:noProof/>
                <w:webHidden/>
              </w:rPr>
              <w:fldChar w:fldCharType="end"/>
            </w:r>
          </w:hyperlink>
        </w:p>
        <w:p w:rsidR="00003FDB" w:rsidRDefault="00003FDB">
          <w:pPr>
            <w:pStyle w:val="TOC1"/>
            <w:tabs>
              <w:tab w:val="right" w:leader="dot" w:pos="10520"/>
            </w:tabs>
            <w:rPr>
              <w:rFonts w:eastAsiaTheme="minorEastAsia" w:cstheme="minorBidi"/>
              <w:b w:val="0"/>
              <w:bCs w:val="0"/>
              <w:i w:val="0"/>
              <w:iCs w:val="0"/>
              <w:noProof/>
              <w:sz w:val="22"/>
              <w:szCs w:val="22"/>
            </w:rPr>
          </w:pPr>
          <w:hyperlink w:anchor="_Toc150090019" w:history="1">
            <w:r w:rsidRPr="00255EDA">
              <w:rPr>
                <w:rStyle w:val="Hyperlink"/>
                <w:rFonts w:asciiTheme="minorBidi" w:hAnsiTheme="minorBidi"/>
                <w:noProof/>
              </w:rPr>
              <w:t>NVQF Level 4 DIT: ( Network Administrator/ Cyber Security Expert</w:t>
            </w:r>
            <w:r>
              <w:rPr>
                <w:noProof/>
                <w:webHidden/>
              </w:rPr>
              <w:tab/>
            </w:r>
            <w:r>
              <w:rPr>
                <w:noProof/>
                <w:webHidden/>
              </w:rPr>
              <w:fldChar w:fldCharType="begin"/>
            </w:r>
            <w:r>
              <w:rPr>
                <w:noProof/>
                <w:webHidden/>
              </w:rPr>
              <w:instrText xml:space="preserve"> PAGEREF _Toc150090019 \h </w:instrText>
            </w:r>
            <w:r>
              <w:rPr>
                <w:noProof/>
                <w:webHidden/>
              </w:rPr>
            </w:r>
            <w:r>
              <w:rPr>
                <w:noProof/>
                <w:webHidden/>
              </w:rPr>
              <w:fldChar w:fldCharType="separate"/>
            </w:r>
            <w:r>
              <w:rPr>
                <w:noProof/>
                <w:webHidden/>
              </w:rPr>
              <w:t>13</w:t>
            </w:r>
            <w:r>
              <w:rPr>
                <w:noProof/>
                <w:webHidden/>
              </w:rPr>
              <w:fldChar w:fldCharType="end"/>
            </w:r>
          </w:hyperlink>
        </w:p>
        <w:p w:rsidR="00003FDB" w:rsidRDefault="00003FDB">
          <w:pPr>
            <w:pStyle w:val="TOC1"/>
            <w:tabs>
              <w:tab w:val="left" w:pos="480"/>
              <w:tab w:val="right" w:leader="dot" w:pos="10520"/>
            </w:tabs>
            <w:rPr>
              <w:rFonts w:eastAsiaTheme="minorEastAsia" w:cstheme="minorBidi"/>
              <w:b w:val="0"/>
              <w:bCs w:val="0"/>
              <w:i w:val="0"/>
              <w:iCs w:val="0"/>
              <w:noProof/>
              <w:sz w:val="22"/>
              <w:szCs w:val="22"/>
            </w:rPr>
          </w:pPr>
          <w:hyperlink w:anchor="_Toc150090020" w:history="1">
            <w:r w:rsidRPr="00255EDA">
              <w:rPr>
                <w:rStyle w:val="Hyperlink"/>
                <w:rFonts w:asciiTheme="minorBidi" w:hAnsiTheme="minorBidi"/>
                <w:noProof/>
              </w:rPr>
              <w:t>A.</w:t>
            </w:r>
            <w:r>
              <w:rPr>
                <w:rFonts w:eastAsiaTheme="minorEastAsia" w:cstheme="minorBidi"/>
                <w:b w:val="0"/>
                <w:bCs w:val="0"/>
                <w:i w:val="0"/>
                <w:iCs w:val="0"/>
                <w:noProof/>
                <w:sz w:val="22"/>
                <w:szCs w:val="22"/>
              </w:rPr>
              <w:tab/>
            </w:r>
            <w:r w:rsidRPr="00255EDA">
              <w:rPr>
                <w:rStyle w:val="Hyperlink"/>
                <w:rFonts w:asciiTheme="minorBidi" w:hAnsiTheme="minorBidi"/>
                <w:noProof/>
              </w:rPr>
              <w:t>0612NCS01 Perform Network Connectivity and Communications</w:t>
            </w:r>
            <w:r>
              <w:rPr>
                <w:noProof/>
                <w:webHidden/>
              </w:rPr>
              <w:tab/>
            </w:r>
            <w:r>
              <w:rPr>
                <w:noProof/>
                <w:webHidden/>
              </w:rPr>
              <w:fldChar w:fldCharType="begin"/>
            </w:r>
            <w:r>
              <w:rPr>
                <w:noProof/>
                <w:webHidden/>
              </w:rPr>
              <w:instrText xml:space="preserve"> PAGEREF _Toc150090020 \h </w:instrText>
            </w:r>
            <w:r>
              <w:rPr>
                <w:noProof/>
                <w:webHidden/>
              </w:rPr>
            </w:r>
            <w:r>
              <w:rPr>
                <w:noProof/>
                <w:webHidden/>
              </w:rPr>
              <w:fldChar w:fldCharType="separate"/>
            </w:r>
            <w:r>
              <w:rPr>
                <w:noProof/>
                <w:webHidden/>
              </w:rPr>
              <w:t>13</w:t>
            </w:r>
            <w:r>
              <w:rPr>
                <w:noProof/>
                <w:webHidden/>
              </w:rPr>
              <w:fldChar w:fldCharType="end"/>
            </w:r>
          </w:hyperlink>
        </w:p>
        <w:p w:rsidR="00003FDB" w:rsidRDefault="00003FDB">
          <w:pPr>
            <w:pStyle w:val="TOC1"/>
            <w:tabs>
              <w:tab w:val="left" w:pos="480"/>
              <w:tab w:val="right" w:leader="dot" w:pos="10520"/>
            </w:tabs>
            <w:rPr>
              <w:rFonts w:eastAsiaTheme="minorEastAsia" w:cstheme="minorBidi"/>
              <w:b w:val="0"/>
              <w:bCs w:val="0"/>
              <w:i w:val="0"/>
              <w:iCs w:val="0"/>
              <w:noProof/>
              <w:sz w:val="22"/>
              <w:szCs w:val="22"/>
            </w:rPr>
          </w:pPr>
          <w:hyperlink w:anchor="_Toc150090021" w:history="1">
            <w:r w:rsidRPr="00255EDA">
              <w:rPr>
                <w:rStyle w:val="Hyperlink"/>
                <w:rFonts w:asciiTheme="minorBidi" w:hAnsiTheme="minorBidi"/>
                <w:noProof/>
              </w:rPr>
              <w:t>B.</w:t>
            </w:r>
            <w:r>
              <w:rPr>
                <w:rFonts w:eastAsiaTheme="minorEastAsia" w:cstheme="minorBidi"/>
                <w:b w:val="0"/>
                <w:bCs w:val="0"/>
                <w:i w:val="0"/>
                <w:iCs w:val="0"/>
                <w:noProof/>
                <w:sz w:val="22"/>
                <w:szCs w:val="22"/>
              </w:rPr>
              <w:tab/>
            </w:r>
            <w:r w:rsidRPr="00255EDA">
              <w:rPr>
                <w:rStyle w:val="Hyperlink"/>
                <w:rFonts w:asciiTheme="minorBidi" w:hAnsiTheme="minorBidi"/>
                <w:noProof/>
              </w:rPr>
              <w:t>0612NCS02 Develop Scalable Addressing Schemes</w:t>
            </w:r>
            <w:r>
              <w:rPr>
                <w:noProof/>
                <w:webHidden/>
              </w:rPr>
              <w:tab/>
            </w:r>
            <w:r>
              <w:rPr>
                <w:noProof/>
                <w:webHidden/>
              </w:rPr>
              <w:fldChar w:fldCharType="begin"/>
            </w:r>
            <w:r>
              <w:rPr>
                <w:noProof/>
                <w:webHidden/>
              </w:rPr>
              <w:instrText xml:space="preserve"> PAGEREF _Toc150090021 \h </w:instrText>
            </w:r>
            <w:r>
              <w:rPr>
                <w:noProof/>
                <w:webHidden/>
              </w:rPr>
            </w:r>
            <w:r>
              <w:rPr>
                <w:noProof/>
                <w:webHidden/>
              </w:rPr>
              <w:fldChar w:fldCharType="separate"/>
            </w:r>
            <w:r>
              <w:rPr>
                <w:noProof/>
                <w:webHidden/>
              </w:rPr>
              <w:t>15</w:t>
            </w:r>
            <w:r>
              <w:rPr>
                <w:noProof/>
                <w:webHidden/>
              </w:rPr>
              <w:fldChar w:fldCharType="end"/>
            </w:r>
          </w:hyperlink>
        </w:p>
        <w:p w:rsidR="00003FDB" w:rsidRDefault="00003FDB">
          <w:pPr>
            <w:pStyle w:val="TOC1"/>
            <w:tabs>
              <w:tab w:val="left" w:pos="480"/>
              <w:tab w:val="right" w:leader="dot" w:pos="10520"/>
            </w:tabs>
            <w:rPr>
              <w:rFonts w:eastAsiaTheme="minorEastAsia" w:cstheme="minorBidi"/>
              <w:b w:val="0"/>
              <w:bCs w:val="0"/>
              <w:i w:val="0"/>
              <w:iCs w:val="0"/>
              <w:noProof/>
              <w:sz w:val="22"/>
              <w:szCs w:val="22"/>
            </w:rPr>
          </w:pPr>
          <w:hyperlink w:anchor="_Toc150090022" w:history="1">
            <w:r w:rsidRPr="00255EDA">
              <w:rPr>
                <w:rStyle w:val="Hyperlink"/>
                <w:rFonts w:asciiTheme="minorBidi" w:hAnsiTheme="minorBidi"/>
                <w:noProof/>
              </w:rPr>
              <w:t>C.</w:t>
            </w:r>
            <w:r>
              <w:rPr>
                <w:rFonts w:eastAsiaTheme="minorEastAsia" w:cstheme="minorBidi"/>
                <w:b w:val="0"/>
                <w:bCs w:val="0"/>
                <w:i w:val="0"/>
                <w:iCs w:val="0"/>
                <w:noProof/>
                <w:sz w:val="22"/>
                <w:szCs w:val="22"/>
              </w:rPr>
              <w:tab/>
            </w:r>
            <w:r w:rsidRPr="00255EDA">
              <w:rPr>
                <w:rStyle w:val="Hyperlink"/>
                <w:rFonts w:asciiTheme="minorBidi" w:hAnsiTheme="minorBidi"/>
                <w:noProof/>
              </w:rPr>
              <w:t>0612NCS03 Perform Basic Network switching</w:t>
            </w:r>
            <w:r>
              <w:rPr>
                <w:noProof/>
                <w:webHidden/>
              </w:rPr>
              <w:tab/>
            </w:r>
            <w:r>
              <w:rPr>
                <w:noProof/>
                <w:webHidden/>
              </w:rPr>
              <w:fldChar w:fldCharType="begin"/>
            </w:r>
            <w:r>
              <w:rPr>
                <w:noProof/>
                <w:webHidden/>
              </w:rPr>
              <w:instrText xml:space="preserve"> PAGEREF _Toc150090022 \h </w:instrText>
            </w:r>
            <w:r>
              <w:rPr>
                <w:noProof/>
                <w:webHidden/>
              </w:rPr>
            </w:r>
            <w:r>
              <w:rPr>
                <w:noProof/>
                <w:webHidden/>
              </w:rPr>
              <w:fldChar w:fldCharType="separate"/>
            </w:r>
            <w:r>
              <w:rPr>
                <w:noProof/>
                <w:webHidden/>
              </w:rPr>
              <w:t>17</w:t>
            </w:r>
            <w:r>
              <w:rPr>
                <w:noProof/>
                <w:webHidden/>
              </w:rPr>
              <w:fldChar w:fldCharType="end"/>
            </w:r>
          </w:hyperlink>
        </w:p>
        <w:p w:rsidR="00003FDB" w:rsidRDefault="00003FDB">
          <w:pPr>
            <w:pStyle w:val="TOC1"/>
            <w:tabs>
              <w:tab w:val="left" w:pos="480"/>
              <w:tab w:val="right" w:leader="dot" w:pos="10520"/>
            </w:tabs>
            <w:rPr>
              <w:rFonts w:eastAsiaTheme="minorEastAsia" w:cstheme="minorBidi"/>
              <w:b w:val="0"/>
              <w:bCs w:val="0"/>
              <w:i w:val="0"/>
              <w:iCs w:val="0"/>
              <w:noProof/>
              <w:sz w:val="22"/>
              <w:szCs w:val="22"/>
            </w:rPr>
          </w:pPr>
          <w:hyperlink w:anchor="_Toc150090023" w:history="1">
            <w:r w:rsidRPr="00255EDA">
              <w:rPr>
                <w:rStyle w:val="Hyperlink"/>
                <w:rFonts w:asciiTheme="minorBidi" w:hAnsiTheme="minorBidi"/>
                <w:noProof/>
              </w:rPr>
              <w:t>D.</w:t>
            </w:r>
            <w:r>
              <w:rPr>
                <w:rFonts w:eastAsiaTheme="minorEastAsia" w:cstheme="minorBidi"/>
                <w:b w:val="0"/>
                <w:bCs w:val="0"/>
                <w:i w:val="0"/>
                <w:iCs w:val="0"/>
                <w:noProof/>
                <w:sz w:val="22"/>
                <w:szCs w:val="22"/>
              </w:rPr>
              <w:tab/>
            </w:r>
            <w:r w:rsidRPr="00255EDA">
              <w:rPr>
                <w:rStyle w:val="Hyperlink"/>
                <w:rFonts w:asciiTheme="minorBidi" w:hAnsiTheme="minorBidi"/>
                <w:noProof/>
              </w:rPr>
              <w:t>0612NCS04 Choose the right network for improved bandwidth and efficiency</w:t>
            </w:r>
            <w:r>
              <w:rPr>
                <w:noProof/>
                <w:webHidden/>
              </w:rPr>
              <w:tab/>
            </w:r>
            <w:r>
              <w:rPr>
                <w:noProof/>
                <w:webHidden/>
              </w:rPr>
              <w:fldChar w:fldCharType="begin"/>
            </w:r>
            <w:r>
              <w:rPr>
                <w:noProof/>
                <w:webHidden/>
              </w:rPr>
              <w:instrText xml:space="preserve"> PAGEREF _Toc150090023 \h </w:instrText>
            </w:r>
            <w:r>
              <w:rPr>
                <w:noProof/>
                <w:webHidden/>
              </w:rPr>
            </w:r>
            <w:r>
              <w:rPr>
                <w:noProof/>
                <w:webHidden/>
              </w:rPr>
              <w:fldChar w:fldCharType="separate"/>
            </w:r>
            <w:r>
              <w:rPr>
                <w:noProof/>
                <w:webHidden/>
              </w:rPr>
              <w:t>19</w:t>
            </w:r>
            <w:r>
              <w:rPr>
                <w:noProof/>
                <w:webHidden/>
              </w:rPr>
              <w:fldChar w:fldCharType="end"/>
            </w:r>
          </w:hyperlink>
        </w:p>
        <w:p w:rsidR="00003FDB" w:rsidRDefault="00003FDB">
          <w:pPr>
            <w:pStyle w:val="TOC1"/>
            <w:tabs>
              <w:tab w:val="left" w:pos="480"/>
              <w:tab w:val="right" w:leader="dot" w:pos="10520"/>
            </w:tabs>
            <w:rPr>
              <w:rFonts w:eastAsiaTheme="minorEastAsia" w:cstheme="minorBidi"/>
              <w:b w:val="0"/>
              <w:bCs w:val="0"/>
              <w:i w:val="0"/>
              <w:iCs w:val="0"/>
              <w:noProof/>
              <w:sz w:val="22"/>
              <w:szCs w:val="22"/>
            </w:rPr>
          </w:pPr>
          <w:hyperlink w:anchor="_Toc150090024" w:history="1">
            <w:r w:rsidRPr="00255EDA">
              <w:rPr>
                <w:rStyle w:val="Hyperlink"/>
                <w:rFonts w:asciiTheme="minorBidi" w:hAnsiTheme="minorBidi"/>
                <w:noProof/>
              </w:rPr>
              <w:t>E.</w:t>
            </w:r>
            <w:r>
              <w:rPr>
                <w:rFonts w:eastAsiaTheme="minorEastAsia" w:cstheme="minorBidi"/>
                <w:b w:val="0"/>
                <w:bCs w:val="0"/>
                <w:i w:val="0"/>
                <w:iCs w:val="0"/>
                <w:noProof/>
                <w:sz w:val="22"/>
                <w:szCs w:val="22"/>
              </w:rPr>
              <w:tab/>
            </w:r>
            <w:r w:rsidRPr="00255EDA">
              <w:rPr>
                <w:rStyle w:val="Hyperlink"/>
                <w:rFonts w:asciiTheme="minorBidi" w:hAnsiTheme="minorBidi"/>
                <w:noProof/>
              </w:rPr>
              <w:t>0612NCS05 Configure and secure WLANs</w:t>
            </w:r>
            <w:r>
              <w:rPr>
                <w:noProof/>
                <w:webHidden/>
              </w:rPr>
              <w:tab/>
            </w:r>
            <w:r>
              <w:rPr>
                <w:noProof/>
                <w:webHidden/>
              </w:rPr>
              <w:fldChar w:fldCharType="begin"/>
            </w:r>
            <w:r>
              <w:rPr>
                <w:noProof/>
                <w:webHidden/>
              </w:rPr>
              <w:instrText xml:space="preserve"> PAGEREF _Toc150090024 \h </w:instrText>
            </w:r>
            <w:r>
              <w:rPr>
                <w:noProof/>
                <w:webHidden/>
              </w:rPr>
            </w:r>
            <w:r>
              <w:rPr>
                <w:noProof/>
                <w:webHidden/>
              </w:rPr>
              <w:fldChar w:fldCharType="separate"/>
            </w:r>
            <w:r>
              <w:rPr>
                <w:noProof/>
                <w:webHidden/>
              </w:rPr>
              <w:t>21</w:t>
            </w:r>
            <w:r>
              <w:rPr>
                <w:noProof/>
                <w:webHidden/>
              </w:rPr>
              <w:fldChar w:fldCharType="end"/>
            </w:r>
          </w:hyperlink>
        </w:p>
        <w:p w:rsidR="00003FDB" w:rsidRDefault="00003FDB">
          <w:pPr>
            <w:pStyle w:val="TOC1"/>
            <w:tabs>
              <w:tab w:val="left" w:pos="480"/>
              <w:tab w:val="right" w:leader="dot" w:pos="10520"/>
            </w:tabs>
            <w:rPr>
              <w:rFonts w:eastAsiaTheme="minorEastAsia" w:cstheme="minorBidi"/>
              <w:b w:val="0"/>
              <w:bCs w:val="0"/>
              <w:i w:val="0"/>
              <w:iCs w:val="0"/>
              <w:noProof/>
              <w:sz w:val="22"/>
              <w:szCs w:val="22"/>
            </w:rPr>
          </w:pPr>
          <w:hyperlink w:anchor="_Toc150090025" w:history="1">
            <w:r w:rsidRPr="00255EDA">
              <w:rPr>
                <w:rStyle w:val="Hyperlink"/>
                <w:rFonts w:asciiTheme="minorBidi" w:hAnsiTheme="minorBidi"/>
                <w:noProof/>
              </w:rPr>
              <w:t>F.</w:t>
            </w:r>
            <w:r>
              <w:rPr>
                <w:rFonts w:eastAsiaTheme="minorEastAsia" w:cstheme="minorBidi"/>
                <w:b w:val="0"/>
                <w:bCs w:val="0"/>
                <w:i w:val="0"/>
                <w:iCs w:val="0"/>
                <w:noProof/>
                <w:sz w:val="22"/>
                <w:szCs w:val="22"/>
              </w:rPr>
              <w:tab/>
            </w:r>
            <w:r w:rsidRPr="00255EDA">
              <w:rPr>
                <w:rStyle w:val="Hyperlink"/>
                <w:rFonts w:asciiTheme="minorBidi" w:hAnsiTheme="minorBidi"/>
                <w:noProof/>
              </w:rPr>
              <w:t>0612NCS06 Configure routing protocols and static routes on routers</w:t>
            </w:r>
            <w:r>
              <w:rPr>
                <w:noProof/>
                <w:webHidden/>
              </w:rPr>
              <w:tab/>
            </w:r>
            <w:r>
              <w:rPr>
                <w:noProof/>
                <w:webHidden/>
              </w:rPr>
              <w:fldChar w:fldCharType="begin"/>
            </w:r>
            <w:r>
              <w:rPr>
                <w:noProof/>
                <w:webHidden/>
              </w:rPr>
              <w:instrText xml:space="preserve"> PAGEREF _Toc150090025 \h </w:instrText>
            </w:r>
            <w:r>
              <w:rPr>
                <w:noProof/>
                <w:webHidden/>
              </w:rPr>
            </w:r>
            <w:r>
              <w:rPr>
                <w:noProof/>
                <w:webHidden/>
              </w:rPr>
              <w:fldChar w:fldCharType="separate"/>
            </w:r>
            <w:r>
              <w:rPr>
                <w:noProof/>
                <w:webHidden/>
              </w:rPr>
              <w:t>24</w:t>
            </w:r>
            <w:r>
              <w:rPr>
                <w:noProof/>
                <w:webHidden/>
              </w:rPr>
              <w:fldChar w:fldCharType="end"/>
            </w:r>
          </w:hyperlink>
        </w:p>
        <w:p w:rsidR="00003FDB" w:rsidRDefault="00003FDB">
          <w:pPr>
            <w:pStyle w:val="TOC1"/>
            <w:tabs>
              <w:tab w:val="left" w:pos="480"/>
              <w:tab w:val="right" w:leader="dot" w:pos="10520"/>
            </w:tabs>
            <w:rPr>
              <w:rFonts w:eastAsiaTheme="minorEastAsia" w:cstheme="minorBidi"/>
              <w:b w:val="0"/>
              <w:bCs w:val="0"/>
              <w:i w:val="0"/>
              <w:iCs w:val="0"/>
              <w:noProof/>
              <w:sz w:val="22"/>
              <w:szCs w:val="22"/>
            </w:rPr>
          </w:pPr>
          <w:hyperlink w:anchor="_Toc150090026" w:history="1">
            <w:r w:rsidRPr="00255EDA">
              <w:rPr>
                <w:rStyle w:val="Hyperlink"/>
                <w:rFonts w:asciiTheme="minorBidi" w:hAnsiTheme="minorBidi"/>
                <w:noProof/>
              </w:rPr>
              <w:t>G.</w:t>
            </w:r>
            <w:r>
              <w:rPr>
                <w:rFonts w:eastAsiaTheme="minorEastAsia" w:cstheme="minorBidi"/>
                <w:b w:val="0"/>
                <w:bCs w:val="0"/>
                <w:i w:val="0"/>
                <w:iCs w:val="0"/>
                <w:noProof/>
                <w:sz w:val="22"/>
                <w:szCs w:val="22"/>
              </w:rPr>
              <w:tab/>
            </w:r>
            <w:r w:rsidRPr="00255EDA">
              <w:rPr>
                <w:rStyle w:val="Hyperlink"/>
                <w:rFonts w:asciiTheme="minorBidi" w:hAnsiTheme="minorBidi"/>
                <w:noProof/>
              </w:rPr>
              <w:t>0612NCS07 Implement Network security protocol and practices</w:t>
            </w:r>
            <w:r>
              <w:rPr>
                <w:noProof/>
                <w:webHidden/>
              </w:rPr>
              <w:tab/>
            </w:r>
            <w:r>
              <w:rPr>
                <w:noProof/>
                <w:webHidden/>
              </w:rPr>
              <w:fldChar w:fldCharType="begin"/>
            </w:r>
            <w:r>
              <w:rPr>
                <w:noProof/>
                <w:webHidden/>
              </w:rPr>
              <w:instrText xml:space="preserve"> PAGEREF _Toc150090026 \h </w:instrText>
            </w:r>
            <w:r>
              <w:rPr>
                <w:noProof/>
                <w:webHidden/>
              </w:rPr>
            </w:r>
            <w:r>
              <w:rPr>
                <w:noProof/>
                <w:webHidden/>
              </w:rPr>
              <w:fldChar w:fldCharType="separate"/>
            </w:r>
            <w:r>
              <w:rPr>
                <w:noProof/>
                <w:webHidden/>
              </w:rPr>
              <w:t>28</w:t>
            </w:r>
            <w:r>
              <w:rPr>
                <w:noProof/>
                <w:webHidden/>
              </w:rPr>
              <w:fldChar w:fldCharType="end"/>
            </w:r>
          </w:hyperlink>
        </w:p>
        <w:p w:rsidR="00003FDB" w:rsidRDefault="00003FDB">
          <w:pPr>
            <w:pStyle w:val="TOC1"/>
            <w:tabs>
              <w:tab w:val="left" w:pos="480"/>
              <w:tab w:val="right" w:leader="dot" w:pos="10520"/>
            </w:tabs>
            <w:rPr>
              <w:rFonts w:eastAsiaTheme="minorEastAsia" w:cstheme="minorBidi"/>
              <w:b w:val="0"/>
              <w:bCs w:val="0"/>
              <w:i w:val="0"/>
              <w:iCs w:val="0"/>
              <w:noProof/>
              <w:sz w:val="22"/>
              <w:szCs w:val="22"/>
            </w:rPr>
          </w:pPr>
          <w:hyperlink w:anchor="_Toc150090027" w:history="1">
            <w:r w:rsidRPr="00255EDA">
              <w:rPr>
                <w:rStyle w:val="Hyperlink"/>
                <w:rFonts w:asciiTheme="minorBidi" w:hAnsiTheme="minorBidi"/>
                <w:noProof/>
              </w:rPr>
              <w:t>H.</w:t>
            </w:r>
            <w:r>
              <w:rPr>
                <w:rFonts w:eastAsiaTheme="minorEastAsia" w:cstheme="minorBidi"/>
                <w:b w:val="0"/>
                <w:bCs w:val="0"/>
                <w:i w:val="0"/>
                <w:iCs w:val="0"/>
                <w:noProof/>
                <w:sz w:val="22"/>
                <w:szCs w:val="22"/>
              </w:rPr>
              <w:tab/>
            </w:r>
            <w:r w:rsidRPr="00255EDA">
              <w:rPr>
                <w:rStyle w:val="Hyperlink"/>
                <w:rFonts w:asciiTheme="minorBidi" w:hAnsiTheme="minorBidi"/>
                <w:noProof/>
              </w:rPr>
              <w:t>0612NCS08 Configure WAN Services and protocols</w:t>
            </w:r>
            <w:r>
              <w:rPr>
                <w:noProof/>
                <w:webHidden/>
              </w:rPr>
              <w:tab/>
            </w:r>
            <w:r>
              <w:rPr>
                <w:noProof/>
                <w:webHidden/>
              </w:rPr>
              <w:fldChar w:fldCharType="begin"/>
            </w:r>
            <w:r>
              <w:rPr>
                <w:noProof/>
                <w:webHidden/>
              </w:rPr>
              <w:instrText xml:space="preserve"> PAGEREF _Toc150090027 \h </w:instrText>
            </w:r>
            <w:r>
              <w:rPr>
                <w:noProof/>
                <w:webHidden/>
              </w:rPr>
            </w:r>
            <w:r>
              <w:rPr>
                <w:noProof/>
                <w:webHidden/>
              </w:rPr>
              <w:fldChar w:fldCharType="separate"/>
            </w:r>
            <w:r>
              <w:rPr>
                <w:noProof/>
                <w:webHidden/>
              </w:rPr>
              <w:t>30</w:t>
            </w:r>
            <w:r>
              <w:rPr>
                <w:noProof/>
                <w:webHidden/>
              </w:rPr>
              <w:fldChar w:fldCharType="end"/>
            </w:r>
          </w:hyperlink>
        </w:p>
        <w:p w:rsidR="00003FDB" w:rsidRDefault="00003FDB">
          <w:pPr>
            <w:pStyle w:val="TOC1"/>
            <w:tabs>
              <w:tab w:val="left" w:pos="480"/>
              <w:tab w:val="right" w:leader="dot" w:pos="10520"/>
            </w:tabs>
            <w:rPr>
              <w:rFonts w:eastAsiaTheme="minorEastAsia" w:cstheme="minorBidi"/>
              <w:b w:val="0"/>
              <w:bCs w:val="0"/>
              <w:i w:val="0"/>
              <w:iCs w:val="0"/>
              <w:noProof/>
              <w:sz w:val="22"/>
              <w:szCs w:val="22"/>
            </w:rPr>
          </w:pPr>
          <w:hyperlink w:anchor="_Toc150090028" w:history="1">
            <w:r w:rsidRPr="00255EDA">
              <w:rPr>
                <w:rStyle w:val="Hyperlink"/>
                <w:rFonts w:asciiTheme="minorBidi" w:hAnsiTheme="minorBidi"/>
                <w:noProof/>
              </w:rPr>
              <w:t>1.</w:t>
            </w:r>
            <w:r>
              <w:rPr>
                <w:rFonts w:eastAsiaTheme="minorEastAsia" w:cstheme="minorBidi"/>
                <w:b w:val="0"/>
                <w:bCs w:val="0"/>
                <w:i w:val="0"/>
                <w:iCs w:val="0"/>
                <w:noProof/>
                <w:sz w:val="22"/>
                <w:szCs w:val="22"/>
              </w:rPr>
              <w:tab/>
            </w:r>
            <w:r w:rsidRPr="00255EDA">
              <w:rPr>
                <w:rStyle w:val="Hyperlink"/>
                <w:rFonts w:asciiTheme="minorBidi" w:hAnsiTheme="minorBidi"/>
                <w:noProof/>
              </w:rPr>
              <w:t>0612NCS09 Analyse Security Threats and Vulnerabilities</w:t>
            </w:r>
            <w:r>
              <w:rPr>
                <w:noProof/>
                <w:webHidden/>
              </w:rPr>
              <w:tab/>
            </w:r>
            <w:r>
              <w:rPr>
                <w:noProof/>
                <w:webHidden/>
              </w:rPr>
              <w:fldChar w:fldCharType="begin"/>
            </w:r>
            <w:r>
              <w:rPr>
                <w:noProof/>
                <w:webHidden/>
              </w:rPr>
              <w:instrText xml:space="preserve"> PAGEREF _Toc150090028 \h </w:instrText>
            </w:r>
            <w:r>
              <w:rPr>
                <w:noProof/>
                <w:webHidden/>
              </w:rPr>
            </w:r>
            <w:r>
              <w:rPr>
                <w:noProof/>
                <w:webHidden/>
              </w:rPr>
              <w:fldChar w:fldCharType="separate"/>
            </w:r>
            <w:r>
              <w:rPr>
                <w:noProof/>
                <w:webHidden/>
              </w:rPr>
              <w:t>32</w:t>
            </w:r>
            <w:r>
              <w:rPr>
                <w:noProof/>
                <w:webHidden/>
              </w:rPr>
              <w:fldChar w:fldCharType="end"/>
            </w:r>
          </w:hyperlink>
        </w:p>
        <w:p w:rsidR="00003FDB" w:rsidRDefault="00003FDB">
          <w:pPr>
            <w:pStyle w:val="TOC1"/>
            <w:tabs>
              <w:tab w:val="left" w:pos="480"/>
              <w:tab w:val="right" w:leader="dot" w:pos="10520"/>
            </w:tabs>
            <w:rPr>
              <w:rFonts w:eastAsiaTheme="minorEastAsia" w:cstheme="minorBidi"/>
              <w:b w:val="0"/>
              <w:bCs w:val="0"/>
              <w:i w:val="0"/>
              <w:iCs w:val="0"/>
              <w:noProof/>
              <w:sz w:val="22"/>
              <w:szCs w:val="22"/>
            </w:rPr>
          </w:pPr>
          <w:hyperlink w:anchor="_Toc150090029" w:history="1">
            <w:r w:rsidRPr="00255EDA">
              <w:rPr>
                <w:rStyle w:val="Hyperlink"/>
                <w:rFonts w:asciiTheme="minorBidi" w:hAnsiTheme="minorBidi"/>
                <w:noProof/>
              </w:rPr>
              <w:t>2.</w:t>
            </w:r>
            <w:r>
              <w:rPr>
                <w:rFonts w:eastAsiaTheme="minorEastAsia" w:cstheme="minorBidi"/>
                <w:b w:val="0"/>
                <w:bCs w:val="0"/>
                <w:i w:val="0"/>
                <w:iCs w:val="0"/>
                <w:noProof/>
                <w:sz w:val="22"/>
                <w:szCs w:val="22"/>
              </w:rPr>
              <w:tab/>
            </w:r>
            <w:r w:rsidRPr="00255EDA">
              <w:rPr>
                <w:rStyle w:val="Hyperlink"/>
                <w:rFonts w:asciiTheme="minorBidi" w:hAnsiTheme="minorBidi"/>
                <w:noProof/>
              </w:rPr>
              <w:t>0612NCS10 Manage security risk and assessment</w:t>
            </w:r>
            <w:r>
              <w:rPr>
                <w:noProof/>
                <w:webHidden/>
              </w:rPr>
              <w:tab/>
            </w:r>
            <w:r>
              <w:rPr>
                <w:noProof/>
                <w:webHidden/>
              </w:rPr>
              <w:fldChar w:fldCharType="begin"/>
            </w:r>
            <w:r>
              <w:rPr>
                <w:noProof/>
                <w:webHidden/>
              </w:rPr>
              <w:instrText xml:space="preserve"> PAGEREF _Toc150090029 \h </w:instrText>
            </w:r>
            <w:r>
              <w:rPr>
                <w:noProof/>
                <w:webHidden/>
              </w:rPr>
            </w:r>
            <w:r>
              <w:rPr>
                <w:noProof/>
                <w:webHidden/>
              </w:rPr>
              <w:fldChar w:fldCharType="separate"/>
            </w:r>
            <w:r>
              <w:rPr>
                <w:noProof/>
                <w:webHidden/>
              </w:rPr>
              <w:t>34</w:t>
            </w:r>
            <w:r>
              <w:rPr>
                <w:noProof/>
                <w:webHidden/>
              </w:rPr>
              <w:fldChar w:fldCharType="end"/>
            </w:r>
          </w:hyperlink>
        </w:p>
        <w:p w:rsidR="00003FDB" w:rsidRDefault="00003FDB">
          <w:pPr>
            <w:pStyle w:val="TOC1"/>
            <w:tabs>
              <w:tab w:val="left" w:pos="480"/>
              <w:tab w:val="right" w:leader="dot" w:pos="10520"/>
            </w:tabs>
            <w:rPr>
              <w:rFonts w:eastAsiaTheme="minorEastAsia" w:cstheme="minorBidi"/>
              <w:b w:val="0"/>
              <w:bCs w:val="0"/>
              <w:i w:val="0"/>
              <w:iCs w:val="0"/>
              <w:noProof/>
              <w:sz w:val="22"/>
              <w:szCs w:val="22"/>
            </w:rPr>
          </w:pPr>
          <w:hyperlink w:anchor="_Toc150090030" w:history="1">
            <w:r w:rsidRPr="00255EDA">
              <w:rPr>
                <w:rStyle w:val="Hyperlink"/>
                <w:rFonts w:asciiTheme="minorBidi" w:hAnsiTheme="minorBidi"/>
                <w:noProof/>
              </w:rPr>
              <w:t>3.</w:t>
            </w:r>
            <w:r>
              <w:rPr>
                <w:rFonts w:eastAsiaTheme="minorEastAsia" w:cstheme="minorBidi"/>
                <w:b w:val="0"/>
                <w:bCs w:val="0"/>
                <w:i w:val="0"/>
                <w:iCs w:val="0"/>
                <w:noProof/>
                <w:sz w:val="22"/>
                <w:szCs w:val="22"/>
              </w:rPr>
              <w:tab/>
            </w:r>
            <w:r w:rsidRPr="00255EDA">
              <w:rPr>
                <w:rStyle w:val="Hyperlink"/>
                <w:rFonts w:asciiTheme="minorBidi" w:hAnsiTheme="minorBidi"/>
                <w:noProof/>
              </w:rPr>
              <w:t>0612NCS11 Perform Network Security</w:t>
            </w:r>
            <w:r>
              <w:rPr>
                <w:noProof/>
                <w:webHidden/>
              </w:rPr>
              <w:tab/>
            </w:r>
            <w:r>
              <w:rPr>
                <w:noProof/>
                <w:webHidden/>
              </w:rPr>
              <w:fldChar w:fldCharType="begin"/>
            </w:r>
            <w:r>
              <w:rPr>
                <w:noProof/>
                <w:webHidden/>
              </w:rPr>
              <w:instrText xml:space="preserve"> PAGEREF _Toc150090030 \h </w:instrText>
            </w:r>
            <w:r>
              <w:rPr>
                <w:noProof/>
                <w:webHidden/>
              </w:rPr>
            </w:r>
            <w:r>
              <w:rPr>
                <w:noProof/>
                <w:webHidden/>
              </w:rPr>
              <w:fldChar w:fldCharType="separate"/>
            </w:r>
            <w:r>
              <w:rPr>
                <w:noProof/>
                <w:webHidden/>
              </w:rPr>
              <w:t>36</w:t>
            </w:r>
            <w:r>
              <w:rPr>
                <w:noProof/>
                <w:webHidden/>
              </w:rPr>
              <w:fldChar w:fldCharType="end"/>
            </w:r>
          </w:hyperlink>
        </w:p>
        <w:p w:rsidR="00003FDB" w:rsidRDefault="00003FDB">
          <w:pPr>
            <w:pStyle w:val="TOC1"/>
            <w:tabs>
              <w:tab w:val="left" w:pos="480"/>
              <w:tab w:val="right" w:leader="dot" w:pos="10520"/>
            </w:tabs>
            <w:rPr>
              <w:rFonts w:eastAsiaTheme="minorEastAsia" w:cstheme="minorBidi"/>
              <w:b w:val="0"/>
              <w:bCs w:val="0"/>
              <w:i w:val="0"/>
              <w:iCs w:val="0"/>
              <w:noProof/>
              <w:sz w:val="22"/>
              <w:szCs w:val="22"/>
            </w:rPr>
          </w:pPr>
          <w:hyperlink w:anchor="_Toc150090031" w:history="1">
            <w:r w:rsidRPr="00255EDA">
              <w:rPr>
                <w:rStyle w:val="Hyperlink"/>
                <w:rFonts w:asciiTheme="minorBidi" w:hAnsiTheme="minorBidi"/>
                <w:noProof/>
              </w:rPr>
              <w:t>4.</w:t>
            </w:r>
            <w:r>
              <w:rPr>
                <w:rFonts w:eastAsiaTheme="minorEastAsia" w:cstheme="minorBidi"/>
                <w:b w:val="0"/>
                <w:bCs w:val="0"/>
                <w:i w:val="0"/>
                <w:iCs w:val="0"/>
                <w:noProof/>
                <w:sz w:val="22"/>
                <w:szCs w:val="22"/>
              </w:rPr>
              <w:tab/>
            </w:r>
            <w:r w:rsidRPr="00255EDA">
              <w:rPr>
                <w:rStyle w:val="Hyperlink"/>
                <w:rFonts w:asciiTheme="minorBidi" w:hAnsiTheme="minorBidi"/>
                <w:noProof/>
              </w:rPr>
              <w:t>0612NCS12 Implement Cryptography and Access Control</w:t>
            </w:r>
            <w:r>
              <w:rPr>
                <w:noProof/>
                <w:webHidden/>
              </w:rPr>
              <w:tab/>
            </w:r>
            <w:r>
              <w:rPr>
                <w:noProof/>
                <w:webHidden/>
              </w:rPr>
              <w:fldChar w:fldCharType="begin"/>
            </w:r>
            <w:r>
              <w:rPr>
                <w:noProof/>
                <w:webHidden/>
              </w:rPr>
              <w:instrText xml:space="preserve"> PAGEREF _Toc150090031 \h </w:instrText>
            </w:r>
            <w:r>
              <w:rPr>
                <w:noProof/>
                <w:webHidden/>
              </w:rPr>
            </w:r>
            <w:r>
              <w:rPr>
                <w:noProof/>
                <w:webHidden/>
              </w:rPr>
              <w:fldChar w:fldCharType="separate"/>
            </w:r>
            <w:r>
              <w:rPr>
                <w:noProof/>
                <w:webHidden/>
              </w:rPr>
              <w:t>38</w:t>
            </w:r>
            <w:r>
              <w:rPr>
                <w:noProof/>
                <w:webHidden/>
              </w:rPr>
              <w:fldChar w:fldCharType="end"/>
            </w:r>
          </w:hyperlink>
        </w:p>
        <w:p w:rsidR="00003FDB" w:rsidRDefault="00003FDB">
          <w:pPr>
            <w:pStyle w:val="TOC1"/>
            <w:tabs>
              <w:tab w:val="left" w:pos="480"/>
              <w:tab w:val="right" w:leader="dot" w:pos="10520"/>
            </w:tabs>
            <w:rPr>
              <w:rFonts w:eastAsiaTheme="minorEastAsia" w:cstheme="minorBidi"/>
              <w:b w:val="0"/>
              <w:bCs w:val="0"/>
              <w:i w:val="0"/>
              <w:iCs w:val="0"/>
              <w:noProof/>
              <w:sz w:val="22"/>
              <w:szCs w:val="22"/>
            </w:rPr>
          </w:pPr>
          <w:hyperlink w:anchor="_Toc150090032" w:history="1">
            <w:r w:rsidRPr="00255EDA">
              <w:rPr>
                <w:rStyle w:val="Hyperlink"/>
                <w:rFonts w:asciiTheme="minorBidi" w:hAnsiTheme="minorBidi"/>
                <w:noProof/>
              </w:rPr>
              <w:t>5.</w:t>
            </w:r>
            <w:r>
              <w:rPr>
                <w:rFonts w:eastAsiaTheme="minorEastAsia" w:cstheme="minorBidi"/>
                <w:b w:val="0"/>
                <w:bCs w:val="0"/>
                <w:i w:val="0"/>
                <w:iCs w:val="0"/>
                <w:noProof/>
                <w:sz w:val="22"/>
                <w:szCs w:val="22"/>
              </w:rPr>
              <w:tab/>
            </w:r>
            <w:r w:rsidRPr="00255EDA">
              <w:rPr>
                <w:rStyle w:val="Hyperlink"/>
                <w:rFonts w:asciiTheme="minorBidi" w:hAnsiTheme="minorBidi"/>
                <w:noProof/>
              </w:rPr>
              <w:t>0612NCS13 Perform Digital Forensic on sample data</w:t>
            </w:r>
            <w:r>
              <w:rPr>
                <w:noProof/>
                <w:webHidden/>
              </w:rPr>
              <w:tab/>
            </w:r>
            <w:r>
              <w:rPr>
                <w:noProof/>
                <w:webHidden/>
              </w:rPr>
              <w:fldChar w:fldCharType="begin"/>
            </w:r>
            <w:r>
              <w:rPr>
                <w:noProof/>
                <w:webHidden/>
              </w:rPr>
              <w:instrText xml:space="preserve"> PAGEREF _Toc150090032 \h </w:instrText>
            </w:r>
            <w:r>
              <w:rPr>
                <w:noProof/>
                <w:webHidden/>
              </w:rPr>
            </w:r>
            <w:r>
              <w:rPr>
                <w:noProof/>
                <w:webHidden/>
              </w:rPr>
              <w:fldChar w:fldCharType="separate"/>
            </w:r>
            <w:r>
              <w:rPr>
                <w:noProof/>
                <w:webHidden/>
              </w:rPr>
              <w:t>39</w:t>
            </w:r>
            <w:r>
              <w:rPr>
                <w:noProof/>
                <w:webHidden/>
              </w:rPr>
              <w:fldChar w:fldCharType="end"/>
            </w:r>
          </w:hyperlink>
        </w:p>
        <w:p w:rsidR="00003FDB" w:rsidRDefault="00003FDB">
          <w:pPr>
            <w:pStyle w:val="TOC1"/>
            <w:tabs>
              <w:tab w:val="left" w:pos="480"/>
              <w:tab w:val="right" w:leader="dot" w:pos="10520"/>
            </w:tabs>
            <w:rPr>
              <w:rFonts w:eastAsiaTheme="minorEastAsia" w:cstheme="minorBidi"/>
              <w:b w:val="0"/>
              <w:bCs w:val="0"/>
              <w:i w:val="0"/>
              <w:iCs w:val="0"/>
              <w:noProof/>
              <w:sz w:val="22"/>
              <w:szCs w:val="22"/>
            </w:rPr>
          </w:pPr>
          <w:hyperlink w:anchor="_Toc150090033" w:history="1">
            <w:r w:rsidRPr="00255EDA">
              <w:rPr>
                <w:rStyle w:val="Hyperlink"/>
                <w:rFonts w:asciiTheme="minorBidi" w:hAnsiTheme="minorBidi"/>
                <w:noProof/>
              </w:rPr>
              <w:t>6.</w:t>
            </w:r>
            <w:r>
              <w:rPr>
                <w:rFonts w:eastAsiaTheme="minorEastAsia" w:cstheme="minorBidi"/>
                <w:b w:val="0"/>
                <w:bCs w:val="0"/>
                <w:i w:val="0"/>
                <w:iCs w:val="0"/>
                <w:noProof/>
                <w:sz w:val="22"/>
                <w:szCs w:val="22"/>
              </w:rPr>
              <w:tab/>
            </w:r>
            <w:r w:rsidRPr="00255EDA">
              <w:rPr>
                <w:rStyle w:val="Hyperlink"/>
                <w:rFonts w:asciiTheme="minorBidi" w:hAnsiTheme="minorBidi"/>
                <w:noProof/>
              </w:rPr>
              <w:t>0612NCS14: Create portfolios on Facebook, Instagram and Linkedin</w:t>
            </w:r>
            <w:r>
              <w:rPr>
                <w:noProof/>
                <w:webHidden/>
              </w:rPr>
              <w:tab/>
            </w:r>
            <w:r>
              <w:rPr>
                <w:noProof/>
                <w:webHidden/>
              </w:rPr>
              <w:fldChar w:fldCharType="begin"/>
            </w:r>
            <w:r>
              <w:rPr>
                <w:noProof/>
                <w:webHidden/>
              </w:rPr>
              <w:instrText xml:space="preserve"> PAGEREF _Toc150090033 \h </w:instrText>
            </w:r>
            <w:r>
              <w:rPr>
                <w:noProof/>
                <w:webHidden/>
              </w:rPr>
            </w:r>
            <w:r>
              <w:rPr>
                <w:noProof/>
                <w:webHidden/>
              </w:rPr>
              <w:fldChar w:fldCharType="separate"/>
            </w:r>
            <w:r>
              <w:rPr>
                <w:noProof/>
                <w:webHidden/>
              </w:rPr>
              <w:t>41</w:t>
            </w:r>
            <w:r>
              <w:rPr>
                <w:noProof/>
                <w:webHidden/>
              </w:rPr>
              <w:fldChar w:fldCharType="end"/>
            </w:r>
          </w:hyperlink>
        </w:p>
        <w:p w:rsidR="00003FDB" w:rsidRDefault="00003FDB">
          <w:pPr>
            <w:pStyle w:val="TOC1"/>
            <w:tabs>
              <w:tab w:val="left" w:pos="480"/>
              <w:tab w:val="right" w:leader="dot" w:pos="10520"/>
            </w:tabs>
            <w:rPr>
              <w:rFonts w:eastAsiaTheme="minorEastAsia" w:cstheme="minorBidi"/>
              <w:b w:val="0"/>
              <w:bCs w:val="0"/>
              <w:i w:val="0"/>
              <w:iCs w:val="0"/>
              <w:noProof/>
              <w:sz w:val="22"/>
              <w:szCs w:val="22"/>
            </w:rPr>
          </w:pPr>
          <w:hyperlink w:anchor="_Toc150090034" w:history="1">
            <w:r w:rsidRPr="00255EDA">
              <w:rPr>
                <w:rStyle w:val="Hyperlink"/>
                <w:rFonts w:asciiTheme="minorBidi" w:hAnsiTheme="minorBidi"/>
                <w:noProof/>
              </w:rPr>
              <w:t>7.</w:t>
            </w:r>
            <w:r>
              <w:rPr>
                <w:rFonts w:eastAsiaTheme="minorEastAsia" w:cstheme="minorBidi"/>
                <w:b w:val="0"/>
                <w:bCs w:val="0"/>
                <w:i w:val="0"/>
                <w:iCs w:val="0"/>
                <w:noProof/>
                <w:sz w:val="22"/>
                <w:szCs w:val="22"/>
              </w:rPr>
              <w:tab/>
            </w:r>
            <w:r w:rsidRPr="00255EDA">
              <w:rPr>
                <w:rStyle w:val="Hyperlink"/>
                <w:rFonts w:asciiTheme="minorBidi" w:hAnsiTheme="minorBidi"/>
                <w:noProof/>
              </w:rPr>
              <w:t>0612NCS15:  Enhance Freelancing Proficiency on Digital Platforms</w:t>
            </w:r>
            <w:r>
              <w:rPr>
                <w:noProof/>
                <w:webHidden/>
              </w:rPr>
              <w:tab/>
            </w:r>
            <w:r>
              <w:rPr>
                <w:noProof/>
                <w:webHidden/>
              </w:rPr>
              <w:fldChar w:fldCharType="begin"/>
            </w:r>
            <w:r>
              <w:rPr>
                <w:noProof/>
                <w:webHidden/>
              </w:rPr>
              <w:instrText xml:space="preserve"> PAGEREF _Toc150090034 \h </w:instrText>
            </w:r>
            <w:r>
              <w:rPr>
                <w:noProof/>
                <w:webHidden/>
              </w:rPr>
            </w:r>
            <w:r>
              <w:rPr>
                <w:noProof/>
                <w:webHidden/>
              </w:rPr>
              <w:fldChar w:fldCharType="separate"/>
            </w:r>
            <w:r>
              <w:rPr>
                <w:noProof/>
                <w:webHidden/>
              </w:rPr>
              <w:t>45</w:t>
            </w:r>
            <w:r>
              <w:rPr>
                <w:noProof/>
                <w:webHidden/>
              </w:rPr>
              <w:fldChar w:fldCharType="end"/>
            </w:r>
          </w:hyperlink>
        </w:p>
        <w:p w:rsidR="00933A93" w:rsidRPr="00016315" w:rsidRDefault="00694136" w:rsidP="00933A93">
          <w:pPr>
            <w:spacing w:after="0" w:line="360" w:lineRule="auto"/>
            <w:rPr>
              <w:rFonts w:asciiTheme="minorBidi" w:hAnsiTheme="minorBidi" w:cstheme="minorBidi"/>
              <w:noProof/>
            </w:rPr>
          </w:pPr>
          <w:r w:rsidRPr="00016315">
            <w:rPr>
              <w:rFonts w:asciiTheme="minorBidi" w:hAnsiTheme="minorBidi" w:cstheme="minorBidi"/>
              <w:b/>
              <w:bCs/>
              <w:noProof/>
            </w:rPr>
            <w:fldChar w:fldCharType="end"/>
          </w:r>
        </w:p>
      </w:sdtContent>
    </w:sdt>
    <w:p w:rsidR="009339F2" w:rsidRPr="00016315" w:rsidRDefault="009339F2" w:rsidP="009339F2">
      <w:pPr>
        <w:rPr>
          <w:rFonts w:asciiTheme="minorBidi" w:hAnsiTheme="minorBidi" w:cstheme="minorBidi"/>
        </w:rPr>
      </w:pPr>
    </w:p>
    <w:p w:rsidR="009339F2" w:rsidRPr="00016315" w:rsidRDefault="009339F2" w:rsidP="009339F2">
      <w:pPr>
        <w:rPr>
          <w:rFonts w:asciiTheme="minorBidi" w:hAnsiTheme="minorBidi" w:cstheme="minorBidi"/>
        </w:rPr>
      </w:pPr>
    </w:p>
    <w:p w:rsidR="00933A93" w:rsidRPr="00016315" w:rsidRDefault="00933A93" w:rsidP="00933A93">
      <w:pPr>
        <w:keepNext/>
        <w:shd w:val="clear" w:color="auto" w:fill="9CC2E5"/>
        <w:spacing w:before="360" w:after="60" w:line="360" w:lineRule="auto"/>
        <w:ind w:left="450" w:hanging="360"/>
        <w:outlineLvl w:val="0"/>
        <w:rPr>
          <w:rFonts w:asciiTheme="minorBidi" w:hAnsiTheme="minorBidi" w:cstheme="minorBidi"/>
          <w:b/>
          <w:shd w:val="clear" w:color="auto" w:fill="FFFFFF"/>
          <w:lang w:val="en-AU"/>
        </w:rPr>
      </w:pPr>
      <w:bookmarkStart w:id="0" w:name="_Toc149166068"/>
      <w:bookmarkStart w:id="1" w:name="_Toc150090009"/>
      <w:r w:rsidRPr="00016315">
        <w:rPr>
          <w:rFonts w:asciiTheme="minorBidi" w:hAnsiTheme="minorBidi" w:cstheme="minorBidi"/>
          <w:b/>
          <w:lang w:val="en-AU"/>
        </w:rPr>
        <w:lastRenderedPageBreak/>
        <w:t>Introduction</w:t>
      </w:r>
      <w:bookmarkEnd w:id="0"/>
      <w:bookmarkEnd w:id="1"/>
    </w:p>
    <w:p w:rsidR="00933A93" w:rsidRPr="00016315" w:rsidRDefault="00933A93" w:rsidP="00933A93">
      <w:pPr>
        <w:spacing w:after="160" w:line="259" w:lineRule="auto"/>
        <w:jc w:val="both"/>
        <w:rPr>
          <w:rFonts w:asciiTheme="minorBidi" w:hAnsiTheme="minorBidi" w:cstheme="minorBidi"/>
          <w:shd w:val="clear" w:color="auto" w:fill="FFFFFF"/>
        </w:rPr>
      </w:pPr>
      <w:r w:rsidRPr="00016315">
        <w:rPr>
          <w:rFonts w:asciiTheme="minorBidi" w:hAnsiTheme="minorBidi" w:cstheme="minorBidi"/>
          <w:shd w:val="clear" w:color="auto" w:fill="FFFFFF"/>
        </w:rPr>
        <w:t>The National Vocational and Technical Training Commission (NAVTTC) recognizes the importance of vocational and technical education in equipping the workforce with the necessary skills and competencies to meet the evolving needs of the industry. In line with its commitment to promoting skill development and enhancing employability, NAVTTC intends to develop competency standards (CS) for the trade of "Diploma Information Technology" in Pakistan.</w:t>
      </w:r>
    </w:p>
    <w:p w:rsidR="00933A93" w:rsidRPr="00016315" w:rsidRDefault="00AE520B" w:rsidP="00933A93">
      <w:pPr>
        <w:spacing w:after="160" w:line="259" w:lineRule="auto"/>
        <w:jc w:val="both"/>
        <w:rPr>
          <w:rFonts w:asciiTheme="minorBidi" w:hAnsiTheme="minorBidi" w:cstheme="minorBidi"/>
          <w:shd w:val="clear" w:color="auto" w:fill="FFFFFF"/>
        </w:rPr>
      </w:pPr>
      <w:r w:rsidRPr="00016315">
        <w:rPr>
          <w:rFonts w:asciiTheme="minorBidi" w:hAnsiTheme="minorBidi" w:cstheme="minorBidi"/>
          <w:shd w:val="clear" w:color="auto" w:fill="FFFFFF"/>
        </w:rPr>
        <w:t>Network and Cyber Security</w:t>
      </w:r>
      <w:r w:rsidR="00933A93" w:rsidRPr="00016315">
        <w:rPr>
          <w:rFonts w:asciiTheme="minorBidi" w:hAnsiTheme="minorBidi" w:cstheme="minorBidi"/>
          <w:shd w:val="clear" w:color="auto" w:fill="FFFFFF"/>
        </w:rPr>
        <w:t xml:space="preserve"> plays a vital role in various sectors. It encompasses a broad range of knowledge and skills related to </w:t>
      </w:r>
      <w:r w:rsidRPr="00016315">
        <w:rPr>
          <w:rFonts w:asciiTheme="minorBidi" w:hAnsiTheme="minorBidi" w:cstheme="minorBidi"/>
          <w:shd w:val="clear" w:color="auto" w:fill="FFFFFF"/>
        </w:rPr>
        <w:t>Network Administrator and Cyber Security expert</w:t>
      </w:r>
      <w:r w:rsidR="00933A93" w:rsidRPr="00016315">
        <w:rPr>
          <w:rFonts w:asciiTheme="minorBidi" w:hAnsiTheme="minorBidi" w:cstheme="minorBidi"/>
          <w:shd w:val="clear" w:color="auto" w:fill="FFFFFF"/>
        </w:rPr>
        <w:t>. The demand for skilled professionals in this field is steadily growing, as the industry seeks individuals who can contribute to innovation, process improvement, and the safe handling of Information.</w:t>
      </w:r>
    </w:p>
    <w:p w:rsidR="00933A93" w:rsidRPr="00016315" w:rsidRDefault="00933A93" w:rsidP="00933A93">
      <w:pPr>
        <w:spacing w:after="160" w:line="259" w:lineRule="auto"/>
        <w:jc w:val="both"/>
        <w:rPr>
          <w:rFonts w:asciiTheme="minorBidi" w:hAnsiTheme="minorBidi" w:cstheme="minorBidi"/>
          <w:shd w:val="clear" w:color="auto" w:fill="FFFFFF"/>
        </w:rPr>
      </w:pPr>
      <w:r w:rsidRPr="00016315">
        <w:rPr>
          <w:rFonts w:asciiTheme="minorBidi" w:hAnsiTheme="minorBidi" w:cstheme="minorBidi"/>
          <w:shd w:val="clear" w:color="auto" w:fill="FFFFFF"/>
        </w:rPr>
        <w:t xml:space="preserve">The development of competency standards for the trade of </w:t>
      </w:r>
      <w:r w:rsidR="00493A88" w:rsidRPr="00016315">
        <w:rPr>
          <w:rFonts w:asciiTheme="minorBidi" w:hAnsiTheme="minorBidi" w:cstheme="minorBidi"/>
          <w:shd w:val="clear" w:color="auto" w:fill="FFFFFF"/>
        </w:rPr>
        <w:t>Network and Cyber Security</w:t>
      </w:r>
      <w:r w:rsidRPr="00016315">
        <w:rPr>
          <w:rFonts w:asciiTheme="minorBidi" w:hAnsiTheme="minorBidi" w:cstheme="minorBidi"/>
          <w:shd w:val="clear" w:color="auto" w:fill="FFFFFF"/>
        </w:rPr>
        <w:t xml:space="preserve"> aims to establish a framework that defines the essential knowledge, skills, and attitudes required for individuals to perform effectively in this field. These standards will serve as a benchmark for training providers, employers, and learners, ensuring that the workforce is equipped with the competencies necessary to meet industry requirements and contribute to Pakistan's economic growth.</w:t>
      </w:r>
    </w:p>
    <w:p w:rsidR="00933A93" w:rsidRPr="00016315" w:rsidRDefault="00933A93" w:rsidP="00933A93">
      <w:pPr>
        <w:spacing w:after="160" w:line="259" w:lineRule="auto"/>
        <w:jc w:val="both"/>
        <w:rPr>
          <w:rFonts w:asciiTheme="minorBidi" w:hAnsiTheme="minorBidi" w:cstheme="minorBidi"/>
          <w:shd w:val="clear" w:color="auto" w:fill="FFFFFF"/>
        </w:rPr>
      </w:pPr>
      <w:r w:rsidRPr="00016315">
        <w:rPr>
          <w:rFonts w:asciiTheme="minorBidi" w:hAnsiTheme="minorBidi" w:cstheme="minorBidi"/>
          <w:shd w:val="clear" w:color="auto" w:fill="FFFFFF"/>
        </w:rPr>
        <w:t>The competency standards will be developed through a comprehensive and consultative process, involving industry experts, trade associations, academia, and relevant stakeholders. The process will be guided by international best practices and tailored to meet the specific needs of the Pakistani context. The resulting competency standards will align with global industry standards, taking into account emerging trends, technological advancements, and the evolving needs of the Information technology sector in Pakistan.</w:t>
      </w:r>
    </w:p>
    <w:p w:rsidR="00933A93" w:rsidRPr="00016315" w:rsidRDefault="00933A93" w:rsidP="00933A93">
      <w:pPr>
        <w:spacing w:after="160" w:line="259" w:lineRule="auto"/>
        <w:jc w:val="both"/>
        <w:rPr>
          <w:rFonts w:asciiTheme="minorBidi" w:hAnsiTheme="minorBidi" w:cstheme="minorBidi"/>
          <w:shd w:val="clear" w:color="auto" w:fill="FFFFFF"/>
        </w:rPr>
      </w:pPr>
      <w:r w:rsidRPr="00016315">
        <w:rPr>
          <w:rFonts w:asciiTheme="minorBidi" w:hAnsiTheme="minorBidi" w:cstheme="minorBidi"/>
          <w:shd w:val="clear" w:color="auto" w:fill="FFFFFF"/>
        </w:rPr>
        <w:t xml:space="preserve">The competency standards will outline the core technical knowledge and practical skills required for professionals in the field of </w:t>
      </w:r>
      <w:r w:rsidR="00493A88" w:rsidRPr="00016315">
        <w:rPr>
          <w:rFonts w:asciiTheme="minorBidi" w:hAnsiTheme="minorBidi" w:cstheme="minorBidi"/>
          <w:shd w:val="clear" w:color="auto" w:fill="FFFFFF"/>
        </w:rPr>
        <w:t>Network and cyber security Expert</w:t>
      </w:r>
      <w:r w:rsidRPr="00016315">
        <w:rPr>
          <w:rFonts w:asciiTheme="minorBidi" w:hAnsiTheme="minorBidi" w:cstheme="minorBidi"/>
          <w:shd w:val="clear" w:color="auto" w:fill="FFFFFF"/>
        </w:rPr>
        <w:t xml:space="preserve">. They will cover areas such as network maintenance, report writing, performing complex </w:t>
      </w:r>
      <w:r w:rsidR="00493A88" w:rsidRPr="00016315">
        <w:rPr>
          <w:rFonts w:asciiTheme="minorBidi" w:hAnsiTheme="minorBidi" w:cstheme="minorBidi"/>
          <w:shd w:val="clear" w:color="auto" w:fill="FFFFFF"/>
        </w:rPr>
        <w:t>task</w:t>
      </w:r>
      <w:r w:rsidRPr="00016315">
        <w:rPr>
          <w:rFonts w:asciiTheme="minorBidi" w:hAnsiTheme="minorBidi" w:cstheme="minorBidi"/>
          <w:shd w:val="clear" w:color="auto" w:fill="FFFFFF"/>
        </w:rPr>
        <w:t>,</w:t>
      </w:r>
      <w:r w:rsidR="00493A88" w:rsidRPr="00016315">
        <w:rPr>
          <w:rFonts w:asciiTheme="minorBidi" w:hAnsiTheme="minorBidi" w:cstheme="minorBidi"/>
          <w:shd w:val="clear" w:color="auto" w:fill="FFFFFF"/>
        </w:rPr>
        <w:t xml:space="preserve"> programing, securing IT infrastructure.</w:t>
      </w:r>
      <w:r w:rsidRPr="00016315">
        <w:rPr>
          <w:rFonts w:asciiTheme="minorBidi" w:hAnsiTheme="minorBidi" w:cstheme="minorBidi"/>
          <w:shd w:val="clear" w:color="auto" w:fill="FFFFFF"/>
        </w:rPr>
        <w:t xml:space="preserve"> Additionally, the standards will emphasize the development of transferable skills, including critical thinking, problem-solving, teamwork, and communication, to ensure holistic professional development.</w:t>
      </w:r>
    </w:p>
    <w:p w:rsidR="00933A93" w:rsidRPr="00016315" w:rsidRDefault="00933A93" w:rsidP="00933A93">
      <w:pPr>
        <w:spacing w:after="160" w:line="259" w:lineRule="auto"/>
        <w:jc w:val="both"/>
        <w:rPr>
          <w:rFonts w:asciiTheme="minorBidi" w:hAnsiTheme="minorBidi" w:cstheme="minorBidi"/>
          <w:shd w:val="clear" w:color="auto" w:fill="FFFFFF"/>
        </w:rPr>
      </w:pPr>
      <w:r w:rsidRPr="00016315">
        <w:rPr>
          <w:rFonts w:asciiTheme="minorBidi" w:hAnsiTheme="minorBidi" w:cstheme="minorBidi"/>
          <w:shd w:val="clear" w:color="auto" w:fill="FFFFFF"/>
        </w:rPr>
        <w:t>NAVTTC recognizes that the successful implementation of these competency standards will require a collaborative effort from all stakeholders. Training providers will play a crucial role in designing and delivering quality training programs that align with the standards. Employers will benefit from a pool of skilled workers who possess the necessary competencies to drive productivity and innovation within their organizations. Individuals pursuing careers in Information Technology will have a clear pathway for skill development, career progression, and recognition of their qualifications.</w:t>
      </w:r>
    </w:p>
    <w:p w:rsidR="00933A93" w:rsidRPr="00016315" w:rsidRDefault="00933A93" w:rsidP="00933A93">
      <w:pPr>
        <w:spacing w:after="160" w:line="259" w:lineRule="auto"/>
        <w:jc w:val="both"/>
        <w:rPr>
          <w:rFonts w:asciiTheme="minorBidi" w:hAnsiTheme="minorBidi" w:cstheme="minorBidi"/>
          <w:shd w:val="clear" w:color="auto" w:fill="FFFFFF"/>
        </w:rPr>
      </w:pPr>
      <w:r w:rsidRPr="00016315">
        <w:rPr>
          <w:rFonts w:asciiTheme="minorBidi" w:hAnsiTheme="minorBidi" w:cstheme="minorBidi"/>
          <w:shd w:val="clear" w:color="auto" w:fill="FFFFFF"/>
        </w:rPr>
        <w:t xml:space="preserve">The competency standards for the trade of </w:t>
      </w:r>
      <w:r w:rsidR="00493A88" w:rsidRPr="00016315">
        <w:rPr>
          <w:rFonts w:asciiTheme="minorBidi" w:hAnsiTheme="minorBidi" w:cstheme="minorBidi"/>
          <w:shd w:val="clear" w:color="auto" w:fill="FFFFFF"/>
        </w:rPr>
        <w:t xml:space="preserve">Network and Cyber Security </w:t>
      </w:r>
      <w:r w:rsidRPr="00016315">
        <w:rPr>
          <w:rFonts w:asciiTheme="minorBidi" w:hAnsiTheme="minorBidi" w:cstheme="minorBidi"/>
          <w:shd w:val="clear" w:color="auto" w:fill="FFFFFF"/>
        </w:rPr>
        <w:t xml:space="preserve">will contribute to enhancing the quality and relevance of vocational education and training in Pakistan. They will </w:t>
      </w:r>
      <w:r w:rsidRPr="00016315">
        <w:rPr>
          <w:rFonts w:asciiTheme="minorBidi" w:hAnsiTheme="minorBidi" w:cstheme="minorBidi"/>
          <w:shd w:val="clear" w:color="auto" w:fill="FFFFFF"/>
        </w:rPr>
        <w:lastRenderedPageBreak/>
        <w:t>provide a standardized framework for curriculum development, assessment, certification, and accreditation, ensuring that the qualifications obtained by individuals in this field are nationally and internationally recognized. Ultimately, the development of these competency standards will support Pakistan's vision of a skilled and competitive workforce, capable of meeting the challenges and opportunities of the Information technology industry.</w:t>
      </w:r>
      <w:r w:rsidRPr="00016315">
        <w:rPr>
          <w:rFonts w:asciiTheme="minorBidi" w:hAnsiTheme="minorBidi" w:cstheme="minorBidi"/>
          <w:shd w:val="clear" w:color="auto" w:fill="FFFFFF"/>
        </w:rPr>
        <w:br w:type="page"/>
      </w:r>
    </w:p>
    <w:p w:rsidR="00933A93" w:rsidRPr="00016315" w:rsidRDefault="00933A93" w:rsidP="00933A93">
      <w:pPr>
        <w:keepNext/>
        <w:shd w:val="clear" w:color="auto" w:fill="9CC2E5"/>
        <w:spacing w:before="360" w:after="60" w:line="360" w:lineRule="auto"/>
        <w:ind w:left="450" w:hanging="360"/>
        <w:outlineLvl w:val="0"/>
        <w:rPr>
          <w:rFonts w:asciiTheme="minorBidi" w:hAnsiTheme="minorBidi" w:cstheme="minorBidi"/>
          <w:b/>
          <w:lang w:val="en-AU"/>
        </w:rPr>
      </w:pPr>
      <w:bookmarkStart w:id="2" w:name="_Toc149166069"/>
      <w:bookmarkStart w:id="3" w:name="_Toc150090010"/>
      <w:r w:rsidRPr="00016315">
        <w:rPr>
          <w:rFonts w:asciiTheme="minorBidi" w:hAnsiTheme="minorBidi" w:cstheme="minorBidi"/>
          <w:b/>
          <w:lang w:val="en-AU"/>
        </w:rPr>
        <w:lastRenderedPageBreak/>
        <w:t>Purpose of the Qualification</w:t>
      </w:r>
      <w:bookmarkEnd w:id="2"/>
      <w:bookmarkEnd w:id="3"/>
    </w:p>
    <w:p w:rsidR="00933A93" w:rsidRPr="00016315" w:rsidRDefault="00933A93" w:rsidP="00E55699">
      <w:pPr>
        <w:spacing w:after="0" w:line="360" w:lineRule="auto"/>
        <w:rPr>
          <w:rFonts w:asciiTheme="minorBidi" w:hAnsiTheme="minorBidi" w:cstheme="minorBidi"/>
        </w:rPr>
      </w:pPr>
      <w:r w:rsidRPr="00016315">
        <w:rPr>
          <w:rFonts w:asciiTheme="minorBidi" w:hAnsiTheme="minorBidi" w:cstheme="minorBidi"/>
        </w:rPr>
        <w:t xml:space="preserve">The specific objectives of developing this qualification are as under: </w:t>
      </w:r>
    </w:p>
    <w:p w:rsidR="00E55699" w:rsidRPr="00016315" w:rsidRDefault="00E55699" w:rsidP="00807F8C">
      <w:pPr>
        <w:pStyle w:val="ListParagraph"/>
        <w:numPr>
          <w:ilvl w:val="0"/>
          <w:numId w:val="32"/>
        </w:numPr>
        <w:spacing w:after="0" w:line="360" w:lineRule="auto"/>
        <w:rPr>
          <w:rFonts w:asciiTheme="minorBidi" w:hAnsiTheme="minorBidi" w:cstheme="minorBidi"/>
        </w:rPr>
      </w:pPr>
      <w:r w:rsidRPr="00016315">
        <w:rPr>
          <w:rFonts w:asciiTheme="minorBidi" w:hAnsiTheme="minorBidi" w:cstheme="minorBidi"/>
        </w:rPr>
        <w:t>Understand and analyze various network protocols, their functions, and vulnerabilities.</w:t>
      </w:r>
    </w:p>
    <w:p w:rsidR="00E55699" w:rsidRPr="00016315" w:rsidRDefault="00E55699" w:rsidP="00807F8C">
      <w:pPr>
        <w:pStyle w:val="ListParagraph"/>
        <w:numPr>
          <w:ilvl w:val="0"/>
          <w:numId w:val="32"/>
        </w:numPr>
        <w:spacing w:after="0" w:line="360" w:lineRule="auto"/>
        <w:rPr>
          <w:rFonts w:asciiTheme="minorBidi" w:hAnsiTheme="minorBidi" w:cstheme="minorBidi"/>
        </w:rPr>
      </w:pPr>
      <w:r w:rsidRPr="00016315">
        <w:rPr>
          <w:rFonts w:asciiTheme="minorBidi" w:hAnsiTheme="minorBidi" w:cstheme="minorBidi"/>
        </w:rPr>
        <w:t>Design, implement, and troubleshoot secure network architectures and configurations.</w:t>
      </w:r>
    </w:p>
    <w:p w:rsidR="00E55699" w:rsidRPr="00016315" w:rsidRDefault="00E55699" w:rsidP="00807F8C">
      <w:pPr>
        <w:pStyle w:val="ListParagraph"/>
        <w:numPr>
          <w:ilvl w:val="0"/>
          <w:numId w:val="32"/>
        </w:numPr>
        <w:spacing w:after="0" w:line="360" w:lineRule="auto"/>
        <w:rPr>
          <w:rFonts w:asciiTheme="minorBidi" w:hAnsiTheme="minorBidi" w:cstheme="minorBidi"/>
        </w:rPr>
      </w:pPr>
      <w:r w:rsidRPr="00016315">
        <w:rPr>
          <w:rFonts w:asciiTheme="minorBidi" w:hAnsiTheme="minorBidi" w:cstheme="minorBidi"/>
        </w:rPr>
        <w:t>Grasp the basics of cybersecurity principles, policies, and best practices.</w:t>
      </w:r>
    </w:p>
    <w:p w:rsidR="00E55699" w:rsidRPr="00016315" w:rsidRDefault="00E55699" w:rsidP="00807F8C">
      <w:pPr>
        <w:pStyle w:val="ListParagraph"/>
        <w:numPr>
          <w:ilvl w:val="0"/>
          <w:numId w:val="32"/>
        </w:numPr>
        <w:spacing w:after="0" w:line="360" w:lineRule="auto"/>
        <w:rPr>
          <w:rFonts w:asciiTheme="minorBidi" w:hAnsiTheme="minorBidi" w:cstheme="minorBidi"/>
        </w:rPr>
      </w:pPr>
      <w:r w:rsidRPr="00016315">
        <w:rPr>
          <w:rFonts w:asciiTheme="minorBidi" w:hAnsiTheme="minorBidi" w:cstheme="minorBidi"/>
        </w:rPr>
        <w:t>Develop, implement, and enforce security policies to ensure compliance with industry standards and regulations.</w:t>
      </w:r>
    </w:p>
    <w:p w:rsidR="00E55699" w:rsidRPr="00016315" w:rsidRDefault="00E55699" w:rsidP="00807F8C">
      <w:pPr>
        <w:pStyle w:val="ListParagraph"/>
        <w:numPr>
          <w:ilvl w:val="0"/>
          <w:numId w:val="32"/>
        </w:numPr>
        <w:spacing w:after="0" w:line="360" w:lineRule="auto"/>
        <w:rPr>
          <w:rFonts w:asciiTheme="minorBidi" w:hAnsiTheme="minorBidi" w:cstheme="minorBidi"/>
        </w:rPr>
      </w:pPr>
      <w:r w:rsidRPr="00016315">
        <w:rPr>
          <w:rFonts w:asciiTheme="minorBidi" w:hAnsiTheme="minorBidi" w:cstheme="minorBidi"/>
        </w:rPr>
        <w:t>Configure and manage firewalls and intrusion detection systems to protect networks from unauthorized access and attacks.</w:t>
      </w:r>
    </w:p>
    <w:p w:rsidR="00E55699" w:rsidRPr="00016315" w:rsidRDefault="00E55699" w:rsidP="00807F8C">
      <w:pPr>
        <w:pStyle w:val="ListParagraph"/>
        <w:numPr>
          <w:ilvl w:val="0"/>
          <w:numId w:val="32"/>
        </w:numPr>
        <w:spacing w:after="0" w:line="360" w:lineRule="auto"/>
        <w:rPr>
          <w:rFonts w:asciiTheme="minorBidi" w:hAnsiTheme="minorBidi" w:cstheme="minorBidi"/>
        </w:rPr>
      </w:pPr>
      <w:r w:rsidRPr="00016315">
        <w:rPr>
          <w:rFonts w:asciiTheme="minorBidi" w:hAnsiTheme="minorBidi" w:cstheme="minorBidi"/>
        </w:rPr>
        <w:t>Implement encryption techniques and cryptographic protocols to secure data transmission and storage.</w:t>
      </w:r>
    </w:p>
    <w:p w:rsidR="00E55699" w:rsidRPr="00016315" w:rsidRDefault="00E55699" w:rsidP="00807F8C">
      <w:pPr>
        <w:pStyle w:val="ListParagraph"/>
        <w:numPr>
          <w:ilvl w:val="0"/>
          <w:numId w:val="32"/>
        </w:numPr>
        <w:spacing w:after="0" w:line="360" w:lineRule="auto"/>
        <w:rPr>
          <w:rFonts w:asciiTheme="minorBidi" w:hAnsiTheme="minorBidi" w:cstheme="minorBidi"/>
        </w:rPr>
      </w:pPr>
      <w:r w:rsidRPr="00016315">
        <w:rPr>
          <w:rFonts w:asciiTheme="minorBidi" w:hAnsiTheme="minorBidi" w:cstheme="minorBidi"/>
        </w:rPr>
        <w:t>Conduct vulnerability assessments and penetration testing to identify and address security weaknesses.</w:t>
      </w:r>
    </w:p>
    <w:p w:rsidR="00E55699" w:rsidRPr="00016315" w:rsidRDefault="00E55699" w:rsidP="00807F8C">
      <w:pPr>
        <w:pStyle w:val="ListParagraph"/>
        <w:numPr>
          <w:ilvl w:val="0"/>
          <w:numId w:val="32"/>
        </w:numPr>
        <w:spacing w:after="0" w:line="360" w:lineRule="auto"/>
        <w:rPr>
          <w:rFonts w:asciiTheme="minorBidi" w:hAnsiTheme="minorBidi" w:cstheme="minorBidi"/>
        </w:rPr>
      </w:pPr>
      <w:r w:rsidRPr="00016315">
        <w:rPr>
          <w:rFonts w:asciiTheme="minorBidi" w:hAnsiTheme="minorBidi" w:cstheme="minorBidi"/>
        </w:rPr>
        <w:t>Develop incident response plans and procedures to effectively handle security incidents and breaches.</w:t>
      </w:r>
    </w:p>
    <w:p w:rsidR="00E55699" w:rsidRPr="00016315" w:rsidRDefault="00E55699" w:rsidP="00807F8C">
      <w:pPr>
        <w:pStyle w:val="ListParagraph"/>
        <w:numPr>
          <w:ilvl w:val="0"/>
          <w:numId w:val="32"/>
        </w:numPr>
        <w:spacing w:after="0" w:line="360" w:lineRule="auto"/>
        <w:rPr>
          <w:rFonts w:asciiTheme="minorBidi" w:hAnsiTheme="minorBidi" w:cstheme="minorBidi"/>
        </w:rPr>
      </w:pPr>
      <w:r w:rsidRPr="00016315">
        <w:rPr>
          <w:rFonts w:asciiTheme="minorBidi" w:hAnsiTheme="minorBidi" w:cstheme="minorBidi"/>
        </w:rPr>
        <w:t>Understand secure coding practices and principles for developing secure software applications.</w:t>
      </w:r>
    </w:p>
    <w:p w:rsidR="00E55699" w:rsidRPr="00016315" w:rsidRDefault="00E55699" w:rsidP="00807F8C">
      <w:pPr>
        <w:pStyle w:val="ListParagraph"/>
        <w:numPr>
          <w:ilvl w:val="0"/>
          <w:numId w:val="32"/>
        </w:numPr>
        <w:spacing w:after="0" w:line="360" w:lineRule="auto"/>
        <w:rPr>
          <w:rFonts w:asciiTheme="minorBidi" w:hAnsiTheme="minorBidi" w:cstheme="minorBidi"/>
        </w:rPr>
      </w:pPr>
      <w:r w:rsidRPr="00016315">
        <w:rPr>
          <w:rFonts w:asciiTheme="minorBidi" w:hAnsiTheme="minorBidi" w:cstheme="minorBidi"/>
        </w:rPr>
        <w:t>Implement wireless security measures to protect against unauthorized access and data interception.</w:t>
      </w:r>
    </w:p>
    <w:p w:rsidR="00E55699" w:rsidRPr="00016315" w:rsidRDefault="00E55699" w:rsidP="00807F8C">
      <w:pPr>
        <w:pStyle w:val="ListParagraph"/>
        <w:numPr>
          <w:ilvl w:val="0"/>
          <w:numId w:val="32"/>
        </w:numPr>
        <w:spacing w:after="0" w:line="360" w:lineRule="auto"/>
        <w:rPr>
          <w:rFonts w:asciiTheme="minorBidi" w:hAnsiTheme="minorBidi" w:cstheme="minorBidi"/>
        </w:rPr>
      </w:pPr>
      <w:r w:rsidRPr="00016315">
        <w:rPr>
          <w:rFonts w:asciiTheme="minorBidi" w:hAnsiTheme="minorBidi" w:cstheme="minorBidi"/>
        </w:rPr>
        <w:t>Understand and implement security measures for cloud-based infrastructures and services.</w:t>
      </w:r>
    </w:p>
    <w:p w:rsidR="00E55699" w:rsidRPr="00016315" w:rsidRDefault="00E55699" w:rsidP="00807F8C">
      <w:pPr>
        <w:pStyle w:val="ListParagraph"/>
        <w:numPr>
          <w:ilvl w:val="0"/>
          <w:numId w:val="32"/>
        </w:numPr>
        <w:spacing w:after="0" w:line="360" w:lineRule="auto"/>
        <w:rPr>
          <w:rFonts w:asciiTheme="minorBidi" w:hAnsiTheme="minorBidi" w:cstheme="minorBidi"/>
        </w:rPr>
      </w:pPr>
      <w:r w:rsidRPr="00016315">
        <w:rPr>
          <w:rFonts w:asciiTheme="minorBidi" w:hAnsiTheme="minorBidi" w:cstheme="minorBidi"/>
        </w:rPr>
        <w:t>Manage user identities and access privileges to ensure secure authentication and authorization.</w:t>
      </w:r>
    </w:p>
    <w:p w:rsidR="00E55699" w:rsidRPr="00016315" w:rsidRDefault="00E55699" w:rsidP="00807F8C">
      <w:pPr>
        <w:pStyle w:val="ListParagraph"/>
        <w:numPr>
          <w:ilvl w:val="0"/>
          <w:numId w:val="32"/>
        </w:numPr>
        <w:spacing w:after="0" w:line="360" w:lineRule="auto"/>
        <w:rPr>
          <w:rFonts w:asciiTheme="minorBidi" w:hAnsiTheme="minorBidi" w:cstheme="minorBidi"/>
        </w:rPr>
      </w:pPr>
      <w:r w:rsidRPr="00016315">
        <w:rPr>
          <w:rFonts w:asciiTheme="minorBidi" w:hAnsiTheme="minorBidi" w:cstheme="minorBidi"/>
        </w:rPr>
        <w:t>Educate users and staff about cybersecurity risks, threats, and preventive measures.</w:t>
      </w:r>
    </w:p>
    <w:p w:rsidR="00E55699" w:rsidRPr="00016315" w:rsidRDefault="00E55699" w:rsidP="00807F8C">
      <w:pPr>
        <w:pStyle w:val="ListParagraph"/>
        <w:numPr>
          <w:ilvl w:val="0"/>
          <w:numId w:val="32"/>
        </w:numPr>
        <w:spacing w:after="0" w:line="360" w:lineRule="auto"/>
        <w:rPr>
          <w:rFonts w:asciiTheme="minorBidi" w:hAnsiTheme="minorBidi" w:cstheme="minorBidi"/>
        </w:rPr>
      </w:pPr>
      <w:r w:rsidRPr="00016315">
        <w:rPr>
          <w:rFonts w:asciiTheme="minorBidi" w:hAnsiTheme="minorBidi" w:cstheme="minorBidi"/>
        </w:rPr>
        <w:t>Understand legal and ethical aspects of cybersecurity, including privacy laws and regulations.</w:t>
      </w:r>
    </w:p>
    <w:p w:rsidR="00E55699" w:rsidRPr="00016315" w:rsidRDefault="00E55699" w:rsidP="00807F8C">
      <w:pPr>
        <w:pStyle w:val="ListParagraph"/>
        <w:numPr>
          <w:ilvl w:val="0"/>
          <w:numId w:val="32"/>
        </w:numPr>
        <w:spacing w:after="0" w:line="360" w:lineRule="auto"/>
        <w:rPr>
          <w:rFonts w:asciiTheme="minorBidi" w:hAnsiTheme="minorBidi" w:cstheme="minorBidi"/>
        </w:rPr>
      </w:pPr>
      <w:r w:rsidRPr="00016315">
        <w:rPr>
          <w:rFonts w:asciiTheme="minorBidi" w:hAnsiTheme="minorBidi" w:cstheme="minorBidi"/>
        </w:rPr>
        <w:t>Implement continuous monitoring tools and techniques to detect and respond to security threats in real-time.</w:t>
      </w:r>
    </w:p>
    <w:p w:rsidR="00E55699" w:rsidRPr="00016315" w:rsidRDefault="00E55699" w:rsidP="00807F8C">
      <w:pPr>
        <w:pStyle w:val="ListParagraph"/>
        <w:numPr>
          <w:ilvl w:val="0"/>
          <w:numId w:val="32"/>
        </w:numPr>
        <w:spacing w:after="0" w:line="360" w:lineRule="auto"/>
        <w:rPr>
          <w:rFonts w:asciiTheme="minorBidi" w:hAnsiTheme="minorBidi" w:cstheme="minorBidi"/>
        </w:rPr>
      </w:pPr>
      <w:r w:rsidRPr="00016315">
        <w:rPr>
          <w:rFonts w:asciiTheme="minorBidi" w:hAnsiTheme="minorBidi" w:cstheme="minorBidi"/>
        </w:rPr>
        <w:t>Create and maintain comprehensive security documentation, including policies, procedures, and incident reports.</w:t>
      </w:r>
    </w:p>
    <w:p w:rsidR="00E55699" w:rsidRPr="00016315" w:rsidRDefault="00E55699" w:rsidP="00807F8C">
      <w:pPr>
        <w:pStyle w:val="ListParagraph"/>
        <w:numPr>
          <w:ilvl w:val="0"/>
          <w:numId w:val="32"/>
        </w:numPr>
        <w:spacing w:after="0" w:line="360" w:lineRule="auto"/>
        <w:rPr>
          <w:rFonts w:asciiTheme="minorBidi" w:hAnsiTheme="minorBidi" w:cstheme="minorBidi"/>
        </w:rPr>
      </w:pPr>
      <w:r w:rsidRPr="00016315">
        <w:rPr>
          <w:rFonts w:asciiTheme="minorBidi" w:hAnsiTheme="minorBidi" w:cstheme="minorBidi"/>
        </w:rPr>
        <w:lastRenderedPageBreak/>
        <w:t>Stay updated with emerging technologies and trends in cybersecurity to adapt strategies and defenses accordingly.</w:t>
      </w:r>
    </w:p>
    <w:p w:rsidR="00E55699" w:rsidRPr="00016315" w:rsidRDefault="00E55699" w:rsidP="00807F8C">
      <w:pPr>
        <w:pStyle w:val="ListParagraph"/>
        <w:numPr>
          <w:ilvl w:val="0"/>
          <w:numId w:val="32"/>
        </w:numPr>
        <w:spacing w:after="0" w:line="360" w:lineRule="auto"/>
        <w:rPr>
          <w:rFonts w:asciiTheme="minorBidi" w:hAnsiTheme="minorBidi" w:cstheme="minorBidi"/>
        </w:rPr>
      </w:pPr>
      <w:r w:rsidRPr="00016315">
        <w:rPr>
          <w:rFonts w:asciiTheme="minorBidi" w:hAnsiTheme="minorBidi" w:cstheme="minorBidi"/>
        </w:rPr>
        <w:t>Develop effective communication and collaboration skills to work seamlessly within cybersecurity teams and across departments.</w:t>
      </w:r>
    </w:p>
    <w:p w:rsidR="009339F2" w:rsidRPr="00016315" w:rsidRDefault="00E55699" w:rsidP="00E55699">
      <w:pPr>
        <w:spacing w:after="0" w:line="360" w:lineRule="auto"/>
        <w:rPr>
          <w:rFonts w:asciiTheme="minorBidi" w:hAnsiTheme="minorBidi" w:cstheme="minorBidi"/>
        </w:rPr>
      </w:pPr>
      <w:r w:rsidRPr="00016315">
        <w:rPr>
          <w:rFonts w:asciiTheme="minorBidi" w:hAnsiTheme="minorBidi" w:cstheme="minorBidi"/>
        </w:rPr>
        <w:t xml:space="preserve">These objectives encompass a wide range of skills and knowledge essential for individuals pursuing a career in Network and Cyber Security. </w:t>
      </w:r>
      <w:r w:rsidR="00933A93" w:rsidRPr="00016315">
        <w:rPr>
          <w:rFonts w:asciiTheme="minorBidi" w:hAnsiTheme="minorBidi" w:cstheme="minorBidi"/>
        </w:rPr>
        <w:t>Contribute significantly to Pakistan's economic development by producing skilled professionals capable of enhancing productivity, driving innovation, and fostering competitiveness within the industry.</w:t>
      </w:r>
    </w:p>
    <w:p w:rsidR="00933A93" w:rsidRPr="00016315" w:rsidRDefault="00933A93" w:rsidP="00933A93">
      <w:pPr>
        <w:rPr>
          <w:rFonts w:asciiTheme="minorBidi" w:hAnsiTheme="minorBidi" w:cstheme="minorBidi"/>
        </w:rPr>
      </w:pPr>
    </w:p>
    <w:p w:rsidR="009339F2" w:rsidRPr="00016315" w:rsidRDefault="009339F2" w:rsidP="009339F2">
      <w:pPr>
        <w:keepNext/>
        <w:shd w:val="clear" w:color="auto" w:fill="9CC2E5"/>
        <w:spacing w:before="360" w:after="60" w:line="360" w:lineRule="auto"/>
        <w:ind w:left="450" w:hanging="360"/>
        <w:outlineLvl w:val="0"/>
        <w:rPr>
          <w:rFonts w:asciiTheme="minorBidi" w:hAnsiTheme="minorBidi" w:cstheme="minorBidi"/>
          <w:b/>
          <w:lang w:val="en-AU"/>
        </w:rPr>
      </w:pPr>
      <w:bookmarkStart w:id="4" w:name="_Toc479859627"/>
      <w:bookmarkStart w:id="5" w:name="_Toc4860385"/>
      <w:bookmarkStart w:id="6" w:name="_Toc46700677"/>
      <w:bookmarkStart w:id="7" w:name="_Toc150090011"/>
      <w:r w:rsidRPr="00016315">
        <w:rPr>
          <w:rFonts w:asciiTheme="minorBidi" w:hAnsiTheme="minorBidi" w:cstheme="minorBidi"/>
          <w:b/>
          <w:lang w:val="en-AU"/>
        </w:rPr>
        <w:t xml:space="preserve">Date of </w:t>
      </w:r>
      <w:bookmarkEnd w:id="4"/>
      <w:bookmarkEnd w:id="5"/>
      <w:bookmarkEnd w:id="6"/>
      <w:r w:rsidR="00E55699" w:rsidRPr="00016315">
        <w:rPr>
          <w:rFonts w:asciiTheme="minorBidi" w:hAnsiTheme="minorBidi" w:cstheme="minorBidi"/>
          <w:b/>
          <w:lang w:val="en-AU"/>
        </w:rPr>
        <w:t xml:space="preserve">Qualification </w:t>
      </w:r>
      <w:r w:rsidR="00802EA6" w:rsidRPr="00016315">
        <w:rPr>
          <w:rFonts w:asciiTheme="minorBidi" w:hAnsiTheme="minorBidi" w:cstheme="minorBidi"/>
          <w:b/>
          <w:lang w:val="en-AU"/>
        </w:rPr>
        <w:t>Development</w:t>
      </w:r>
      <w:bookmarkEnd w:id="7"/>
    </w:p>
    <w:p w:rsidR="009339F2" w:rsidRPr="00016315" w:rsidRDefault="009339F2" w:rsidP="009339F2">
      <w:pPr>
        <w:spacing w:after="0" w:line="360" w:lineRule="auto"/>
        <w:rPr>
          <w:rFonts w:asciiTheme="minorBidi" w:hAnsiTheme="minorBidi" w:cstheme="minorBidi"/>
        </w:rPr>
      </w:pPr>
    </w:p>
    <w:p w:rsidR="009339F2" w:rsidRPr="00016315" w:rsidRDefault="009339F2" w:rsidP="009339F2">
      <w:pPr>
        <w:spacing w:after="0" w:line="360" w:lineRule="auto"/>
        <w:jc w:val="both"/>
        <w:rPr>
          <w:rFonts w:asciiTheme="minorBidi" w:hAnsiTheme="minorBidi" w:cstheme="minorBidi"/>
        </w:rPr>
      </w:pPr>
      <w:r w:rsidRPr="00EF4477">
        <w:rPr>
          <w:rFonts w:asciiTheme="minorBidi" w:hAnsiTheme="minorBidi" w:cstheme="minorBidi"/>
        </w:rPr>
        <w:t>The Natio</w:t>
      </w:r>
      <w:r w:rsidR="00802EA6" w:rsidRPr="00EF4477">
        <w:rPr>
          <w:rFonts w:asciiTheme="minorBidi" w:hAnsiTheme="minorBidi" w:cstheme="minorBidi"/>
        </w:rPr>
        <w:t>nal Competency Standards Level-4</w:t>
      </w:r>
      <w:r w:rsidRPr="00EF4477">
        <w:rPr>
          <w:rFonts w:asciiTheme="minorBidi" w:hAnsiTheme="minorBidi" w:cstheme="minorBidi"/>
        </w:rPr>
        <w:t xml:space="preserve"> for </w:t>
      </w:r>
      <w:r w:rsidR="00802EA6" w:rsidRPr="00EF4477">
        <w:rPr>
          <w:rFonts w:asciiTheme="minorBidi" w:hAnsiTheme="minorBidi" w:cstheme="minorBidi"/>
        </w:rPr>
        <w:t xml:space="preserve">Diploma in </w:t>
      </w:r>
      <w:r w:rsidRPr="00EF4477">
        <w:rPr>
          <w:rFonts w:asciiTheme="minorBidi" w:hAnsiTheme="minorBidi" w:cstheme="minorBidi"/>
        </w:rPr>
        <w:t>Information Technology have</w:t>
      </w:r>
      <w:r w:rsidRPr="00EF4477">
        <w:rPr>
          <w:rFonts w:asciiTheme="minorBidi" w:hAnsiTheme="minorBidi" w:cstheme="minorBidi"/>
          <w:b/>
          <w:i/>
        </w:rPr>
        <w:t xml:space="preserve"> </w:t>
      </w:r>
      <w:r w:rsidR="00802EA6" w:rsidRPr="00EF4477">
        <w:rPr>
          <w:rFonts w:asciiTheme="minorBidi" w:hAnsiTheme="minorBidi" w:cstheme="minorBidi"/>
        </w:rPr>
        <w:t>been developed</w:t>
      </w:r>
      <w:r w:rsidRPr="00EF4477">
        <w:rPr>
          <w:rFonts w:asciiTheme="minorBidi" w:hAnsiTheme="minorBidi" w:cstheme="minorBidi"/>
        </w:rPr>
        <w:t xml:space="preserve"> by the Qualifi</w:t>
      </w:r>
      <w:r w:rsidR="00802EA6" w:rsidRPr="00EF4477">
        <w:rPr>
          <w:rFonts w:asciiTheme="minorBidi" w:hAnsiTheme="minorBidi" w:cstheme="minorBidi"/>
        </w:rPr>
        <w:t xml:space="preserve">cations Development  Committee (QDC) members on 4-8 </w:t>
      </w:r>
      <w:r w:rsidR="00016315" w:rsidRPr="00EF4477">
        <w:rPr>
          <w:rFonts w:asciiTheme="minorBidi" w:hAnsiTheme="minorBidi" w:cstheme="minorBidi"/>
        </w:rPr>
        <w:t>September</w:t>
      </w:r>
      <w:r w:rsidR="00802EA6" w:rsidRPr="00016315">
        <w:rPr>
          <w:rFonts w:asciiTheme="minorBidi" w:hAnsiTheme="minorBidi" w:cstheme="minorBidi"/>
        </w:rPr>
        <w:t xml:space="preserve"> , 2023</w:t>
      </w:r>
      <w:r w:rsidRPr="00016315">
        <w:rPr>
          <w:rFonts w:asciiTheme="minorBidi" w:hAnsiTheme="minorBidi" w:cstheme="minorBidi"/>
        </w:rPr>
        <w:t xml:space="preserve"> and wi</w:t>
      </w:r>
      <w:r w:rsidR="00802EA6" w:rsidRPr="00016315">
        <w:rPr>
          <w:rFonts w:asciiTheme="minorBidi" w:hAnsiTheme="minorBidi" w:cstheme="minorBidi"/>
        </w:rPr>
        <w:t>ll remain valid for the next 1 year</w:t>
      </w:r>
      <w:r w:rsidRPr="00016315">
        <w:rPr>
          <w:rFonts w:asciiTheme="minorBidi" w:hAnsiTheme="minorBidi" w:cstheme="minorBidi"/>
        </w:rPr>
        <w:t>.</w:t>
      </w:r>
    </w:p>
    <w:p w:rsidR="009339F2" w:rsidRPr="00016315" w:rsidRDefault="009339F2" w:rsidP="009339F2">
      <w:pPr>
        <w:spacing w:after="0" w:line="360" w:lineRule="auto"/>
        <w:jc w:val="both"/>
        <w:rPr>
          <w:rFonts w:asciiTheme="minorBidi" w:hAnsiTheme="minorBidi" w:cstheme="minorBidi"/>
          <w:b/>
          <w:i/>
        </w:rPr>
      </w:pPr>
    </w:p>
    <w:p w:rsidR="009339F2" w:rsidRPr="00016315" w:rsidRDefault="009339F2" w:rsidP="009339F2">
      <w:pPr>
        <w:spacing w:after="0" w:line="360" w:lineRule="auto"/>
        <w:jc w:val="both"/>
        <w:rPr>
          <w:rFonts w:asciiTheme="minorBidi" w:hAnsiTheme="minorBidi" w:cstheme="minorBidi"/>
        </w:rPr>
      </w:pPr>
    </w:p>
    <w:p w:rsidR="009339F2" w:rsidRPr="00016315" w:rsidRDefault="009339F2" w:rsidP="009339F2">
      <w:pPr>
        <w:keepNext/>
        <w:shd w:val="clear" w:color="auto" w:fill="9CC2E5"/>
        <w:spacing w:before="360" w:after="60" w:line="360" w:lineRule="auto"/>
        <w:ind w:left="450" w:hanging="360"/>
        <w:outlineLvl w:val="0"/>
        <w:rPr>
          <w:rFonts w:asciiTheme="minorBidi" w:hAnsiTheme="minorBidi" w:cstheme="minorBidi"/>
          <w:b/>
          <w:lang w:val="en-AU"/>
        </w:rPr>
      </w:pPr>
      <w:bookmarkStart w:id="8" w:name="_Toc46700678"/>
      <w:bookmarkStart w:id="9" w:name="_Toc150090012"/>
      <w:r w:rsidRPr="00016315">
        <w:rPr>
          <w:rFonts w:asciiTheme="minorBidi" w:hAnsiTheme="minorBidi" w:cstheme="minorBidi"/>
          <w:b/>
          <w:lang w:val="en-AU"/>
        </w:rPr>
        <w:t>Date of Review</w:t>
      </w:r>
      <w:bookmarkEnd w:id="8"/>
      <w:bookmarkEnd w:id="9"/>
    </w:p>
    <w:p w:rsidR="009339F2" w:rsidRPr="00016315" w:rsidRDefault="009339F2" w:rsidP="009339F2">
      <w:pPr>
        <w:spacing w:after="0" w:line="360" w:lineRule="auto"/>
        <w:rPr>
          <w:rFonts w:asciiTheme="minorBidi" w:hAnsiTheme="minorBidi" w:cstheme="minorBidi"/>
        </w:rPr>
      </w:pPr>
    </w:p>
    <w:p w:rsidR="009339F2" w:rsidRPr="00016315" w:rsidRDefault="00C3725D" w:rsidP="009339F2">
      <w:pPr>
        <w:spacing w:after="0" w:line="360" w:lineRule="auto"/>
        <w:rPr>
          <w:rFonts w:asciiTheme="minorBidi" w:hAnsiTheme="minorBidi" w:cstheme="minorBidi"/>
        </w:rPr>
      </w:pPr>
      <w:r w:rsidRPr="00016315">
        <w:rPr>
          <w:rFonts w:asciiTheme="minorBidi" w:hAnsiTheme="minorBidi" w:cstheme="minorBidi"/>
        </w:rPr>
        <w:t>The National Competency Standards Level-4 for Diploma in Information Technology have</w:t>
      </w:r>
      <w:r w:rsidRPr="00016315">
        <w:rPr>
          <w:rFonts w:asciiTheme="minorBidi" w:hAnsiTheme="minorBidi" w:cstheme="minorBidi"/>
          <w:b/>
          <w:i/>
        </w:rPr>
        <w:t xml:space="preserve"> </w:t>
      </w:r>
      <w:r w:rsidRPr="00016315">
        <w:rPr>
          <w:rFonts w:asciiTheme="minorBidi" w:hAnsiTheme="minorBidi" w:cstheme="minorBidi"/>
        </w:rPr>
        <w:t>been validated by the Qualifications Validation Committee (QVC) members on 23-27 October  2023 and shall be reviewed after every 1 years, as proposed by QVC</w:t>
      </w:r>
      <w:r w:rsidR="009339F2" w:rsidRPr="00016315">
        <w:rPr>
          <w:rFonts w:asciiTheme="minorBidi" w:hAnsiTheme="minorBidi" w:cstheme="minorBidi"/>
        </w:rPr>
        <w:t xml:space="preserve">. </w:t>
      </w:r>
    </w:p>
    <w:p w:rsidR="00802EA6" w:rsidRPr="00016315" w:rsidRDefault="00802EA6" w:rsidP="009339F2">
      <w:pPr>
        <w:spacing w:after="0" w:line="360" w:lineRule="auto"/>
        <w:rPr>
          <w:rFonts w:asciiTheme="minorBidi" w:hAnsiTheme="minorBidi" w:cstheme="minorBidi"/>
        </w:rPr>
      </w:pPr>
    </w:p>
    <w:p w:rsidR="009339F2" w:rsidRPr="00016315" w:rsidRDefault="009339F2" w:rsidP="009339F2">
      <w:pPr>
        <w:keepNext/>
        <w:shd w:val="clear" w:color="auto" w:fill="9CC2E5"/>
        <w:spacing w:before="360" w:after="60" w:line="360" w:lineRule="auto"/>
        <w:ind w:left="450" w:hanging="360"/>
        <w:outlineLvl w:val="0"/>
        <w:rPr>
          <w:rFonts w:asciiTheme="minorBidi" w:hAnsiTheme="minorBidi" w:cstheme="minorBidi"/>
          <w:b/>
          <w:lang w:val="en-AU"/>
        </w:rPr>
      </w:pPr>
      <w:bookmarkStart w:id="10" w:name="_Toc479859628"/>
      <w:bookmarkStart w:id="11" w:name="_Toc4860386"/>
      <w:bookmarkStart w:id="12" w:name="_Toc46700679"/>
      <w:bookmarkStart w:id="13" w:name="_Toc150090013"/>
      <w:r w:rsidRPr="00016315">
        <w:rPr>
          <w:rFonts w:asciiTheme="minorBidi" w:hAnsiTheme="minorBidi" w:cstheme="minorBidi"/>
          <w:b/>
          <w:lang w:val="en-AU"/>
        </w:rPr>
        <w:t>Codes of Qualification</w:t>
      </w:r>
      <w:bookmarkEnd w:id="10"/>
      <w:r w:rsidRPr="00016315">
        <w:rPr>
          <w:rFonts w:asciiTheme="minorBidi" w:hAnsiTheme="minorBidi" w:cstheme="minorBidi"/>
          <w:b/>
          <w:lang w:val="en-AU"/>
        </w:rPr>
        <w:t>s</w:t>
      </w:r>
      <w:bookmarkEnd w:id="11"/>
      <w:bookmarkEnd w:id="12"/>
      <w:bookmarkEnd w:id="13"/>
    </w:p>
    <w:p w:rsidR="009339F2" w:rsidRPr="00016315" w:rsidRDefault="009339F2" w:rsidP="009339F2">
      <w:pPr>
        <w:spacing w:after="0" w:line="360" w:lineRule="auto"/>
        <w:rPr>
          <w:rFonts w:asciiTheme="minorBidi" w:hAnsiTheme="minorBidi" w:cstheme="minorBidi"/>
        </w:rPr>
      </w:pPr>
    </w:p>
    <w:p w:rsidR="009339F2" w:rsidRPr="00016315" w:rsidRDefault="009339F2" w:rsidP="009339F2">
      <w:pPr>
        <w:spacing w:after="0" w:line="360" w:lineRule="auto"/>
        <w:jc w:val="both"/>
        <w:rPr>
          <w:rFonts w:asciiTheme="minorBidi" w:hAnsiTheme="minorBidi" w:cstheme="minorBidi"/>
        </w:rPr>
      </w:pPr>
      <w:r w:rsidRPr="00016315">
        <w:rPr>
          <w:rFonts w:asciiTheme="minorBidi" w:hAnsiTheme="minorBidi" w:cstheme="minorBidi"/>
        </w:rPr>
        <w:t xml:space="preserve">The International Standard Classification of Education (ISCED) is a framework for assembling, compiling and analyzing cross-nationally comparable statistics on education and training. ISCED codes for these qualifications are assigned as follows: </w:t>
      </w:r>
    </w:p>
    <w:p w:rsidR="009339F2" w:rsidRPr="00016315" w:rsidRDefault="009339F2" w:rsidP="009339F2">
      <w:pPr>
        <w:spacing w:after="0" w:line="360" w:lineRule="auto"/>
        <w:rPr>
          <w:rFonts w:asciiTheme="minorBidi" w:hAnsiTheme="minorBidi" w:cstheme="minorBidi"/>
        </w:rPr>
      </w:pPr>
    </w:p>
    <w:tbl>
      <w:tblPr>
        <w:tblStyle w:val="GridTable5Dark-Accent11"/>
        <w:tblW w:w="8938" w:type="dxa"/>
        <w:tblLook w:val="04A0" w:firstRow="1" w:lastRow="0" w:firstColumn="1" w:lastColumn="0" w:noHBand="0" w:noVBand="1"/>
      </w:tblPr>
      <w:tblGrid>
        <w:gridCol w:w="1887"/>
        <w:gridCol w:w="7051"/>
      </w:tblGrid>
      <w:tr w:rsidR="00CE6A17" w:rsidRPr="00CE6A17" w:rsidTr="009339F2">
        <w:trPr>
          <w:cnfStyle w:val="100000000000" w:firstRow="1" w:lastRow="0" w:firstColumn="0" w:lastColumn="0" w:oddVBand="0" w:evenVBand="0" w:oddHBand="0"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8938" w:type="dxa"/>
            <w:gridSpan w:val="2"/>
          </w:tcPr>
          <w:p w:rsidR="009339F2" w:rsidRPr="00016315" w:rsidRDefault="009339F2" w:rsidP="009339F2">
            <w:pPr>
              <w:spacing w:line="360" w:lineRule="auto"/>
              <w:rPr>
                <w:rFonts w:asciiTheme="minorBidi" w:hAnsiTheme="minorBidi" w:cstheme="minorBidi"/>
                <w:color w:val="auto"/>
                <w:sz w:val="24"/>
                <w:szCs w:val="24"/>
              </w:rPr>
            </w:pPr>
            <w:r w:rsidRPr="00016315">
              <w:rPr>
                <w:rFonts w:asciiTheme="minorBidi" w:hAnsiTheme="minorBidi" w:cstheme="minorBidi"/>
                <w:color w:val="auto"/>
              </w:rPr>
              <w:t>ISCED Classification</w:t>
            </w:r>
          </w:p>
        </w:tc>
      </w:tr>
      <w:tr w:rsidR="00CE6A17" w:rsidRPr="00CE6A17" w:rsidTr="009339F2">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1887" w:type="dxa"/>
          </w:tcPr>
          <w:p w:rsidR="009339F2" w:rsidRPr="00016315" w:rsidRDefault="009339F2" w:rsidP="009339F2">
            <w:pPr>
              <w:spacing w:line="360" w:lineRule="auto"/>
              <w:rPr>
                <w:rFonts w:asciiTheme="minorBidi" w:hAnsiTheme="minorBidi" w:cstheme="minorBidi"/>
                <w:color w:val="auto"/>
                <w:sz w:val="24"/>
                <w:szCs w:val="24"/>
              </w:rPr>
            </w:pPr>
            <w:r w:rsidRPr="00016315">
              <w:rPr>
                <w:rFonts w:asciiTheme="minorBidi" w:hAnsiTheme="minorBidi" w:cstheme="minorBidi"/>
                <w:color w:val="auto"/>
              </w:rPr>
              <w:t>Code</w:t>
            </w:r>
          </w:p>
        </w:tc>
        <w:tc>
          <w:tcPr>
            <w:tcW w:w="7051" w:type="dxa"/>
          </w:tcPr>
          <w:p w:rsidR="009339F2" w:rsidRPr="00016315" w:rsidRDefault="009339F2" w:rsidP="009339F2">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sz w:val="24"/>
                <w:szCs w:val="24"/>
              </w:rPr>
            </w:pPr>
            <w:r w:rsidRPr="00016315">
              <w:rPr>
                <w:rFonts w:asciiTheme="minorBidi" w:hAnsiTheme="minorBidi" w:cstheme="minorBidi"/>
                <w:b/>
              </w:rPr>
              <w:t>Description</w:t>
            </w:r>
          </w:p>
        </w:tc>
      </w:tr>
      <w:tr w:rsidR="00CE6A17" w:rsidRPr="00CE6A17" w:rsidTr="009339F2">
        <w:trPr>
          <w:trHeight w:val="428"/>
        </w:trPr>
        <w:tc>
          <w:tcPr>
            <w:cnfStyle w:val="001000000000" w:firstRow="0" w:lastRow="0" w:firstColumn="1" w:lastColumn="0" w:oddVBand="0" w:evenVBand="0" w:oddHBand="0" w:evenHBand="0" w:firstRowFirstColumn="0" w:firstRowLastColumn="0" w:lastRowFirstColumn="0" w:lastRowLastColumn="0"/>
            <w:tcW w:w="1887" w:type="dxa"/>
          </w:tcPr>
          <w:p w:rsidR="009339F2" w:rsidRPr="00016315" w:rsidRDefault="009339F2" w:rsidP="009339F2">
            <w:pPr>
              <w:spacing w:line="360" w:lineRule="auto"/>
              <w:rPr>
                <w:rFonts w:asciiTheme="minorBidi" w:hAnsiTheme="minorBidi" w:cstheme="minorBidi"/>
                <w:color w:val="auto"/>
                <w:sz w:val="24"/>
                <w:szCs w:val="24"/>
              </w:rPr>
            </w:pPr>
            <w:r w:rsidRPr="00016315">
              <w:rPr>
                <w:rFonts w:asciiTheme="minorBidi" w:hAnsiTheme="minorBidi" w:cstheme="minorBidi"/>
                <w:color w:val="auto"/>
              </w:rPr>
              <w:t xml:space="preserve"> </w:t>
            </w:r>
            <w:r w:rsidR="000456A2" w:rsidRPr="00016315">
              <w:rPr>
                <w:rFonts w:asciiTheme="minorBidi" w:hAnsiTheme="minorBidi" w:cstheme="minorBidi"/>
                <w:color w:val="auto"/>
              </w:rPr>
              <w:t>0612NCS</w:t>
            </w:r>
          </w:p>
        </w:tc>
        <w:tc>
          <w:tcPr>
            <w:tcW w:w="7051" w:type="dxa"/>
          </w:tcPr>
          <w:p w:rsidR="009339F2" w:rsidRPr="00016315" w:rsidRDefault="009339F2" w:rsidP="00802EA6">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Natio</w:t>
            </w:r>
            <w:r w:rsidR="00802EA6" w:rsidRPr="00016315">
              <w:rPr>
                <w:rFonts w:asciiTheme="minorBidi" w:hAnsiTheme="minorBidi" w:cstheme="minorBidi"/>
              </w:rPr>
              <w:t>nal Competency Standards Level-</w:t>
            </w:r>
            <w:r w:rsidR="007607F7" w:rsidRPr="00016315">
              <w:rPr>
                <w:rFonts w:asciiTheme="minorBidi" w:hAnsiTheme="minorBidi" w:cstheme="minorBidi"/>
              </w:rPr>
              <w:t>4</w:t>
            </w:r>
            <w:r w:rsidRPr="00016315">
              <w:rPr>
                <w:rFonts w:asciiTheme="minorBidi" w:hAnsiTheme="minorBidi" w:cstheme="minorBidi"/>
              </w:rPr>
              <w:t xml:space="preserve"> for </w:t>
            </w:r>
            <w:r w:rsidR="00802EA6" w:rsidRPr="00016315">
              <w:rPr>
                <w:rFonts w:asciiTheme="minorBidi" w:hAnsiTheme="minorBidi" w:cstheme="minorBidi"/>
              </w:rPr>
              <w:t xml:space="preserve">Diploma in </w:t>
            </w:r>
            <w:r w:rsidRPr="00016315">
              <w:rPr>
                <w:rFonts w:asciiTheme="minorBidi" w:hAnsiTheme="minorBidi" w:cstheme="minorBidi"/>
              </w:rPr>
              <w:t>Information</w:t>
            </w:r>
            <w:r w:rsidR="00802EA6" w:rsidRPr="00016315">
              <w:rPr>
                <w:rFonts w:asciiTheme="minorBidi" w:hAnsiTheme="minorBidi" w:cstheme="minorBidi"/>
              </w:rPr>
              <w:t xml:space="preserve"> Technology “Network and Cyber Security</w:t>
            </w:r>
            <w:r w:rsidRPr="00016315">
              <w:rPr>
                <w:rFonts w:asciiTheme="minorBidi" w:hAnsiTheme="minorBidi" w:cstheme="minorBidi"/>
              </w:rPr>
              <w:t>”</w:t>
            </w:r>
          </w:p>
        </w:tc>
      </w:tr>
    </w:tbl>
    <w:p w:rsidR="009339F2" w:rsidRPr="00016315" w:rsidRDefault="009339F2" w:rsidP="009339F2">
      <w:pPr>
        <w:keepNext/>
        <w:shd w:val="clear" w:color="auto" w:fill="9CC2E5"/>
        <w:spacing w:before="360" w:after="60" w:line="360" w:lineRule="auto"/>
        <w:ind w:left="450" w:hanging="360"/>
        <w:outlineLvl w:val="0"/>
        <w:rPr>
          <w:rFonts w:asciiTheme="minorBidi" w:hAnsiTheme="minorBidi" w:cstheme="minorBidi"/>
          <w:b/>
          <w:lang w:val="en-AU"/>
        </w:rPr>
      </w:pPr>
      <w:bookmarkStart w:id="14" w:name="_Toc479859630"/>
      <w:bookmarkStart w:id="15" w:name="_Toc4860387"/>
      <w:bookmarkStart w:id="16" w:name="_Toc46700680"/>
      <w:bookmarkStart w:id="17" w:name="_Toc150090014"/>
      <w:r w:rsidRPr="00016315">
        <w:rPr>
          <w:rFonts w:asciiTheme="minorBidi" w:hAnsiTheme="minorBidi" w:cstheme="minorBidi"/>
          <w:b/>
          <w:lang w:val="en-AU"/>
        </w:rPr>
        <w:t>Members of Qualification Development &amp; Review Committee</w:t>
      </w:r>
      <w:bookmarkEnd w:id="14"/>
      <w:bookmarkEnd w:id="15"/>
      <w:bookmarkEnd w:id="16"/>
      <w:r w:rsidRPr="00016315">
        <w:rPr>
          <w:rFonts w:asciiTheme="minorBidi" w:hAnsiTheme="minorBidi" w:cstheme="minorBidi"/>
          <w:b/>
          <w:lang w:val="en-AU"/>
        </w:rPr>
        <w:t>s</w:t>
      </w:r>
      <w:bookmarkEnd w:id="17"/>
      <w:r w:rsidRPr="00016315">
        <w:rPr>
          <w:rFonts w:asciiTheme="minorBidi" w:hAnsiTheme="minorBidi" w:cstheme="minorBidi"/>
          <w:b/>
          <w:lang w:val="en-AU"/>
        </w:rPr>
        <w:t xml:space="preserve"> </w:t>
      </w:r>
    </w:p>
    <w:p w:rsidR="009339F2" w:rsidRPr="00016315" w:rsidRDefault="009339F2" w:rsidP="009339F2">
      <w:pPr>
        <w:spacing w:after="0" w:line="360" w:lineRule="auto"/>
        <w:rPr>
          <w:rFonts w:asciiTheme="minorBidi" w:hAnsiTheme="minorBidi" w:cstheme="minorBidi"/>
        </w:rPr>
      </w:pPr>
    </w:p>
    <w:p w:rsidR="009339F2" w:rsidRPr="00016315" w:rsidRDefault="009339F2" w:rsidP="009339F2">
      <w:pPr>
        <w:spacing w:after="0" w:line="360" w:lineRule="auto"/>
        <w:rPr>
          <w:rFonts w:asciiTheme="minorBidi" w:hAnsiTheme="minorBidi" w:cstheme="minorBidi"/>
        </w:rPr>
      </w:pPr>
      <w:r w:rsidRPr="00016315">
        <w:rPr>
          <w:rFonts w:asciiTheme="minorBidi" w:hAnsiTheme="minorBidi" w:cstheme="minorBidi"/>
        </w:rPr>
        <w:t xml:space="preserve">The following members participated in the qualification development and review </w:t>
      </w:r>
      <w:r w:rsidR="00016315" w:rsidRPr="00016315">
        <w:rPr>
          <w:rFonts w:asciiTheme="minorBidi" w:hAnsiTheme="minorBidi" w:cstheme="minorBidi"/>
        </w:rPr>
        <w:t>process.</w:t>
      </w:r>
    </w:p>
    <w:p w:rsidR="009339F2" w:rsidRPr="00016315" w:rsidRDefault="009339F2" w:rsidP="009339F2">
      <w:pPr>
        <w:spacing w:after="0" w:line="360" w:lineRule="auto"/>
        <w:rPr>
          <w:rFonts w:asciiTheme="minorBidi" w:hAnsiTheme="minorBidi" w:cstheme="minorBidi"/>
        </w:rPr>
      </w:pPr>
    </w:p>
    <w:tbl>
      <w:tblPr>
        <w:tblStyle w:val="GridTable5Dark-Accent12"/>
        <w:tblW w:w="5000" w:type="pct"/>
        <w:tblLook w:val="04A0" w:firstRow="1" w:lastRow="0" w:firstColumn="1" w:lastColumn="0" w:noHBand="0" w:noVBand="1"/>
      </w:tblPr>
      <w:tblGrid>
        <w:gridCol w:w="1174"/>
        <w:gridCol w:w="13"/>
        <w:gridCol w:w="3952"/>
        <w:gridCol w:w="5607"/>
      </w:tblGrid>
      <w:tr w:rsidR="00CE6A17" w:rsidRPr="00CE6A17" w:rsidTr="005604F0">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46" w:type="pct"/>
            <w:vAlign w:val="center"/>
          </w:tcPr>
          <w:p w:rsidR="0015457D" w:rsidRPr="00016315" w:rsidRDefault="0015457D" w:rsidP="005604F0">
            <w:pPr>
              <w:spacing w:line="360" w:lineRule="auto"/>
              <w:jc w:val="center"/>
              <w:rPr>
                <w:rFonts w:asciiTheme="minorBidi" w:hAnsiTheme="minorBidi" w:cstheme="minorBidi"/>
                <w:b w:val="0"/>
                <w:bCs w:val="0"/>
                <w:color w:val="auto"/>
                <w:sz w:val="24"/>
                <w:szCs w:val="24"/>
              </w:rPr>
            </w:pPr>
            <w:r w:rsidRPr="00016315">
              <w:rPr>
                <w:rFonts w:asciiTheme="minorBidi" w:hAnsiTheme="minorBidi" w:cstheme="minorBidi"/>
                <w:color w:val="auto"/>
              </w:rPr>
              <w:t>S#</w:t>
            </w:r>
          </w:p>
        </w:tc>
        <w:tc>
          <w:tcPr>
            <w:tcW w:w="1845" w:type="pct"/>
            <w:gridSpan w:val="2"/>
            <w:vAlign w:val="center"/>
          </w:tcPr>
          <w:p w:rsidR="0015457D" w:rsidRPr="00016315" w:rsidRDefault="0015457D" w:rsidP="005604F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auto"/>
                <w:sz w:val="24"/>
                <w:szCs w:val="24"/>
              </w:rPr>
            </w:pPr>
            <w:r w:rsidRPr="00016315">
              <w:rPr>
                <w:rFonts w:asciiTheme="minorBidi" w:hAnsiTheme="minorBidi" w:cstheme="minorBidi"/>
                <w:color w:val="auto"/>
              </w:rPr>
              <w:t>Name</w:t>
            </w:r>
          </w:p>
        </w:tc>
        <w:tc>
          <w:tcPr>
            <w:tcW w:w="2609" w:type="pct"/>
            <w:vAlign w:val="center"/>
          </w:tcPr>
          <w:p w:rsidR="0015457D" w:rsidRPr="00016315" w:rsidRDefault="0015457D" w:rsidP="005604F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auto"/>
                <w:sz w:val="24"/>
                <w:szCs w:val="24"/>
              </w:rPr>
            </w:pPr>
            <w:r w:rsidRPr="00016315">
              <w:rPr>
                <w:rFonts w:asciiTheme="minorBidi" w:hAnsiTheme="minorBidi" w:cstheme="minorBidi"/>
                <w:color w:val="auto"/>
              </w:rPr>
              <w:t>Designation &amp; Organization</w:t>
            </w:r>
          </w:p>
        </w:tc>
      </w:tr>
      <w:tr w:rsidR="00CE6A17" w:rsidRPr="00CE6A17" w:rsidTr="005604F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15457D" w:rsidRPr="00016315" w:rsidRDefault="0015457D" w:rsidP="00807F8C">
            <w:pPr>
              <w:pStyle w:val="ListParagraph"/>
              <w:numPr>
                <w:ilvl w:val="0"/>
                <w:numId w:val="30"/>
              </w:numPr>
              <w:spacing w:line="360" w:lineRule="auto"/>
              <w:rPr>
                <w:rFonts w:asciiTheme="minorBidi" w:hAnsiTheme="minorBidi" w:cstheme="minorBidi"/>
                <w:color w:val="auto"/>
                <w:sz w:val="24"/>
                <w:szCs w:val="24"/>
              </w:rPr>
            </w:pPr>
          </w:p>
        </w:tc>
        <w:tc>
          <w:tcPr>
            <w:tcW w:w="1839" w:type="pct"/>
          </w:tcPr>
          <w:p w:rsidR="0015457D" w:rsidRPr="00016315" w:rsidRDefault="0015457D"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Fahad Saeed</w:t>
            </w:r>
          </w:p>
        </w:tc>
        <w:tc>
          <w:tcPr>
            <w:tcW w:w="2609" w:type="pct"/>
          </w:tcPr>
          <w:p w:rsidR="0015457D" w:rsidRPr="00016315" w:rsidRDefault="0015457D"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Nexel Services (Amazon, Daraz)</w:t>
            </w:r>
          </w:p>
        </w:tc>
      </w:tr>
      <w:tr w:rsidR="00CE6A17" w:rsidRPr="00CE6A17" w:rsidTr="005604F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15457D" w:rsidRPr="00016315" w:rsidRDefault="0015457D" w:rsidP="00807F8C">
            <w:pPr>
              <w:pStyle w:val="ListParagraph"/>
              <w:numPr>
                <w:ilvl w:val="0"/>
                <w:numId w:val="30"/>
              </w:numPr>
              <w:spacing w:line="360" w:lineRule="auto"/>
              <w:rPr>
                <w:rFonts w:asciiTheme="minorBidi" w:hAnsiTheme="minorBidi" w:cstheme="minorBidi"/>
                <w:color w:val="auto"/>
                <w:sz w:val="24"/>
                <w:szCs w:val="24"/>
              </w:rPr>
            </w:pPr>
          </w:p>
        </w:tc>
        <w:tc>
          <w:tcPr>
            <w:tcW w:w="1839" w:type="pct"/>
          </w:tcPr>
          <w:p w:rsidR="0015457D" w:rsidRPr="00016315" w:rsidRDefault="0015457D"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Zeshan Iqbal Bela</w:t>
            </w:r>
          </w:p>
        </w:tc>
        <w:tc>
          <w:tcPr>
            <w:tcW w:w="2609" w:type="pct"/>
          </w:tcPr>
          <w:p w:rsidR="0015457D" w:rsidRPr="00016315" w:rsidRDefault="0015457D"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CEO EZ Solutions.</w:t>
            </w:r>
          </w:p>
        </w:tc>
      </w:tr>
      <w:tr w:rsidR="00CE6A17" w:rsidRPr="00CE6A17" w:rsidTr="005604F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15457D" w:rsidRPr="00016315" w:rsidRDefault="0015457D" w:rsidP="00807F8C">
            <w:pPr>
              <w:pStyle w:val="ListParagraph"/>
              <w:numPr>
                <w:ilvl w:val="0"/>
                <w:numId w:val="30"/>
              </w:numPr>
              <w:spacing w:line="360" w:lineRule="auto"/>
              <w:rPr>
                <w:rFonts w:asciiTheme="minorBidi" w:hAnsiTheme="minorBidi" w:cstheme="minorBidi"/>
                <w:color w:val="auto"/>
                <w:sz w:val="24"/>
                <w:szCs w:val="24"/>
              </w:rPr>
            </w:pPr>
          </w:p>
        </w:tc>
        <w:tc>
          <w:tcPr>
            <w:tcW w:w="1839" w:type="pct"/>
          </w:tcPr>
          <w:p w:rsidR="0015457D" w:rsidRPr="00016315" w:rsidRDefault="0015457D"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Mubashir Chishtee</w:t>
            </w:r>
          </w:p>
        </w:tc>
        <w:tc>
          <w:tcPr>
            <w:tcW w:w="2609" w:type="pct"/>
          </w:tcPr>
          <w:p w:rsidR="0015457D" w:rsidRPr="00016315" w:rsidRDefault="0015457D"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lang w:val="en-GB"/>
              </w:rPr>
            </w:pPr>
            <w:r w:rsidRPr="00016315">
              <w:rPr>
                <w:rFonts w:asciiTheme="minorBidi" w:hAnsiTheme="minorBidi" w:cstheme="minorBidi"/>
              </w:rPr>
              <w:t>CEO Coding Phoenix Lahore.</w:t>
            </w:r>
          </w:p>
        </w:tc>
      </w:tr>
      <w:tr w:rsidR="00CE6A17" w:rsidRPr="00CE6A17" w:rsidTr="005604F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15457D" w:rsidRPr="00016315" w:rsidRDefault="0015457D" w:rsidP="00807F8C">
            <w:pPr>
              <w:pStyle w:val="ListParagraph"/>
              <w:numPr>
                <w:ilvl w:val="0"/>
                <w:numId w:val="30"/>
              </w:numPr>
              <w:spacing w:line="360" w:lineRule="auto"/>
              <w:rPr>
                <w:rFonts w:asciiTheme="minorBidi" w:hAnsiTheme="minorBidi" w:cstheme="minorBidi"/>
                <w:color w:val="auto"/>
                <w:sz w:val="24"/>
                <w:szCs w:val="24"/>
              </w:rPr>
            </w:pPr>
          </w:p>
        </w:tc>
        <w:tc>
          <w:tcPr>
            <w:tcW w:w="1839" w:type="pct"/>
          </w:tcPr>
          <w:p w:rsidR="0015457D" w:rsidRPr="00016315" w:rsidRDefault="0015457D"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Sabah ud Din</w:t>
            </w:r>
          </w:p>
        </w:tc>
        <w:tc>
          <w:tcPr>
            <w:tcW w:w="2609" w:type="pct"/>
          </w:tcPr>
          <w:p w:rsidR="0015457D" w:rsidRPr="00016315" w:rsidRDefault="0015457D"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lang w:val="en-GB"/>
              </w:rPr>
            </w:pPr>
            <w:r w:rsidRPr="00016315">
              <w:rPr>
                <w:rFonts w:asciiTheme="minorBidi" w:hAnsiTheme="minorBidi" w:cstheme="minorBidi"/>
              </w:rPr>
              <w:t>Founder Amal IT Solutions.</w:t>
            </w:r>
          </w:p>
        </w:tc>
      </w:tr>
      <w:tr w:rsidR="00CE6A17" w:rsidRPr="00CE6A17" w:rsidTr="005604F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15457D" w:rsidRPr="00016315" w:rsidRDefault="0015457D" w:rsidP="00807F8C">
            <w:pPr>
              <w:pStyle w:val="ListParagraph"/>
              <w:numPr>
                <w:ilvl w:val="0"/>
                <w:numId w:val="30"/>
              </w:numPr>
              <w:spacing w:line="360" w:lineRule="auto"/>
              <w:rPr>
                <w:rFonts w:asciiTheme="minorBidi" w:hAnsiTheme="minorBidi" w:cstheme="minorBidi"/>
                <w:color w:val="auto"/>
                <w:sz w:val="24"/>
                <w:szCs w:val="24"/>
              </w:rPr>
            </w:pPr>
          </w:p>
        </w:tc>
        <w:tc>
          <w:tcPr>
            <w:tcW w:w="1839" w:type="pct"/>
          </w:tcPr>
          <w:p w:rsidR="0015457D" w:rsidRPr="00016315" w:rsidRDefault="0015457D"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Syed Shayan Ali Shah</w:t>
            </w:r>
          </w:p>
        </w:tc>
        <w:tc>
          <w:tcPr>
            <w:tcW w:w="2609" w:type="pct"/>
          </w:tcPr>
          <w:p w:rsidR="0015457D" w:rsidRPr="00016315" w:rsidRDefault="0015457D"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Lecturer Directorate General E- Commerce</w:t>
            </w:r>
          </w:p>
        </w:tc>
      </w:tr>
      <w:tr w:rsidR="00CE6A17" w:rsidRPr="00CE6A17" w:rsidTr="005604F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15457D" w:rsidRPr="00016315" w:rsidRDefault="0015457D" w:rsidP="00807F8C">
            <w:pPr>
              <w:pStyle w:val="ListParagraph"/>
              <w:numPr>
                <w:ilvl w:val="0"/>
                <w:numId w:val="30"/>
              </w:numPr>
              <w:spacing w:line="360" w:lineRule="auto"/>
              <w:rPr>
                <w:rFonts w:asciiTheme="minorBidi" w:hAnsiTheme="minorBidi" w:cstheme="minorBidi"/>
                <w:color w:val="auto"/>
                <w:sz w:val="24"/>
                <w:szCs w:val="24"/>
              </w:rPr>
            </w:pPr>
          </w:p>
        </w:tc>
        <w:tc>
          <w:tcPr>
            <w:tcW w:w="1839" w:type="pct"/>
          </w:tcPr>
          <w:p w:rsidR="0015457D" w:rsidRPr="00016315" w:rsidRDefault="0015457D"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Syed Zuhaib Hassan</w:t>
            </w:r>
          </w:p>
        </w:tc>
        <w:tc>
          <w:tcPr>
            <w:tcW w:w="2609" w:type="pct"/>
          </w:tcPr>
          <w:p w:rsidR="0015457D" w:rsidRPr="00016315" w:rsidRDefault="0015457D"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sz w:val="24"/>
                <w:szCs w:val="24"/>
              </w:rPr>
            </w:pPr>
            <w:r w:rsidRPr="00016315">
              <w:rPr>
                <w:rFonts w:asciiTheme="minorBidi" w:hAnsiTheme="minorBidi" w:cstheme="minorBidi"/>
              </w:rPr>
              <w:t>E Commerce Success Pakistan.</w:t>
            </w:r>
          </w:p>
        </w:tc>
      </w:tr>
      <w:tr w:rsidR="00CE6A17" w:rsidRPr="00CE6A17" w:rsidTr="005604F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15457D" w:rsidRPr="00016315" w:rsidRDefault="0015457D" w:rsidP="00807F8C">
            <w:pPr>
              <w:pStyle w:val="ListParagraph"/>
              <w:numPr>
                <w:ilvl w:val="0"/>
                <w:numId w:val="30"/>
              </w:numPr>
              <w:spacing w:line="360" w:lineRule="auto"/>
              <w:rPr>
                <w:rFonts w:asciiTheme="minorBidi" w:hAnsiTheme="minorBidi" w:cstheme="minorBidi"/>
                <w:color w:val="auto"/>
                <w:sz w:val="24"/>
                <w:szCs w:val="24"/>
              </w:rPr>
            </w:pPr>
          </w:p>
        </w:tc>
        <w:tc>
          <w:tcPr>
            <w:tcW w:w="1839" w:type="pct"/>
          </w:tcPr>
          <w:p w:rsidR="0015457D" w:rsidRPr="00016315" w:rsidRDefault="0015457D"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Muhammad Shoaib</w:t>
            </w:r>
          </w:p>
        </w:tc>
        <w:tc>
          <w:tcPr>
            <w:tcW w:w="2609" w:type="pct"/>
          </w:tcPr>
          <w:p w:rsidR="0015457D" w:rsidRPr="00016315" w:rsidRDefault="0015457D"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sz w:val="24"/>
                <w:szCs w:val="24"/>
                <w:lang w:val="pt-BR"/>
              </w:rPr>
            </w:pPr>
            <w:r w:rsidRPr="00016315">
              <w:rPr>
                <w:rFonts w:asciiTheme="minorBidi" w:hAnsiTheme="minorBidi" w:cstheme="minorBidi"/>
              </w:rPr>
              <w:t>Deputy Director KP-IT Board.</w:t>
            </w:r>
          </w:p>
        </w:tc>
      </w:tr>
      <w:tr w:rsidR="00CE6A17" w:rsidRPr="00CE6A17" w:rsidTr="005604F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15457D" w:rsidRPr="00016315" w:rsidRDefault="0015457D" w:rsidP="00807F8C">
            <w:pPr>
              <w:pStyle w:val="ListParagraph"/>
              <w:numPr>
                <w:ilvl w:val="0"/>
                <w:numId w:val="30"/>
              </w:numPr>
              <w:spacing w:line="360" w:lineRule="auto"/>
              <w:rPr>
                <w:rFonts w:asciiTheme="minorBidi" w:hAnsiTheme="minorBidi" w:cstheme="minorBidi"/>
                <w:color w:val="auto"/>
                <w:sz w:val="24"/>
                <w:szCs w:val="24"/>
                <w:lang w:val="pt-BR"/>
              </w:rPr>
            </w:pPr>
          </w:p>
        </w:tc>
        <w:tc>
          <w:tcPr>
            <w:tcW w:w="1839" w:type="pct"/>
          </w:tcPr>
          <w:p w:rsidR="0015457D" w:rsidRPr="00016315" w:rsidRDefault="0015457D"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Syed Shadab Ali Shah</w:t>
            </w:r>
          </w:p>
        </w:tc>
        <w:tc>
          <w:tcPr>
            <w:tcW w:w="2609" w:type="pct"/>
          </w:tcPr>
          <w:p w:rsidR="0015457D" w:rsidRPr="00016315" w:rsidRDefault="0015457D"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sz w:val="24"/>
                <w:szCs w:val="24"/>
                <w:lang w:val="pt-BR"/>
              </w:rPr>
            </w:pPr>
            <w:r w:rsidRPr="00016315">
              <w:rPr>
                <w:rFonts w:asciiTheme="minorBidi" w:hAnsiTheme="minorBidi" w:cstheme="minorBidi"/>
              </w:rPr>
              <w:t>Assistant Professor KP-TEVTA.</w:t>
            </w:r>
          </w:p>
        </w:tc>
      </w:tr>
      <w:tr w:rsidR="00CE6A17" w:rsidRPr="00CE6A17" w:rsidTr="005604F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15457D" w:rsidRPr="00016315" w:rsidRDefault="0015457D" w:rsidP="00807F8C">
            <w:pPr>
              <w:pStyle w:val="ListParagraph"/>
              <w:numPr>
                <w:ilvl w:val="0"/>
                <w:numId w:val="30"/>
              </w:numPr>
              <w:spacing w:line="360" w:lineRule="auto"/>
              <w:rPr>
                <w:rFonts w:asciiTheme="minorBidi" w:hAnsiTheme="minorBidi" w:cstheme="minorBidi"/>
                <w:color w:val="auto"/>
                <w:sz w:val="24"/>
                <w:szCs w:val="24"/>
                <w:lang w:val="pt-BR"/>
              </w:rPr>
            </w:pPr>
          </w:p>
        </w:tc>
        <w:tc>
          <w:tcPr>
            <w:tcW w:w="1839" w:type="pct"/>
          </w:tcPr>
          <w:p w:rsidR="0015457D" w:rsidRPr="00016315" w:rsidRDefault="0015457D"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Muhammad Siddique</w:t>
            </w:r>
          </w:p>
        </w:tc>
        <w:tc>
          <w:tcPr>
            <w:tcW w:w="2609" w:type="pct"/>
          </w:tcPr>
          <w:p w:rsidR="0015457D" w:rsidRPr="00016315" w:rsidRDefault="0015457D"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Assistant Professor KP-TEVTA.</w:t>
            </w:r>
          </w:p>
        </w:tc>
      </w:tr>
      <w:tr w:rsidR="00CE6A17" w:rsidRPr="00CE6A17" w:rsidTr="005604F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15457D" w:rsidRPr="00016315" w:rsidRDefault="0015457D" w:rsidP="00807F8C">
            <w:pPr>
              <w:pStyle w:val="ListParagraph"/>
              <w:numPr>
                <w:ilvl w:val="0"/>
                <w:numId w:val="30"/>
              </w:numPr>
              <w:spacing w:line="360" w:lineRule="auto"/>
              <w:rPr>
                <w:rFonts w:asciiTheme="minorBidi" w:hAnsiTheme="minorBidi" w:cstheme="minorBidi"/>
                <w:color w:val="auto"/>
                <w:sz w:val="24"/>
                <w:szCs w:val="24"/>
              </w:rPr>
            </w:pPr>
          </w:p>
        </w:tc>
        <w:tc>
          <w:tcPr>
            <w:tcW w:w="1839" w:type="pct"/>
          </w:tcPr>
          <w:p w:rsidR="0015457D" w:rsidRPr="00016315" w:rsidRDefault="0015457D"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Aftab Hussain</w:t>
            </w:r>
          </w:p>
        </w:tc>
        <w:tc>
          <w:tcPr>
            <w:tcW w:w="2609" w:type="pct"/>
          </w:tcPr>
          <w:p w:rsidR="0015457D" w:rsidRPr="00016315" w:rsidRDefault="0015457D"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Principal GTTI Rawalpindi.</w:t>
            </w:r>
          </w:p>
        </w:tc>
      </w:tr>
      <w:tr w:rsidR="00CE6A17" w:rsidRPr="00CE6A17" w:rsidTr="005604F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15457D" w:rsidRPr="00016315" w:rsidRDefault="0015457D" w:rsidP="00807F8C">
            <w:pPr>
              <w:pStyle w:val="ListParagraph"/>
              <w:numPr>
                <w:ilvl w:val="0"/>
                <w:numId w:val="30"/>
              </w:numPr>
              <w:spacing w:line="360" w:lineRule="auto"/>
              <w:rPr>
                <w:rFonts w:asciiTheme="minorBidi" w:hAnsiTheme="minorBidi" w:cstheme="minorBidi"/>
                <w:color w:val="auto"/>
                <w:sz w:val="24"/>
                <w:szCs w:val="24"/>
              </w:rPr>
            </w:pPr>
          </w:p>
        </w:tc>
        <w:tc>
          <w:tcPr>
            <w:tcW w:w="1839" w:type="pct"/>
          </w:tcPr>
          <w:p w:rsidR="0015457D" w:rsidRPr="00016315" w:rsidRDefault="0015457D"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Muhammad Aasim</w:t>
            </w:r>
          </w:p>
        </w:tc>
        <w:tc>
          <w:tcPr>
            <w:tcW w:w="2609" w:type="pct"/>
          </w:tcPr>
          <w:p w:rsidR="0015457D" w:rsidRPr="00016315" w:rsidRDefault="0015457D"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Deputy Director NAVTTC HQ.</w:t>
            </w:r>
          </w:p>
        </w:tc>
      </w:tr>
      <w:tr w:rsidR="00CE6A17" w:rsidRPr="00CE6A17" w:rsidTr="005604F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15457D" w:rsidRPr="00016315" w:rsidRDefault="0015457D" w:rsidP="00807F8C">
            <w:pPr>
              <w:pStyle w:val="ListParagraph"/>
              <w:numPr>
                <w:ilvl w:val="0"/>
                <w:numId w:val="30"/>
              </w:numPr>
              <w:spacing w:line="360" w:lineRule="auto"/>
              <w:rPr>
                <w:rFonts w:asciiTheme="minorBidi" w:hAnsiTheme="minorBidi" w:cstheme="minorBidi"/>
                <w:color w:val="auto"/>
                <w:sz w:val="24"/>
                <w:szCs w:val="24"/>
              </w:rPr>
            </w:pPr>
          </w:p>
        </w:tc>
        <w:tc>
          <w:tcPr>
            <w:tcW w:w="1839" w:type="pct"/>
          </w:tcPr>
          <w:p w:rsidR="0015457D" w:rsidRPr="00016315" w:rsidRDefault="0015457D"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Hammad Ali Akhtar</w:t>
            </w:r>
          </w:p>
        </w:tc>
        <w:tc>
          <w:tcPr>
            <w:tcW w:w="2609" w:type="pct"/>
          </w:tcPr>
          <w:p w:rsidR="0015457D" w:rsidRPr="00016315" w:rsidRDefault="0015457D"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sz w:val="24"/>
                <w:szCs w:val="24"/>
              </w:rPr>
            </w:pPr>
            <w:r w:rsidRPr="00016315">
              <w:rPr>
                <w:rFonts w:asciiTheme="minorBidi" w:hAnsiTheme="minorBidi" w:cstheme="minorBidi"/>
              </w:rPr>
              <w:t>Assistant Coordinator NAVTTC HQ.</w:t>
            </w:r>
          </w:p>
        </w:tc>
      </w:tr>
      <w:tr w:rsidR="00CE6A17" w:rsidRPr="00CE6A17" w:rsidTr="005604F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15457D" w:rsidRPr="00016315" w:rsidRDefault="0015457D" w:rsidP="00807F8C">
            <w:pPr>
              <w:pStyle w:val="ListParagraph"/>
              <w:numPr>
                <w:ilvl w:val="0"/>
                <w:numId w:val="30"/>
              </w:numPr>
              <w:spacing w:line="360" w:lineRule="auto"/>
              <w:rPr>
                <w:rFonts w:asciiTheme="minorBidi" w:hAnsiTheme="minorBidi" w:cstheme="minorBidi"/>
                <w:color w:val="auto"/>
                <w:sz w:val="24"/>
                <w:szCs w:val="24"/>
              </w:rPr>
            </w:pPr>
          </w:p>
        </w:tc>
        <w:tc>
          <w:tcPr>
            <w:tcW w:w="1839" w:type="pct"/>
          </w:tcPr>
          <w:p w:rsidR="0015457D" w:rsidRPr="00016315" w:rsidRDefault="0015457D"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Hamza Mustafa</w:t>
            </w:r>
          </w:p>
        </w:tc>
        <w:tc>
          <w:tcPr>
            <w:tcW w:w="2609" w:type="pct"/>
          </w:tcPr>
          <w:p w:rsidR="0015457D" w:rsidRPr="00016315" w:rsidRDefault="0015457D"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sz w:val="24"/>
                <w:szCs w:val="24"/>
              </w:rPr>
            </w:pPr>
            <w:r w:rsidRPr="00016315">
              <w:rPr>
                <w:rFonts w:asciiTheme="minorBidi" w:hAnsiTheme="minorBidi" w:cstheme="minorBidi"/>
              </w:rPr>
              <w:t>Database Administrator NAVTTC HQ .</w:t>
            </w:r>
          </w:p>
        </w:tc>
      </w:tr>
      <w:tr w:rsidR="00CE6A17" w:rsidRPr="00CE6A17" w:rsidTr="005604F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15457D" w:rsidRPr="00016315" w:rsidRDefault="0015457D" w:rsidP="00807F8C">
            <w:pPr>
              <w:pStyle w:val="ListParagraph"/>
              <w:numPr>
                <w:ilvl w:val="0"/>
                <w:numId w:val="30"/>
              </w:numPr>
              <w:spacing w:line="360" w:lineRule="auto"/>
              <w:rPr>
                <w:rFonts w:asciiTheme="minorBidi" w:hAnsiTheme="minorBidi" w:cstheme="minorBidi"/>
                <w:color w:val="auto"/>
                <w:sz w:val="24"/>
                <w:szCs w:val="24"/>
              </w:rPr>
            </w:pPr>
          </w:p>
        </w:tc>
        <w:tc>
          <w:tcPr>
            <w:tcW w:w="1839" w:type="pct"/>
          </w:tcPr>
          <w:p w:rsidR="0015457D" w:rsidRPr="00016315" w:rsidRDefault="0015457D"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Mr.Syed Sabahat Ali Shah</w:t>
            </w:r>
          </w:p>
        </w:tc>
        <w:tc>
          <w:tcPr>
            <w:tcW w:w="2609" w:type="pct"/>
          </w:tcPr>
          <w:p w:rsidR="0015457D" w:rsidRPr="00016315" w:rsidRDefault="0015457D"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sz w:val="24"/>
                <w:szCs w:val="24"/>
              </w:rPr>
            </w:pPr>
            <w:r w:rsidRPr="00016315">
              <w:rPr>
                <w:rFonts w:asciiTheme="minorBidi" w:hAnsiTheme="minorBidi" w:cstheme="minorBidi"/>
              </w:rPr>
              <w:t>GIZ Representative.</w:t>
            </w:r>
          </w:p>
        </w:tc>
      </w:tr>
      <w:tr w:rsidR="00CE6A17" w:rsidRPr="00CE6A17" w:rsidTr="005604F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15457D" w:rsidRPr="00016315" w:rsidRDefault="0015457D" w:rsidP="00807F8C">
            <w:pPr>
              <w:pStyle w:val="ListParagraph"/>
              <w:numPr>
                <w:ilvl w:val="0"/>
                <w:numId w:val="30"/>
              </w:numPr>
              <w:spacing w:line="360" w:lineRule="auto"/>
              <w:rPr>
                <w:rFonts w:asciiTheme="minorBidi" w:hAnsiTheme="minorBidi" w:cstheme="minorBidi"/>
                <w:color w:val="auto"/>
                <w:sz w:val="24"/>
                <w:szCs w:val="24"/>
              </w:rPr>
            </w:pPr>
          </w:p>
        </w:tc>
        <w:tc>
          <w:tcPr>
            <w:tcW w:w="1839" w:type="pct"/>
          </w:tcPr>
          <w:p w:rsidR="0015457D" w:rsidRPr="00016315" w:rsidRDefault="0015457D"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Mr.Shehreyar Khan Marwat</w:t>
            </w:r>
          </w:p>
        </w:tc>
        <w:tc>
          <w:tcPr>
            <w:tcW w:w="2609" w:type="pct"/>
          </w:tcPr>
          <w:p w:rsidR="0015457D" w:rsidRPr="00016315" w:rsidRDefault="0015457D"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Chief Master Trainer KP-TEVTA  DACUM/Facilitator.</w:t>
            </w:r>
          </w:p>
        </w:tc>
      </w:tr>
    </w:tbl>
    <w:p w:rsidR="009339F2" w:rsidRPr="00016315" w:rsidRDefault="009339F2" w:rsidP="009339F2">
      <w:pPr>
        <w:spacing w:after="160" w:line="259" w:lineRule="auto"/>
        <w:rPr>
          <w:rFonts w:asciiTheme="minorBidi" w:hAnsiTheme="minorBidi" w:cstheme="minorBidi"/>
        </w:rPr>
      </w:pPr>
    </w:p>
    <w:p w:rsidR="004F68DE" w:rsidRPr="00016315" w:rsidRDefault="004F68DE">
      <w:pPr>
        <w:rPr>
          <w:rFonts w:asciiTheme="minorBidi" w:hAnsiTheme="minorBidi" w:cstheme="minorBidi"/>
        </w:rPr>
      </w:pPr>
      <w:r w:rsidRPr="00016315">
        <w:rPr>
          <w:rFonts w:asciiTheme="minorBidi" w:hAnsiTheme="minorBidi" w:cstheme="minorBidi"/>
        </w:rPr>
        <w:br w:type="page"/>
      </w:r>
    </w:p>
    <w:p w:rsidR="009339F2" w:rsidRPr="00016315" w:rsidRDefault="009339F2" w:rsidP="009339F2">
      <w:pPr>
        <w:spacing w:after="160" w:line="259" w:lineRule="auto"/>
        <w:rPr>
          <w:rFonts w:asciiTheme="minorBidi" w:hAnsiTheme="minorBidi" w:cstheme="minorBidi"/>
        </w:rPr>
      </w:pPr>
    </w:p>
    <w:p w:rsidR="004F68DE" w:rsidRPr="00016315" w:rsidRDefault="004F68DE" w:rsidP="004F68DE">
      <w:pPr>
        <w:keepNext/>
        <w:shd w:val="clear" w:color="auto" w:fill="9CC2E5"/>
        <w:spacing w:before="360" w:after="60" w:line="360" w:lineRule="auto"/>
        <w:ind w:left="450" w:hanging="360"/>
        <w:outlineLvl w:val="0"/>
        <w:rPr>
          <w:rFonts w:asciiTheme="minorBidi" w:hAnsiTheme="minorBidi" w:cstheme="minorBidi"/>
          <w:b/>
          <w:lang w:val="en-AU"/>
        </w:rPr>
      </w:pPr>
      <w:bookmarkStart w:id="18" w:name="_Toc150090015"/>
      <w:r w:rsidRPr="00016315">
        <w:rPr>
          <w:rFonts w:asciiTheme="minorBidi" w:hAnsiTheme="minorBidi" w:cstheme="minorBidi"/>
          <w:b/>
          <w:lang w:val="en-AU"/>
        </w:rPr>
        <w:t>Members of  Review Committees</w:t>
      </w:r>
      <w:bookmarkEnd w:id="18"/>
      <w:r w:rsidRPr="00016315">
        <w:rPr>
          <w:rFonts w:asciiTheme="minorBidi" w:hAnsiTheme="minorBidi" w:cstheme="minorBidi"/>
          <w:b/>
          <w:lang w:val="en-AU"/>
        </w:rPr>
        <w:t xml:space="preserve"> </w:t>
      </w:r>
    </w:p>
    <w:tbl>
      <w:tblPr>
        <w:tblStyle w:val="GridTable5Dark-Accent12"/>
        <w:tblW w:w="5000" w:type="pct"/>
        <w:tblLook w:val="04A0" w:firstRow="1" w:lastRow="0" w:firstColumn="1" w:lastColumn="0" w:noHBand="0" w:noVBand="1"/>
      </w:tblPr>
      <w:tblGrid>
        <w:gridCol w:w="1174"/>
        <w:gridCol w:w="13"/>
        <w:gridCol w:w="3952"/>
        <w:gridCol w:w="5607"/>
      </w:tblGrid>
      <w:tr w:rsidR="00CE6A17" w:rsidRPr="00CE6A17" w:rsidTr="005604F0">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46" w:type="pct"/>
            <w:vAlign w:val="center"/>
          </w:tcPr>
          <w:p w:rsidR="004F68DE" w:rsidRPr="00016315" w:rsidRDefault="004F68DE" w:rsidP="005604F0">
            <w:pPr>
              <w:spacing w:line="360" w:lineRule="auto"/>
              <w:jc w:val="center"/>
              <w:rPr>
                <w:rFonts w:asciiTheme="minorBidi" w:hAnsiTheme="minorBidi" w:cstheme="minorBidi"/>
                <w:b w:val="0"/>
                <w:bCs w:val="0"/>
                <w:color w:val="auto"/>
                <w:sz w:val="24"/>
                <w:szCs w:val="24"/>
              </w:rPr>
            </w:pPr>
            <w:r w:rsidRPr="00016315">
              <w:rPr>
                <w:rFonts w:asciiTheme="minorBidi" w:hAnsiTheme="minorBidi" w:cstheme="minorBidi"/>
                <w:color w:val="auto"/>
              </w:rPr>
              <w:t>S#</w:t>
            </w:r>
          </w:p>
        </w:tc>
        <w:tc>
          <w:tcPr>
            <w:tcW w:w="1845" w:type="pct"/>
            <w:gridSpan w:val="2"/>
            <w:vAlign w:val="center"/>
          </w:tcPr>
          <w:p w:rsidR="004F68DE" w:rsidRPr="00016315" w:rsidRDefault="004F68DE" w:rsidP="005604F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auto"/>
                <w:sz w:val="24"/>
                <w:szCs w:val="24"/>
              </w:rPr>
            </w:pPr>
            <w:r w:rsidRPr="00016315">
              <w:rPr>
                <w:rFonts w:asciiTheme="minorBidi" w:hAnsiTheme="minorBidi" w:cstheme="minorBidi"/>
                <w:color w:val="auto"/>
              </w:rPr>
              <w:t>Name</w:t>
            </w:r>
          </w:p>
        </w:tc>
        <w:tc>
          <w:tcPr>
            <w:tcW w:w="2609" w:type="pct"/>
            <w:vAlign w:val="center"/>
          </w:tcPr>
          <w:p w:rsidR="004F68DE" w:rsidRPr="00016315" w:rsidRDefault="004F68DE" w:rsidP="005604F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auto"/>
                <w:sz w:val="24"/>
                <w:szCs w:val="24"/>
              </w:rPr>
            </w:pPr>
            <w:r w:rsidRPr="00016315">
              <w:rPr>
                <w:rFonts w:asciiTheme="minorBidi" w:hAnsiTheme="minorBidi" w:cstheme="minorBidi"/>
                <w:color w:val="auto"/>
              </w:rPr>
              <w:t>Designation &amp; Organization</w:t>
            </w:r>
          </w:p>
        </w:tc>
      </w:tr>
      <w:tr w:rsidR="00CE6A17" w:rsidRPr="00CE6A17" w:rsidTr="005604F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4F68DE" w:rsidRPr="00016315" w:rsidRDefault="004F68DE" w:rsidP="00807F8C">
            <w:pPr>
              <w:pStyle w:val="ListParagraph"/>
              <w:numPr>
                <w:ilvl w:val="0"/>
                <w:numId w:val="45"/>
              </w:numPr>
              <w:spacing w:line="360" w:lineRule="auto"/>
              <w:rPr>
                <w:rFonts w:asciiTheme="minorBidi" w:hAnsiTheme="minorBidi" w:cstheme="minorBidi"/>
                <w:color w:val="auto"/>
                <w:sz w:val="24"/>
                <w:szCs w:val="24"/>
              </w:rPr>
            </w:pPr>
          </w:p>
        </w:tc>
        <w:tc>
          <w:tcPr>
            <w:tcW w:w="1839" w:type="pct"/>
          </w:tcPr>
          <w:p w:rsidR="004F68DE" w:rsidRPr="00016315" w:rsidRDefault="004F68DE"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Irshad Ali</w:t>
            </w:r>
          </w:p>
        </w:tc>
        <w:tc>
          <w:tcPr>
            <w:tcW w:w="2609" w:type="pct"/>
          </w:tcPr>
          <w:p w:rsidR="004F68DE" w:rsidRPr="00016315" w:rsidRDefault="004F68DE"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Unity Game Developer.</w:t>
            </w:r>
          </w:p>
        </w:tc>
      </w:tr>
      <w:tr w:rsidR="00CE6A17" w:rsidRPr="00CE6A17" w:rsidTr="005604F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4F68DE" w:rsidRPr="00016315" w:rsidRDefault="004F68DE" w:rsidP="00807F8C">
            <w:pPr>
              <w:pStyle w:val="ListParagraph"/>
              <w:numPr>
                <w:ilvl w:val="0"/>
                <w:numId w:val="45"/>
              </w:numPr>
              <w:spacing w:line="360" w:lineRule="auto"/>
              <w:rPr>
                <w:rFonts w:asciiTheme="minorBidi" w:hAnsiTheme="minorBidi" w:cstheme="minorBidi"/>
                <w:color w:val="auto"/>
                <w:sz w:val="24"/>
                <w:szCs w:val="24"/>
              </w:rPr>
            </w:pPr>
          </w:p>
        </w:tc>
        <w:tc>
          <w:tcPr>
            <w:tcW w:w="1839" w:type="pct"/>
          </w:tcPr>
          <w:p w:rsidR="004F68DE" w:rsidRPr="00016315" w:rsidRDefault="004F68DE"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Kashif Bashir</w:t>
            </w:r>
          </w:p>
        </w:tc>
        <w:tc>
          <w:tcPr>
            <w:tcW w:w="2609" w:type="pct"/>
          </w:tcPr>
          <w:p w:rsidR="004F68DE" w:rsidRPr="00016315" w:rsidRDefault="004F68DE"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KICS UET Lahore.</w:t>
            </w:r>
          </w:p>
        </w:tc>
      </w:tr>
      <w:tr w:rsidR="00CE6A17" w:rsidRPr="00CE6A17" w:rsidTr="005604F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4F68DE" w:rsidRPr="00016315" w:rsidRDefault="004F68DE" w:rsidP="00807F8C">
            <w:pPr>
              <w:pStyle w:val="ListParagraph"/>
              <w:numPr>
                <w:ilvl w:val="0"/>
                <w:numId w:val="45"/>
              </w:numPr>
              <w:spacing w:line="360" w:lineRule="auto"/>
              <w:rPr>
                <w:rFonts w:asciiTheme="minorBidi" w:hAnsiTheme="minorBidi" w:cstheme="minorBidi"/>
                <w:color w:val="auto"/>
                <w:sz w:val="24"/>
                <w:szCs w:val="24"/>
              </w:rPr>
            </w:pPr>
          </w:p>
        </w:tc>
        <w:tc>
          <w:tcPr>
            <w:tcW w:w="1839" w:type="pct"/>
          </w:tcPr>
          <w:p w:rsidR="004F68DE" w:rsidRPr="00016315" w:rsidRDefault="004F68DE"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Zeshan Iqbal Bela</w:t>
            </w:r>
          </w:p>
        </w:tc>
        <w:tc>
          <w:tcPr>
            <w:tcW w:w="2609" w:type="pct"/>
          </w:tcPr>
          <w:p w:rsidR="004F68DE" w:rsidRPr="00016315" w:rsidRDefault="004F68DE"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lang w:val="en-GB"/>
              </w:rPr>
            </w:pPr>
            <w:r w:rsidRPr="00016315">
              <w:rPr>
                <w:rFonts w:asciiTheme="minorBidi" w:hAnsiTheme="minorBidi" w:cstheme="minorBidi"/>
              </w:rPr>
              <w:t>CEO EZ Solutions.</w:t>
            </w:r>
          </w:p>
        </w:tc>
      </w:tr>
      <w:tr w:rsidR="00CE6A17" w:rsidRPr="00CE6A17" w:rsidTr="005604F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4F68DE" w:rsidRPr="00016315" w:rsidRDefault="004F68DE" w:rsidP="00807F8C">
            <w:pPr>
              <w:pStyle w:val="ListParagraph"/>
              <w:numPr>
                <w:ilvl w:val="0"/>
                <w:numId w:val="45"/>
              </w:numPr>
              <w:spacing w:line="360" w:lineRule="auto"/>
              <w:rPr>
                <w:rFonts w:asciiTheme="minorBidi" w:hAnsiTheme="minorBidi" w:cstheme="minorBidi"/>
                <w:color w:val="auto"/>
                <w:sz w:val="24"/>
                <w:szCs w:val="24"/>
              </w:rPr>
            </w:pPr>
          </w:p>
        </w:tc>
        <w:tc>
          <w:tcPr>
            <w:tcW w:w="1839" w:type="pct"/>
          </w:tcPr>
          <w:p w:rsidR="004F68DE" w:rsidRPr="00016315" w:rsidRDefault="004F68DE"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Sabahuddin</w:t>
            </w:r>
          </w:p>
        </w:tc>
        <w:tc>
          <w:tcPr>
            <w:tcW w:w="2609" w:type="pct"/>
          </w:tcPr>
          <w:p w:rsidR="004F68DE" w:rsidRPr="00016315" w:rsidRDefault="004F68DE"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lang w:val="en-GB"/>
              </w:rPr>
            </w:pPr>
            <w:r w:rsidRPr="00016315">
              <w:rPr>
                <w:rFonts w:asciiTheme="minorBidi" w:hAnsiTheme="minorBidi" w:cstheme="minorBidi"/>
              </w:rPr>
              <w:t>founder Amal IT Solutions.</w:t>
            </w:r>
          </w:p>
        </w:tc>
      </w:tr>
      <w:tr w:rsidR="00CE6A17" w:rsidRPr="00CE6A17" w:rsidTr="005604F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4F68DE" w:rsidRPr="00016315" w:rsidRDefault="004F68DE" w:rsidP="00807F8C">
            <w:pPr>
              <w:pStyle w:val="ListParagraph"/>
              <w:numPr>
                <w:ilvl w:val="0"/>
                <w:numId w:val="45"/>
              </w:numPr>
              <w:spacing w:line="360" w:lineRule="auto"/>
              <w:rPr>
                <w:rFonts w:asciiTheme="minorBidi" w:hAnsiTheme="minorBidi" w:cstheme="minorBidi"/>
                <w:color w:val="auto"/>
                <w:sz w:val="24"/>
                <w:szCs w:val="24"/>
              </w:rPr>
            </w:pPr>
          </w:p>
        </w:tc>
        <w:tc>
          <w:tcPr>
            <w:tcW w:w="1839" w:type="pct"/>
          </w:tcPr>
          <w:p w:rsidR="004F68DE" w:rsidRPr="00016315" w:rsidRDefault="004F68DE"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Syed Zohaib Hussain</w:t>
            </w:r>
          </w:p>
        </w:tc>
        <w:tc>
          <w:tcPr>
            <w:tcW w:w="2609" w:type="pct"/>
          </w:tcPr>
          <w:p w:rsidR="004F68DE" w:rsidRPr="00016315" w:rsidRDefault="004F68DE"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E Commerce Success Pakistan.</w:t>
            </w:r>
          </w:p>
        </w:tc>
      </w:tr>
      <w:tr w:rsidR="00CE6A17" w:rsidRPr="00CE6A17" w:rsidTr="005604F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4F68DE" w:rsidRPr="00016315" w:rsidRDefault="004F68DE" w:rsidP="00807F8C">
            <w:pPr>
              <w:pStyle w:val="ListParagraph"/>
              <w:numPr>
                <w:ilvl w:val="0"/>
                <w:numId w:val="45"/>
              </w:numPr>
              <w:spacing w:line="360" w:lineRule="auto"/>
              <w:rPr>
                <w:rFonts w:asciiTheme="minorBidi" w:hAnsiTheme="minorBidi" w:cstheme="minorBidi"/>
                <w:color w:val="auto"/>
                <w:sz w:val="24"/>
                <w:szCs w:val="24"/>
              </w:rPr>
            </w:pPr>
          </w:p>
        </w:tc>
        <w:tc>
          <w:tcPr>
            <w:tcW w:w="1839" w:type="pct"/>
          </w:tcPr>
          <w:p w:rsidR="004F68DE" w:rsidRPr="00016315" w:rsidRDefault="004F68DE"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Muzammil Hassan</w:t>
            </w:r>
          </w:p>
        </w:tc>
        <w:tc>
          <w:tcPr>
            <w:tcW w:w="2609" w:type="pct"/>
          </w:tcPr>
          <w:p w:rsidR="004F68DE" w:rsidRPr="00016315" w:rsidRDefault="004F68DE"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sz w:val="24"/>
                <w:szCs w:val="24"/>
              </w:rPr>
            </w:pPr>
            <w:r w:rsidRPr="00016315">
              <w:rPr>
                <w:rFonts w:asciiTheme="minorBidi" w:hAnsiTheme="minorBidi" w:cstheme="minorBidi"/>
              </w:rPr>
              <w:t>Manager Research KICS UET Lahore</w:t>
            </w:r>
          </w:p>
        </w:tc>
      </w:tr>
      <w:tr w:rsidR="00CE6A17" w:rsidRPr="00CE6A17" w:rsidTr="005604F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4F68DE" w:rsidRPr="00016315" w:rsidRDefault="004F68DE" w:rsidP="00807F8C">
            <w:pPr>
              <w:pStyle w:val="ListParagraph"/>
              <w:numPr>
                <w:ilvl w:val="0"/>
                <w:numId w:val="45"/>
              </w:numPr>
              <w:spacing w:line="360" w:lineRule="auto"/>
              <w:rPr>
                <w:rFonts w:asciiTheme="minorBidi" w:hAnsiTheme="minorBidi" w:cstheme="minorBidi"/>
                <w:color w:val="auto"/>
                <w:sz w:val="24"/>
                <w:szCs w:val="24"/>
              </w:rPr>
            </w:pPr>
          </w:p>
        </w:tc>
        <w:tc>
          <w:tcPr>
            <w:tcW w:w="1839" w:type="pct"/>
          </w:tcPr>
          <w:p w:rsidR="004F68DE" w:rsidRPr="00016315" w:rsidRDefault="004F68DE"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 xml:space="preserve">Ms. Sadia Saeed </w:t>
            </w:r>
          </w:p>
        </w:tc>
        <w:tc>
          <w:tcPr>
            <w:tcW w:w="2609" w:type="pct"/>
          </w:tcPr>
          <w:p w:rsidR="004F68DE" w:rsidRPr="00016315" w:rsidRDefault="004F68DE"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sz w:val="24"/>
                <w:szCs w:val="24"/>
                <w:lang w:val="pt-BR"/>
              </w:rPr>
            </w:pPr>
            <w:r w:rsidRPr="00016315">
              <w:rPr>
                <w:rFonts w:asciiTheme="minorBidi" w:hAnsiTheme="minorBidi" w:cstheme="minorBidi"/>
              </w:rPr>
              <w:t>Graphics Designer.</w:t>
            </w:r>
          </w:p>
        </w:tc>
      </w:tr>
      <w:tr w:rsidR="00CE6A17" w:rsidRPr="00CE6A17" w:rsidTr="005604F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4F68DE" w:rsidRPr="00016315" w:rsidRDefault="004F68DE" w:rsidP="00807F8C">
            <w:pPr>
              <w:pStyle w:val="ListParagraph"/>
              <w:numPr>
                <w:ilvl w:val="0"/>
                <w:numId w:val="45"/>
              </w:numPr>
              <w:spacing w:line="360" w:lineRule="auto"/>
              <w:rPr>
                <w:rFonts w:asciiTheme="minorBidi" w:hAnsiTheme="minorBidi" w:cstheme="minorBidi"/>
                <w:color w:val="auto"/>
                <w:sz w:val="24"/>
                <w:szCs w:val="24"/>
                <w:lang w:val="pt-BR"/>
              </w:rPr>
            </w:pPr>
          </w:p>
        </w:tc>
        <w:tc>
          <w:tcPr>
            <w:tcW w:w="1839" w:type="pct"/>
          </w:tcPr>
          <w:p w:rsidR="004F68DE" w:rsidRPr="00016315" w:rsidRDefault="004F68DE"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Syed Muhammad Jamil Shah</w:t>
            </w:r>
          </w:p>
        </w:tc>
        <w:tc>
          <w:tcPr>
            <w:tcW w:w="2609" w:type="pct"/>
          </w:tcPr>
          <w:p w:rsidR="004F68DE" w:rsidRPr="00016315" w:rsidRDefault="004F68DE"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sz w:val="24"/>
                <w:szCs w:val="24"/>
                <w:lang w:val="pt-BR"/>
              </w:rPr>
            </w:pPr>
            <w:r w:rsidRPr="00016315">
              <w:rPr>
                <w:rFonts w:asciiTheme="minorBidi" w:hAnsiTheme="minorBidi" w:cstheme="minorBidi"/>
              </w:rPr>
              <w:t>Assistant Director IT HEC Islamabad.</w:t>
            </w:r>
          </w:p>
        </w:tc>
      </w:tr>
      <w:tr w:rsidR="00CE6A17" w:rsidRPr="00CE6A17" w:rsidTr="005604F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4F68DE" w:rsidRPr="00016315" w:rsidRDefault="004F68DE" w:rsidP="00807F8C">
            <w:pPr>
              <w:pStyle w:val="ListParagraph"/>
              <w:numPr>
                <w:ilvl w:val="0"/>
                <w:numId w:val="45"/>
              </w:numPr>
              <w:spacing w:line="360" w:lineRule="auto"/>
              <w:rPr>
                <w:rFonts w:asciiTheme="minorBidi" w:hAnsiTheme="minorBidi" w:cstheme="minorBidi"/>
                <w:color w:val="auto"/>
                <w:sz w:val="24"/>
                <w:szCs w:val="24"/>
                <w:lang w:val="pt-BR"/>
              </w:rPr>
            </w:pPr>
          </w:p>
        </w:tc>
        <w:tc>
          <w:tcPr>
            <w:tcW w:w="1839" w:type="pct"/>
          </w:tcPr>
          <w:p w:rsidR="004F68DE" w:rsidRPr="00016315" w:rsidRDefault="004F68DE"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Muhammad Qasim</w:t>
            </w:r>
          </w:p>
        </w:tc>
        <w:tc>
          <w:tcPr>
            <w:tcW w:w="2609" w:type="pct"/>
          </w:tcPr>
          <w:p w:rsidR="004F68DE" w:rsidRPr="00016315" w:rsidRDefault="004F68DE"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 xml:space="preserve"> CORVIT LHR.</w:t>
            </w:r>
          </w:p>
        </w:tc>
      </w:tr>
      <w:tr w:rsidR="00CE6A17" w:rsidRPr="00CE6A17" w:rsidTr="005604F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4F68DE" w:rsidRPr="00016315" w:rsidRDefault="004F68DE" w:rsidP="00807F8C">
            <w:pPr>
              <w:pStyle w:val="ListParagraph"/>
              <w:numPr>
                <w:ilvl w:val="0"/>
                <w:numId w:val="45"/>
              </w:numPr>
              <w:spacing w:line="360" w:lineRule="auto"/>
              <w:rPr>
                <w:rFonts w:asciiTheme="minorBidi" w:hAnsiTheme="minorBidi" w:cstheme="minorBidi"/>
                <w:color w:val="auto"/>
                <w:sz w:val="24"/>
                <w:szCs w:val="24"/>
              </w:rPr>
            </w:pPr>
          </w:p>
        </w:tc>
        <w:tc>
          <w:tcPr>
            <w:tcW w:w="1839" w:type="pct"/>
          </w:tcPr>
          <w:p w:rsidR="004F68DE" w:rsidRPr="00016315" w:rsidRDefault="004F68DE"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 xml:space="preserve">Mr. Muhammad Asif Shafiq </w:t>
            </w:r>
          </w:p>
        </w:tc>
        <w:tc>
          <w:tcPr>
            <w:tcW w:w="2609" w:type="pct"/>
          </w:tcPr>
          <w:p w:rsidR="004F68DE" w:rsidRPr="00016315" w:rsidRDefault="004F68DE"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MCSE, MCT Corvit system Lahore</w:t>
            </w:r>
          </w:p>
        </w:tc>
      </w:tr>
      <w:tr w:rsidR="00CE6A17" w:rsidRPr="00CE6A17" w:rsidTr="005604F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4F68DE" w:rsidRPr="00016315" w:rsidRDefault="004F68DE" w:rsidP="00807F8C">
            <w:pPr>
              <w:pStyle w:val="ListParagraph"/>
              <w:numPr>
                <w:ilvl w:val="0"/>
                <w:numId w:val="45"/>
              </w:numPr>
              <w:spacing w:line="360" w:lineRule="auto"/>
              <w:rPr>
                <w:rFonts w:asciiTheme="minorBidi" w:hAnsiTheme="minorBidi" w:cstheme="minorBidi"/>
                <w:color w:val="auto"/>
                <w:sz w:val="24"/>
                <w:szCs w:val="24"/>
              </w:rPr>
            </w:pPr>
          </w:p>
        </w:tc>
        <w:tc>
          <w:tcPr>
            <w:tcW w:w="1839" w:type="pct"/>
          </w:tcPr>
          <w:p w:rsidR="004F68DE" w:rsidRPr="00016315" w:rsidRDefault="004F68DE"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Syed Shadab Ali Shah</w:t>
            </w:r>
          </w:p>
        </w:tc>
        <w:tc>
          <w:tcPr>
            <w:tcW w:w="2609" w:type="pct"/>
          </w:tcPr>
          <w:p w:rsidR="004F68DE" w:rsidRPr="00016315" w:rsidRDefault="004F68DE"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Assistant Professor KP-TEVTA.</w:t>
            </w:r>
          </w:p>
        </w:tc>
      </w:tr>
      <w:tr w:rsidR="00CE6A17" w:rsidRPr="00CE6A17" w:rsidTr="005604F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4F68DE" w:rsidRPr="00016315" w:rsidRDefault="004F68DE" w:rsidP="00807F8C">
            <w:pPr>
              <w:pStyle w:val="ListParagraph"/>
              <w:numPr>
                <w:ilvl w:val="0"/>
                <w:numId w:val="45"/>
              </w:numPr>
              <w:spacing w:line="360" w:lineRule="auto"/>
              <w:rPr>
                <w:rFonts w:asciiTheme="minorBidi" w:hAnsiTheme="minorBidi" w:cstheme="minorBidi"/>
                <w:color w:val="auto"/>
                <w:sz w:val="24"/>
                <w:szCs w:val="24"/>
              </w:rPr>
            </w:pPr>
          </w:p>
        </w:tc>
        <w:tc>
          <w:tcPr>
            <w:tcW w:w="1839" w:type="pct"/>
          </w:tcPr>
          <w:p w:rsidR="004F68DE" w:rsidRPr="00016315" w:rsidRDefault="004F68DE"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Aftab Hussain</w:t>
            </w:r>
          </w:p>
        </w:tc>
        <w:tc>
          <w:tcPr>
            <w:tcW w:w="2609" w:type="pct"/>
          </w:tcPr>
          <w:p w:rsidR="004F68DE" w:rsidRPr="00016315" w:rsidRDefault="004F68DE"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sz w:val="24"/>
                <w:szCs w:val="24"/>
              </w:rPr>
            </w:pPr>
            <w:r w:rsidRPr="00016315">
              <w:rPr>
                <w:rFonts w:asciiTheme="minorBidi" w:hAnsiTheme="minorBidi" w:cstheme="minorBidi"/>
              </w:rPr>
              <w:t>Principal GTTI Rawalpindi.</w:t>
            </w:r>
          </w:p>
        </w:tc>
      </w:tr>
      <w:tr w:rsidR="00CE6A17" w:rsidRPr="00CE6A17" w:rsidTr="005604F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4F68DE" w:rsidRPr="00016315" w:rsidRDefault="004F68DE" w:rsidP="00807F8C">
            <w:pPr>
              <w:pStyle w:val="ListParagraph"/>
              <w:numPr>
                <w:ilvl w:val="0"/>
                <w:numId w:val="45"/>
              </w:numPr>
              <w:spacing w:line="360" w:lineRule="auto"/>
              <w:rPr>
                <w:rFonts w:asciiTheme="minorBidi" w:hAnsiTheme="minorBidi" w:cstheme="minorBidi"/>
                <w:color w:val="auto"/>
                <w:sz w:val="24"/>
                <w:szCs w:val="24"/>
              </w:rPr>
            </w:pPr>
          </w:p>
        </w:tc>
        <w:tc>
          <w:tcPr>
            <w:tcW w:w="1839" w:type="pct"/>
          </w:tcPr>
          <w:p w:rsidR="004F68DE" w:rsidRPr="00016315" w:rsidRDefault="004F68DE"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Syed Salman Nasir Ali Shah</w:t>
            </w:r>
          </w:p>
        </w:tc>
        <w:tc>
          <w:tcPr>
            <w:tcW w:w="2609" w:type="pct"/>
          </w:tcPr>
          <w:p w:rsidR="004F68DE" w:rsidRPr="00016315" w:rsidRDefault="004F68DE"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sz w:val="24"/>
                <w:szCs w:val="24"/>
              </w:rPr>
            </w:pPr>
            <w:r w:rsidRPr="00016315">
              <w:rPr>
                <w:rFonts w:asciiTheme="minorBidi" w:hAnsiTheme="minorBidi" w:cstheme="minorBidi"/>
              </w:rPr>
              <w:t>Punjab TEVTA.</w:t>
            </w:r>
          </w:p>
        </w:tc>
      </w:tr>
      <w:tr w:rsidR="00CE6A17" w:rsidRPr="00CE6A17" w:rsidTr="005604F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4F68DE" w:rsidRPr="00016315" w:rsidRDefault="004F68DE" w:rsidP="00807F8C">
            <w:pPr>
              <w:pStyle w:val="ListParagraph"/>
              <w:numPr>
                <w:ilvl w:val="0"/>
                <w:numId w:val="45"/>
              </w:numPr>
              <w:spacing w:line="360" w:lineRule="auto"/>
              <w:rPr>
                <w:rFonts w:asciiTheme="minorBidi" w:hAnsiTheme="minorBidi" w:cstheme="minorBidi"/>
                <w:color w:val="auto"/>
                <w:sz w:val="24"/>
                <w:szCs w:val="24"/>
              </w:rPr>
            </w:pPr>
          </w:p>
        </w:tc>
        <w:tc>
          <w:tcPr>
            <w:tcW w:w="1839" w:type="pct"/>
          </w:tcPr>
          <w:p w:rsidR="004F68DE" w:rsidRPr="00016315" w:rsidRDefault="004F68DE"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Muhammad Hussain Abbasi</w:t>
            </w:r>
          </w:p>
        </w:tc>
        <w:tc>
          <w:tcPr>
            <w:tcW w:w="2609" w:type="pct"/>
          </w:tcPr>
          <w:p w:rsidR="004F68DE" w:rsidRPr="00016315" w:rsidRDefault="004F68DE"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sz w:val="24"/>
                <w:szCs w:val="24"/>
              </w:rPr>
            </w:pPr>
            <w:r w:rsidRPr="00016315">
              <w:rPr>
                <w:rFonts w:asciiTheme="minorBidi" w:hAnsiTheme="minorBidi" w:cstheme="minorBidi"/>
              </w:rPr>
              <w:t>Incharge CBT/A AD Registration AJK TEVTA TTB.</w:t>
            </w:r>
          </w:p>
        </w:tc>
      </w:tr>
      <w:tr w:rsidR="00CE6A17" w:rsidRPr="00CE6A17" w:rsidTr="005604F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4F68DE" w:rsidRPr="00016315" w:rsidRDefault="004F68DE" w:rsidP="00807F8C">
            <w:pPr>
              <w:pStyle w:val="ListParagraph"/>
              <w:numPr>
                <w:ilvl w:val="0"/>
                <w:numId w:val="45"/>
              </w:numPr>
              <w:spacing w:line="360" w:lineRule="auto"/>
              <w:rPr>
                <w:rFonts w:asciiTheme="minorBidi" w:hAnsiTheme="minorBidi" w:cstheme="minorBidi"/>
                <w:color w:val="auto"/>
                <w:sz w:val="24"/>
                <w:szCs w:val="24"/>
              </w:rPr>
            </w:pPr>
          </w:p>
        </w:tc>
        <w:tc>
          <w:tcPr>
            <w:tcW w:w="1839" w:type="pct"/>
          </w:tcPr>
          <w:p w:rsidR="004F68DE" w:rsidRPr="00016315" w:rsidRDefault="004F68DE"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Ms. Erum Mehnaz</w:t>
            </w:r>
          </w:p>
        </w:tc>
        <w:tc>
          <w:tcPr>
            <w:tcW w:w="2609" w:type="pct"/>
          </w:tcPr>
          <w:p w:rsidR="004F68DE" w:rsidRPr="00016315" w:rsidRDefault="004F68DE"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Web Developer Lahore.</w:t>
            </w:r>
          </w:p>
        </w:tc>
      </w:tr>
      <w:tr w:rsidR="00CE6A17" w:rsidRPr="00CE6A17" w:rsidTr="005604F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4F68DE" w:rsidRPr="00016315" w:rsidRDefault="004F68DE" w:rsidP="00807F8C">
            <w:pPr>
              <w:pStyle w:val="ListParagraph"/>
              <w:numPr>
                <w:ilvl w:val="0"/>
                <w:numId w:val="45"/>
              </w:numPr>
              <w:spacing w:line="360" w:lineRule="auto"/>
              <w:rPr>
                <w:rFonts w:asciiTheme="minorBidi" w:hAnsiTheme="minorBidi" w:cstheme="minorBidi"/>
                <w:color w:val="auto"/>
                <w:sz w:val="24"/>
                <w:szCs w:val="24"/>
              </w:rPr>
            </w:pPr>
          </w:p>
        </w:tc>
        <w:tc>
          <w:tcPr>
            <w:tcW w:w="1839" w:type="pct"/>
          </w:tcPr>
          <w:p w:rsidR="004F68DE" w:rsidRPr="00016315" w:rsidRDefault="004F68DE"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Mr.Atif Bashir</w:t>
            </w:r>
          </w:p>
        </w:tc>
        <w:tc>
          <w:tcPr>
            <w:tcW w:w="2609" w:type="pct"/>
          </w:tcPr>
          <w:p w:rsidR="004F68DE" w:rsidRPr="00016315" w:rsidRDefault="004F68DE"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sz w:val="24"/>
                <w:szCs w:val="24"/>
              </w:rPr>
            </w:pPr>
            <w:r w:rsidRPr="00016315">
              <w:rPr>
                <w:rFonts w:asciiTheme="minorBidi" w:hAnsiTheme="minorBidi" w:cstheme="minorBidi"/>
              </w:rPr>
              <w:t>Project Manager Techhive.pk Lahore.</w:t>
            </w:r>
          </w:p>
        </w:tc>
      </w:tr>
      <w:tr w:rsidR="00CE6A17" w:rsidRPr="00CE6A17" w:rsidTr="005604F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4F68DE" w:rsidRPr="00016315" w:rsidRDefault="004F68DE" w:rsidP="00807F8C">
            <w:pPr>
              <w:pStyle w:val="ListParagraph"/>
              <w:numPr>
                <w:ilvl w:val="0"/>
                <w:numId w:val="45"/>
              </w:numPr>
              <w:spacing w:line="360" w:lineRule="auto"/>
              <w:rPr>
                <w:rFonts w:asciiTheme="minorBidi" w:hAnsiTheme="minorBidi" w:cstheme="minorBidi"/>
                <w:color w:val="auto"/>
                <w:sz w:val="24"/>
                <w:szCs w:val="24"/>
              </w:rPr>
            </w:pPr>
          </w:p>
        </w:tc>
        <w:tc>
          <w:tcPr>
            <w:tcW w:w="1839" w:type="pct"/>
          </w:tcPr>
          <w:p w:rsidR="004F68DE" w:rsidRPr="00016315" w:rsidRDefault="004F68DE"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Aamir Sarwar</w:t>
            </w:r>
          </w:p>
        </w:tc>
        <w:tc>
          <w:tcPr>
            <w:tcW w:w="2609" w:type="pct"/>
          </w:tcPr>
          <w:p w:rsidR="004F68DE" w:rsidRPr="00016315" w:rsidRDefault="004F68DE"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AD TTB Punjab Lahore.</w:t>
            </w:r>
          </w:p>
        </w:tc>
      </w:tr>
      <w:tr w:rsidR="00CE6A17" w:rsidRPr="00CE6A17" w:rsidTr="005604F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4F68DE" w:rsidRPr="00EF4477" w:rsidRDefault="004F68DE" w:rsidP="00807F8C">
            <w:pPr>
              <w:pStyle w:val="ListParagraph"/>
              <w:numPr>
                <w:ilvl w:val="0"/>
                <w:numId w:val="45"/>
              </w:numPr>
              <w:spacing w:line="360" w:lineRule="auto"/>
              <w:rPr>
                <w:rFonts w:asciiTheme="minorBidi" w:hAnsiTheme="minorBidi" w:cstheme="minorBidi"/>
                <w:color w:val="auto"/>
                <w:sz w:val="24"/>
                <w:szCs w:val="24"/>
              </w:rPr>
            </w:pPr>
          </w:p>
        </w:tc>
        <w:tc>
          <w:tcPr>
            <w:tcW w:w="1839" w:type="pct"/>
          </w:tcPr>
          <w:p w:rsidR="004F68DE" w:rsidRPr="00EF4477" w:rsidRDefault="004F68DE"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Mr. Muhammad Asim </w:t>
            </w:r>
          </w:p>
        </w:tc>
        <w:tc>
          <w:tcPr>
            <w:tcW w:w="2609" w:type="pct"/>
          </w:tcPr>
          <w:p w:rsidR="004F68DE" w:rsidRPr="00EF4477" w:rsidRDefault="004F68DE"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Deputy Director NAVTTC HQ. </w:t>
            </w:r>
          </w:p>
        </w:tc>
      </w:tr>
      <w:tr w:rsidR="00CE6A17" w:rsidRPr="00CE6A17" w:rsidTr="005604F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4F68DE" w:rsidRPr="00EF4477" w:rsidRDefault="004F68DE" w:rsidP="00807F8C">
            <w:pPr>
              <w:pStyle w:val="ListParagraph"/>
              <w:numPr>
                <w:ilvl w:val="0"/>
                <w:numId w:val="45"/>
              </w:numPr>
              <w:spacing w:line="360" w:lineRule="auto"/>
              <w:rPr>
                <w:rFonts w:asciiTheme="minorBidi" w:hAnsiTheme="minorBidi" w:cstheme="minorBidi"/>
                <w:color w:val="auto"/>
                <w:sz w:val="24"/>
                <w:szCs w:val="24"/>
              </w:rPr>
            </w:pPr>
          </w:p>
        </w:tc>
        <w:tc>
          <w:tcPr>
            <w:tcW w:w="1839" w:type="pct"/>
          </w:tcPr>
          <w:p w:rsidR="004F68DE" w:rsidRPr="00EF4477" w:rsidRDefault="004F68DE"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Mr. Asfandyar Ali</w:t>
            </w:r>
          </w:p>
        </w:tc>
        <w:tc>
          <w:tcPr>
            <w:tcW w:w="2609" w:type="pct"/>
          </w:tcPr>
          <w:p w:rsidR="004F68DE" w:rsidRPr="00EF4477" w:rsidRDefault="004F68DE"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Assistant Coordinator NAVTTC HQ.</w:t>
            </w:r>
          </w:p>
        </w:tc>
      </w:tr>
      <w:tr w:rsidR="00CE6A17" w:rsidRPr="00CE6A17" w:rsidTr="005604F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4F68DE" w:rsidRPr="00EF4477" w:rsidRDefault="004F68DE" w:rsidP="00807F8C">
            <w:pPr>
              <w:pStyle w:val="ListParagraph"/>
              <w:numPr>
                <w:ilvl w:val="0"/>
                <w:numId w:val="45"/>
              </w:numPr>
              <w:spacing w:line="360" w:lineRule="auto"/>
              <w:rPr>
                <w:rFonts w:asciiTheme="minorBidi" w:hAnsiTheme="minorBidi" w:cstheme="minorBidi"/>
                <w:color w:val="auto"/>
                <w:sz w:val="24"/>
                <w:szCs w:val="24"/>
              </w:rPr>
            </w:pPr>
          </w:p>
        </w:tc>
        <w:tc>
          <w:tcPr>
            <w:tcW w:w="1839" w:type="pct"/>
          </w:tcPr>
          <w:p w:rsidR="004F68DE" w:rsidRPr="00EF4477" w:rsidRDefault="004F68DE"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Mr. Hammad Ali Akhtar</w:t>
            </w:r>
          </w:p>
        </w:tc>
        <w:tc>
          <w:tcPr>
            <w:tcW w:w="2609" w:type="pct"/>
          </w:tcPr>
          <w:p w:rsidR="004F68DE" w:rsidRPr="00EF4477" w:rsidRDefault="004F68DE"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Assistant Coordinator NAVTTC HQ.</w:t>
            </w:r>
          </w:p>
        </w:tc>
      </w:tr>
      <w:tr w:rsidR="00CE6A17" w:rsidRPr="00CE6A17" w:rsidTr="005604F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4F68DE" w:rsidRPr="00EF4477" w:rsidRDefault="004F68DE" w:rsidP="00807F8C">
            <w:pPr>
              <w:pStyle w:val="ListParagraph"/>
              <w:numPr>
                <w:ilvl w:val="0"/>
                <w:numId w:val="45"/>
              </w:numPr>
              <w:spacing w:line="360" w:lineRule="auto"/>
              <w:rPr>
                <w:rFonts w:asciiTheme="minorBidi" w:hAnsiTheme="minorBidi" w:cstheme="minorBidi"/>
                <w:color w:val="auto"/>
                <w:sz w:val="24"/>
                <w:szCs w:val="24"/>
              </w:rPr>
            </w:pPr>
          </w:p>
        </w:tc>
        <w:tc>
          <w:tcPr>
            <w:tcW w:w="1839" w:type="pct"/>
          </w:tcPr>
          <w:p w:rsidR="004F68DE" w:rsidRPr="00EF4477" w:rsidRDefault="004F68DE"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Mr. Syed Sabahat Ali Shah</w:t>
            </w:r>
          </w:p>
        </w:tc>
        <w:tc>
          <w:tcPr>
            <w:tcW w:w="2609" w:type="pct"/>
          </w:tcPr>
          <w:p w:rsidR="004F68DE" w:rsidRPr="00EF4477" w:rsidRDefault="004F68DE"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GIZ Representative.</w:t>
            </w:r>
          </w:p>
        </w:tc>
      </w:tr>
      <w:tr w:rsidR="00CE6A17" w:rsidRPr="00CE6A17" w:rsidTr="005604F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4F68DE" w:rsidRPr="00EF4477" w:rsidRDefault="004F68DE" w:rsidP="00807F8C">
            <w:pPr>
              <w:pStyle w:val="ListParagraph"/>
              <w:numPr>
                <w:ilvl w:val="0"/>
                <w:numId w:val="45"/>
              </w:numPr>
              <w:spacing w:line="360" w:lineRule="auto"/>
              <w:rPr>
                <w:rFonts w:asciiTheme="minorBidi" w:hAnsiTheme="minorBidi" w:cstheme="minorBidi"/>
                <w:color w:val="auto"/>
                <w:sz w:val="24"/>
                <w:szCs w:val="24"/>
              </w:rPr>
            </w:pPr>
          </w:p>
        </w:tc>
        <w:tc>
          <w:tcPr>
            <w:tcW w:w="1839" w:type="pct"/>
          </w:tcPr>
          <w:p w:rsidR="004F68DE" w:rsidRPr="00EF4477" w:rsidRDefault="004F68DE"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Mr. Shehreyar Khan Marwat</w:t>
            </w:r>
          </w:p>
        </w:tc>
        <w:tc>
          <w:tcPr>
            <w:tcW w:w="2609" w:type="pct"/>
          </w:tcPr>
          <w:p w:rsidR="004F68DE" w:rsidRPr="00EF4477" w:rsidRDefault="004F68DE"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Chief Master Trainer KP-TEVTA DACUM Facilitator</w:t>
            </w:r>
          </w:p>
        </w:tc>
      </w:tr>
    </w:tbl>
    <w:p w:rsidR="004F68DE" w:rsidRPr="00EF4477" w:rsidRDefault="004F68DE" w:rsidP="009339F2">
      <w:pPr>
        <w:spacing w:after="160" w:line="259" w:lineRule="auto"/>
        <w:rPr>
          <w:rFonts w:asciiTheme="minorBidi" w:hAnsiTheme="minorBidi" w:cstheme="minorBidi"/>
        </w:rPr>
      </w:pPr>
    </w:p>
    <w:p w:rsidR="004F68DE" w:rsidRPr="00EF4477" w:rsidRDefault="004F68DE" w:rsidP="009339F2">
      <w:pPr>
        <w:spacing w:after="160" w:line="259" w:lineRule="auto"/>
        <w:rPr>
          <w:rFonts w:asciiTheme="minorBidi" w:hAnsiTheme="minorBidi" w:cstheme="minorBidi"/>
          <w:lang w:val="en-AU"/>
        </w:rPr>
      </w:pPr>
    </w:p>
    <w:p w:rsidR="004F68DE" w:rsidRPr="00EF4477" w:rsidRDefault="004F68DE" w:rsidP="009339F2">
      <w:pPr>
        <w:spacing w:after="160" w:line="259" w:lineRule="auto"/>
        <w:rPr>
          <w:rFonts w:asciiTheme="minorBidi" w:hAnsiTheme="minorBidi" w:cstheme="minorBidi"/>
        </w:rPr>
      </w:pPr>
    </w:p>
    <w:p w:rsidR="009339F2" w:rsidRPr="00EF4477" w:rsidRDefault="009339F2" w:rsidP="009339F2">
      <w:pPr>
        <w:keepNext/>
        <w:shd w:val="clear" w:color="auto" w:fill="9CC2E5"/>
        <w:spacing w:before="360" w:after="60" w:line="360" w:lineRule="auto"/>
        <w:ind w:left="450" w:hanging="360"/>
        <w:outlineLvl w:val="0"/>
        <w:rPr>
          <w:rFonts w:asciiTheme="minorBidi" w:hAnsiTheme="minorBidi" w:cstheme="minorBidi"/>
          <w:b/>
          <w:lang w:val="en-AU"/>
        </w:rPr>
      </w:pPr>
      <w:bookmarkStart w:id="19" w:name="_Toc479859629"/>
      <w:bookmarkStart w:id="20" w:name="_Toc4860388"/>
      <w:bookmarkStart w:id="21" w:name="_Toc46700683"/>
      <w:bookmarkStart w:id="22" w:name="_Toc150090016"/>
      <w:r w:rsidRPr="00EF4477">
        <w:rPr>
          <w:rFonts w:asciiTheme="minorBidi" w:hAnsiTheme="minorBidi" w:cstheme="minorBidi"/>
          <w:b/>
          <w:lang w:val="en-AU"/>
        </w:rPr>
        <w:lastRenderedPageBreak/>
        <w:t>Entry Requirements</w:t>
      </w:r>
      <w:bookmarkEnd w:id="19"/>
      <w:bookmarkEnd w:id="20"/>
      <w:bookmarkEnd w:id="21"/>
      <w:bookmarkEnd w:id="22"/>
    </w:p>
    <w:p w:rsidR="009339F2" w:rsidRPr="00EF4477" w:rsidRDefault="009339F2" w:rsidP="009339F2">
      <w:pPr>
        <w:spacing w:after="0" w:line="360" w:lineRule="auto"/>
        <w:rPr>
          <w:rFonts w:asciiTheme="minorBidi" w:hAnsiTheme="minorBidi" w:cstheme="minorBidi"/>
        </w:rPr>
      </w:pPr>
    </w:p>
    <w:p w:rsidR="009339F2" w:rsidRPr="00EF4477" w:rsidRDefault="009339F2" w:rsidP="009339F2">
      <w:pPr>
        <w:spacing w:after="0" w:line="360" w:lineRule="auto"/>
        <w:ind w:left="90"/>
        <w:contextualSpacing/>
        <w:jc w:val="both"/>
        <w:rPr>
          <w:rFonts w:asciiTheme="minorBidi" w:hAnsiTheme="minorBidi" w:cstheme="minorBidi"/>
        </w:rPr>
      </w:pPr>
      <w:bookmarkStart w:id="23" w:name="_Toc498349742"/>
      <w:bookmarkStart w:id="24" w:name="_Toc498517879"/>
      <w:bookmarkStart w:id="25" w:name="_Toc501024847"/>
      <w:bookmarkStart w:id="26" w:name="_Toc501030847"/>
      <w:bookmarkStart w:id="27" w:name="_Toc519761910"/>
      <w:r w:rsidRPr="00EF4477">
        <w:rPr>
          <w:rFonts w:asciiTheme="minorBidi" w:hAnsiTheme="minorBidi" w:cstheme="minorBidi"/>
        </w:rPr>
        <w:t>The entry requirement for National Vocational Certificate Level</w:t>
      </w:r>
      <w:bookmarkEnd w:id="23"/>
      <w:bookmarkEnd w:id="24"/>
      <w:bookmarkEnd w:id="25"/>
      <w:bookmarkEnd w:id="26"/>
      <w:bookmarkEnd w:id="27"/>
      <w:r w:rsidR="00C3265D" w:rsidRPr="00EF4477">
        <w:rPr>
          <w:rFonts w:asciiTheme="minorBidi" w:hAnsiTheme="minorBidi" w:cstheme="minorBidi"/>
        </w:rPr>
        <w:t xml:space="preserve"> 4 DIT Networking and Cyber Security is Level 3 in DIT.</w:t>
      </w:r>
    </w:p>
    <w:p w:rsidR="009339F2" w:rsidRPr="00EF4477" w:rsidRDefault="009339F2" w:rsidP="009339F2">
      <w:pPr>
        <w:keepNext/>
        <w:shd w:val="clear" w:color="auto" w:fill="9CC2E5"/>
        <w:spacing w:before="360" w:after="60" w:line="360" w:lineRule="auto"/>
        <w:ind w:left="450" w:hanging="360"/>
        <w:outlineLvl w:val="0"/>
        <w:rPr>
          <w:rFonts w:asciiTheme="minorBidi" w:hAnsiTheme="minorBidi" w:cstheme="minorBidi"/>
          <w:b/>
          <w:lang w:val="en-AU"/>
        </w:rPr>
      </w:pPr>
      <w:bookmarkStart w:id="28" w:name="_Toc46700684"/>
      <w:bookmarkStart w:id="29" w:name="_Toc150090017"/>
      <w:r w:rsidRPr="00EF4477">
        <w:rPr>
          <w:rFonts w:asciiTheme="minorBidi" w:hAnsiTheme="minorBidi" w:cstheme="minorBidi"/>
          <w:b/>
          <w:lang w:val="en-AU"/>
        </w:rPr>
        <w:t>Regulation of the qualification and schedule of units</w:t>
      </w:r>
      <w:bookmarkEnd w:id="28"/>
      <w:bookmarkEnd w:id="29"/>
    </w:p>
    <w:p w:rsidR="009339F2" w:rsidRPr="00EF4477" w:rsidRDefault="009339F2" w:rsidP="009339F2">
      <w:pPr>
        <w:spacing w:after="0" w:line="360" w:lineRule="auto"/>
        <w:rPr>
          <w:rFonts w:asciiTheme="minorBidi" w:hAnsiTheme="minorBidi" w:cstheme="minorBidi"/>
        </w:rPr>
      </w:pPr>
    </w:p>
    <w:p w:rsidR="009339F2" w:rsidRPr="00EF4477" w:rsidRDefault="009339F2" w:rsidP="009339F2">
      <w:pPr>
        <w:spacing w:after="0" w:line="360" w:lineRule="auto"/>
        <w:rPr>
          <w:rFonts w:asciiTheme="minorBidi" w:hAnsiTheme="minorBidi" w:cstheme="minorBidi"/>
        </w:rPr>
      </w:pPr>
      <w:r w:rsidRPr="00EF4477">
        <w:rPr>
          <w:rFonts w:asciiTheme="minorBidi" w:hAnsiTheme="minorBidi" w:cstheme="minorBidi"/>
          <w:b/>
        </w:rPr>
        <w:t xml:space="preserve">       </w:t>
      </w:r>
      <w:r w:rsidRPr="00EF4477">
        <w:rPr>
          <w:rFonts w:asciiTheme="minorBidi" w:hAnsiTheme="minorBidi" w:cstheme="minorBidi"/>
        </w:rPr>
        <w:t>Not Applicable</w:t>
      </w:r>
    </w:p>
    <w:p w:rsidR="009339F2" w:rsidRPr="00EF4477" w:rsidRDefault="009339F2" w:rsidP="009339F2">
      <w:pPr>
        <w:spacing w:after="160" w:line="259" w:lineRule="auto"/>
        <w:rPr>
          <w:rFonts w:asciiTheme="minorBidi" w:hAnsiTheme="minorBidi" w:cstheme="minorBidi"/>
        </w:rPr>
      </w:pPr>
      <w:r w:rsidRPr="00EF4477">
        <w:rPr>
          <w:rFonts w:asciiTheme="minorBidi" w:hAnsiTheme="minorBidi" w:cstheme="minorBidi"/>
        </w:rPr>
        <w:br w:type="page"/>
      </w:r>
    </w:p>
    <w:p w:rsidR="009339F2" w:rsidRPr="00EF4477" w:rsidRDefault="009339F2" w:rsidP="009339F2">
      <w:pPr>
        <w:spacing w:after="0" w:line="360" w:lineRule="auto"/>
        <w:rPr>
          <w:rFonts w:asciiTheme="minorBidi" w:hAnsiTheme="minorBidi" w:cstheme="minorBidi"/>
        </w:rPr>
      </w:pPr>
    </w:p>
    <w:p w:rsidR="009339F2" w:rsidRPr="00EF4477" w:rsidRDefault="009339F2" w:rsidP="009339F2">
      <w:pPr>
        <w:keepNext/>
        <w:shd w:val="clear" w:color="auto" w:fill="9CC2E5"/>
        <w:spacing w:before="360" w:after="60" w:line="360" w:lineRule="auto"/>
        <w:ind w:left="450" w:hanging="360"/>
        <w:outlineLvl w:val="0"/>
        <w:rPr>
          <w:rFonts w:asciiTheme="minorBidi" w:hAnsiTheme="minorBidi" w:cstheme="minorBidi"/>
          <w:b/>
          <w:lang w:val="en-AU"/>
        </w:rPr>
      </w:pPr>
      <w:bookmarkStart w:id="30" w:name="_Toc46700687"/>
      <w:r w:rsidRPr="00EF4477">
        <w:rPr>
          <w:rFonts w:asciiTheme="minorBidi" w:hAnsiTheme="minorBidi" w:cstheme="minorBidi"/>
          <w:b/>
          <w:lang w:val="en-AU"/>
        </w:rPr>
        <w:t xml:space="preserve"> </w:t>
      </w:r>
      <w:bookmarkStart w:id="31" w:name="_Toc150090018"/>
      <w:r w:rsidRPr="00EF4477">
        <w:rPr>
          <w:rFonts w:asciiTheme="minorBidi" w:hAnsiTheme="minorBidi" w:cstheme="minorBidi"/>
          <w:b/>
          <w:lang w:val="en-AU"/>
        </w:rPr>
        <w:t>Summary of competencies</w:t>
      </w:r>
      <w:bookmarkEnd w:id="30"/>
      <w:bookmarkEnd w:id="31"/>
    </w:p>
    <w:p w:rsidR="009339F2" w:rsidRPr="00EF4477" w:rsidRDefault="009339F2" w:rsidP="009339F2">
      <w:pPr>
        <w:rPr>
          <w:rFonts w:asciiTheme="minorBidi" w:hAnsiTheme="minorBidi" w:cstheme="minorBidi"/>
        </w:rPr>
      </w:pPr>
    </w:p>
    <w:tbl>
      <w:tblPr>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797"/>
        <w:gridCol w:w="3007"/>
        <w:gridCol w:w="1244"/>
        <w:gridCol w:w="1558"/>
        <w:gridCol w:w="1047"/>
        <w:gridCol w:w="1021"/>
        <w:gridCol w:w="11"/>
        <w:gridCol w:w="1255"/>
        <w:gridCol w:w="806"/>
      </w:tblGrid>
      <w:tr w:rsidR="00CE6A17" w:rsidRPr="00CE6A17" w:rsidTr="00802EA6">
        <w:trPr>
          <w:trHeight w:val="324"/>
          <w:tblHeader/>
        </w:trPr>
        <w:tc>
          <w:tcPr>
            <w:tcW w:w="371" w:type="pct"/>
            <w:vMerge w:val="restart"/>
            <w:shd w:val="clear" w:color="auto" w:fill="A8D08D" w:themeFill="accent6" w:themeFillTint="99"/>
            <w:noWrap/>
            <w:vAlign w:val="center"/>
            <w:hideMark/>
          </w:tcPr>
          <w:p w:rsidR="00F07DDD" w:rsidRPr="00EF4477" w:rsidRDefault="00F07DDD" w:rsidP="00802EA6">
            <w:pPr>
              <w:jc w:val="center"/>
              <w:rPr>
                <w:rFonts w:asciiTheme="minorBidi" w:hAnsiTheme="minorBidi" w:cstheme="minorBidi"/>
                <w:b/>
                <w:bCs/>
              </w:rPr>
            </w:pPr>
            <w:r w:rsidRPr="00EF4477">
              <w:rPr>
                <w:rFonts w:asciiTheme="minorBidi" w:hAnsiTheme="minorBidi" w:cstheme="minorBidi"/>
                <w:b/>
                <w:bCs/>
              </w:rPr>
              <w:t>Sr No</w:t>
            </w:r>
          </w:p>
        </w:tc>
        <w:tc>
          <w:tcPr>
            <w:tcW w:w="1399" w:type="pct"/>
            <w:vMerge w:val="restart"/>
            <w:shd w:val="clear" w:color="auto" w:fill="A8D08D" w:themeFill="accent6" w:themeFillTint="99"/>
            <w:noWrap/>
            <w:vAlign w:val="center"/>
            <w:hideMark/>
          </w:tcPr>
          <w:p w:rsidR="00F07DDD" w:rsidRPr="00EF4477" w:rsidRDefault="00F07DDD" w:rsidP="00802EA6">
            <w:pPr>
              <w:rPr>
                <w:rFonts w:asciiTheme="minorBidi" w:hAnsiTheme="minorBidi" w:cstheme="minorBidi"/>
                <w:b/>
                <w:bCs/>
              </w:rPr>
            </w:pPr>
            <w:r w:rsidRPr="00EF4477">
              <w:rPr>
                <w:rFonts w:asciiTheme="minorBidi" w:hAnsiTheme="minorBidi" w:cstheme="minorBidi"/>
                <w:b/>
                <w:bCs/>
              </w:rPr>
              <w:t>Competency Standards</w:t>
            </w:r>
          </w:p>
        </w:tc>
        <w:tc>
          <w:tcPr>
            <w:tcW w:w="579" w:type="pct"/>
            <w:vMerge w:val="restart"/>
            <w:shd w:val="clear" w:color="auto" w:fill="A8D08D" w:themeFill="accent6" w:themeFillTint="99"/>
            <w:noWrap/>
            <w:vAlign w:val="center"/>
            <w:hideMark/>
          </w:tcPr>
          <w:p w:rsidR="00F07DDD" w:rsidRPr="00EF4477" w:rsidRDefault="00F07DDD" w:rsidP="00802EA6">
            <w:pPr>
              <w:jc w:val="center"/>
              <w:rPr>
                <w:rFonts w:asciiTheme="minorBidi" w:hAnsiTheme="minorBidi" w:cstheme="minorBidi"/>
                <w:b/>
                <w:bCs/>
              </w:rPr>
            </w:pPr>
            <w:r w:rsidRPr="00EF4477">
              <w:rPr>
                <w:rFonts w:asciiTheme="minorBidi" w:hAnsiTheme="minorBidi" w:cstheme="minorBidi"/>
                <w:b/>
                <w:bCs/>
              </w:rPr>
              <w:t>NVQF Level</w:t>
            </w:r>
          </w:p>
        </w:tc>
        <w:tc>
          <w:tcPr>
            <w:tcW w:w="725" w:type="pct"/>
            <w:vMerge w:val="restart"/>
            <w:shd w:val="clear" w:color="auto" w:fill="A8D08D" w:themeFill="accent6" w:themeFillTint="99"/>
            <w:noWrap/>
            <w:vAlign w:val="center"/>
            <w:hideMark/>
          </w:tcPr>
          <w:p w:rsidR="00F07DDD" w:rsidRPr="00EF4477" w:rsidRDefault="00F07DDD" w:rsidP="00802EA6">
            <w:pPr>
              <w:jc w:val="center"/>
              <w:rPr>
                <w:rFonts w:asciiTheme="minorBidi" w:hAnsiTheme="minorBidi" w:cstheme="minorBidi"/>
                <w:b/>
                <w:bCs/>
              </w:rPr>
            </w:pPr>
            <w:r w:rsidRPr="00EF4477">
              <w:rPr>
                <w:rFonts w:asciiTheme="minorBidi" w:hAnsiTheme="minorBidi" w:cstheme="minorBidi"/>
                <w:b/>
                <w:bCs/>
              </w:rPr>
              <w:t>Category</w:t>
            </w:r>
          </w:p>
        </w:tc>
        <w:tc>
          <w:tcPr>
            <w:tcW w:w="1551" w:type="pct"/>
            <w:gridSpan w:val="4"/>
            <w:shd w:val="clear" w:color="auto" w:fill="A8D08D" w:themeFill="accent6" w:themeFillTint="99"/>
            <w:noWrap/>
            <w:vAlign w:val="center"/>
            <w:hideMark/>
          </w:tcPr>
          <w:p w:rsidR="00F07DDD" w:rsidRPr="00EF4477" w:rsidRDefault="00F07DDD" w:rsidP="00802EA6">
            <w:pPr>
              <w:jc w:val="center"/>
              <w:rPr>
                <w:rFonts w:asciiTheme="minorBidi" w:hAnsiTheme="minorBidi" w:cstheme="minorBidi"/>
                <w:b/>
                <w:bCs/>
              </w:rPr>
            </w:pPr>
            <w:r w:rsidRPr="00EF4477">
              <w:rPr>
                <w:rFonts w:asciiTheme="minorBidi" w:hAnsiTheme="minorBidi" w:cstheme="minorBidi"/>
                <w:b/>
                <w:bCs/>
              </w:rPr>
              <w:t>Estimated Contact Hours</w:t>
            </w:r>
          </w:p>
        </w:tc>
        <w:tc>
          <w:tcPr>
            <w:tcW w:w="375" w:type="pct"/>
            <w:vMerge w:val="restart"/>
            <w:shd w:val="clear" w:color="auto" w:fill="A8D08D" w:themeFill="accent6" w:themeFillTint="99"/>
            <w:noWrap/>
            <w:vAlign w:val="center"/>
            <w:hideMark/>
          </w:tcPr>
          <w:p w:rsidR="00F07DDD" w:rsidRPr="00EF4477" w:rsidRDefault="00F07DDD" w:rsidP="00802EA6">
            <w:pPr>
              <w:jc w:val="center"/>
              <w:rPr>
                <w:rFonts w:asciiTheme="minorBidi" w:hAnsiTheme="minorBidi" w:cstheme="minorBidi"/>
                <w:b/>
                <w:bCs/>
              </w:rPr>
            </w:pPr>
            <w:r w:rsidRPr="00EF4477">
              <w:rPr>
                <w:rFonts w:asciiTheme="minorBidi" w:hAnsiTheme="minorBidi" w:cstheme="minorBidi"/>
                <w:b/>
                <w:bCs/>
              </w:rPr>
              <w:t>Cr Hr</w:t>
            </w:r>
          </w:p>
        </w:tc>
      </w:tr>
      <w:tr w:rsidR="00CE6A17" w:rsidRPr="00CE6A17" w:rsidTr="00E92A6B">
        <w:trPr>
          <w:trHeight w:val="324"/>
          <w:tblHeader/>
        </w:trPr>
        <w:tc>
          <w:tcPr>
            <w:tcW w:w="371" w:type="pct"/>
            <w:vMerge/>
            <w:shd w:val="clear" w:color="auto" w:fill="A8D08D" w:themeFill="accent6" w:themeFillTint="99"/>
            <w:vAlign w:val="center"/>
            <w:hideMark/>
          </w:tcPr>
          <w:p w:rsidR="00F07DDD" w:rsidRPr="00EF4477" w:rsidRDefault="00F07DDD" w:rsidP="00802EA6">
            <w:pPr>
              <w:jc w:val="center"/>
              <w:rPr>
                <w:rFonts w:asciiTheme="minorBidi" w:hAnsiTheme="minorBidi" w:cstheme="minorBidi"/>
                <w:b/>
                <w:bCs/>
              </w:rPr>
            </w:pPr>
          </w:p>
        </w:tc>
        <w:tc>
          <w:tcPr>
            <w:tcW w:w="1399" w:type="pct"/>
            <w:vMerge/>
            <w:shd w:val="clear" w:color="auto" w:fill="A8D08D" w:themeFill="accent6" w:themeFillTint="99"/>
            <w:vAlign w:val="center"/>
            <w:hideMark/>
          </w:tcPr>
          <w:p w:rsidR="00F07DDD" w:rsidRPr="00EF4477" w:rsidRDefault="00F07DDD" w:rsidP="00802EA6">
            <w:pPr>
              <w:rPr>
                <w:rFonts w:asciiTheme="minorBidi" w:hAnsiTheme="minorBidi" w:cstheme="minorBidi"/>
                <w:b/>
                <w:bCs/>
              </w:rPr>
            </w:pPr>
          </w:p>
        </w:tc>
        <w:tc>
          <w:tcPr>
            <w:tcW w:w="579" w:type="pct"/>
            <w:vMerge/>
            <w:shd w:val="clear" w:color="auto" w:fill="A8D08D" w:themeFill="accent6" w:themeFillTint="99"/>
            <w:vAlign w:val="center"/>
            <w:hideMark/>
          </w:tcPr>
          <w:p w:rsidR="00F07DDD" w:rsidRPr="00EF4477" w:rsidRDefault="00F07DDD" w:rsidP="00802EA6">
            <w:pPr>
              <w:jc w:val="center"/>
              <w:rPr>
                <w:rFonts w:asciiTheme="minorBidi" w:hAnsiTheme="minorBidi" w:cstheme="minorBidi"/>
                <w:b/>
                <w:bCs/>
              </w:rPr>
            </w:pPr>
          </w:p>
        </w:tc>
        <w:tc>
          <w:tcPr>
            <w:tcW w:w="725" w:type="pct"/>
            <w:vMerge/>
            <w:shd w:val="clear" w:color="auto" w:fill="A8D08D" w:themeFill="accent6" w:themeFillTint="99"/>
            <w:vAlign w:val="center"/>
            <w:hideMark/>
          </w:tcPr>
          <w:p w:rsidR="00F07DDD" w:rsidRPr="00EF4477" w:rsidRDefault="00F07DDD" w:rsidP="00802EA6">
            <w:pPr>
              <w:jc w:val="center"/>
              <w:rPr>
                <w:rFonts w:asciiTheme="minorBidi" w:hAnsiTheme="minorBidi" w:cstheme="minorBidi"/>
                <w:b/>
                <w:bCs/>
              </w:rPr>
            </w:pPr>
          </w:p>
        </w:tc>
        <w:tc>
          <w:tcPr>
            <w:tcW w:w="487" w:type="pct"/>
            <w:shd w:val="clear" w:color="auto" w:fill="A8D08D" w:themeFill="accent6" w:themeFillTint="99"/>
            <w:noWrap/>
            <w:vAlign w:val="center"/>
            <w:hideMark/>
          </w:tcPr>
          <w:p w:rsidR="00F07DDD" w:rsidRPr="00EF4477" w:rsidRDefault="00F07DDD" w:rsidP="00802EA6">
            <w:pPr>
              <w:jc w:val="center"/>
              <w:rPr>
                <w:rFonts w:asciiTheme="minorBidi" w:hAnsiTheme="minorBidi" w:cstheme="minorBidi"/>
                <w:b/>
                <w:bCs/>
              </w:rPr>
            </w:pPr>
            <w:r w:rsidRPr="00EF4477">
              <w:rPr>
                <w:rFonts w:asciiTheme="minorBidi" w:hAnsiTheme="minorBidi" w:cstheme="minorBidi"/>
                <w:b/>
                <w:bCs/>
              </w:rPr>
              <w:t>Th</w:t>
            </w:r>
          </w:p>
        </w:tc>
        <w:tc>
          <w:tcPr>
            <w:tcW w:w="480" w:type="pct"/>
            <w:gridSpan w:val="2"/>
            <w:shd w:val="clear" w:color="auto" w:fill="A8D08D" w:themeFill="accent6" w:themeFillTint="99"/>
            <w:noWrap/>
            <w:vAlign w:val="center"/>
            <w:hideMark/>
          </w:tcPr>
          <w:p w:rsidR="00F07DDD" w:rsidRPr="00EF4477" w:rsidRDefault="00F07DDD" w:rsidP="00802EA6">
            <w:pPr>
              <w:jc w:val="center"/>
              <w:rPr>
                <w:rFonts w:asciiTheme="minorBidi" w:hAnsiTheme="minorBidi" w:cstheme="minorBidi"/>
                <w:b/>
                <w:bCs/>
              </w:rPr>
            </w:pPr>
            <w:r w:rsidRPr="00EF4477">
              <w:rPr>
                <w:rFonts w:asciiTheme="minorBidi" w:hAnsiTheme="minorBidi" w:cstheme="minorBidi"/>
                <w:b/>
                <w:bCs/>
              </w:rPr>
              <w:t>Pr</w:t>
            </w:r>
          </w:p>
        </w:tc>
        <w:tc>
          <w:tcPr>
            <w:tcW w:w="584" w:type="pct"/>
            <w:shd w:val="clear" w:color="auto" w:fill="A8D08D" w:themeFill="accent6" w:themeFillTint="99"/>
            <w:noWrap/>
            <w:vAlign w:val="center"/>
            <w:hideMark/>
          </w:tcPr>
          <w:p w:rsidR="00F07DDD" w:rsidRPr="00EF4477" w:rsidRDefault="00F07DDD" w:rsidP="00802EA6">
            <w:pPr>
              <w:jc w:val="center"/>
              <w:rPr>
                <w:rFonts w:asciiTheme="minorBidi" w:hAnsiTheme="minorBidi" w:cstheme="minorBidi"/>
                <w:b/>
                <w:bCs/>
              </w:rPr>
            </w:pPr>
            <w:r w:rsidRPr="00EF4477">
              <w:rPr>
                <w:rFonts w:asciiTheme="minorBidi" w:hAnsiTheme="minorBidi" w:cstheme="minorBidi"/>
                <w:b/>
                <w:bCs/>
              </w:rPr>
              <w:t>Total</w:t>
            </w:r>
          </w:p>
        </w:tc>
        <w:tc>
          <w:tcPr>
            <w:tcW w:w="375" w:type="pct"/>
            <w:vMerge/>
            <w:shd w:val="clear" w:color="auto" w:fill="A8D08D" w:themeFill="accent6" w:themeFillTint="99"/>
            <w:vAlign w:val="center"/>
            <w:hideMark/>
          </w:tcPr>
          <w:p w:rsidR="00F07DDD" w:rsidRPr="00EF4477" w:rsidRDefault="00F07DDD" w:rsidP="00802EA6">
            <w:pPr>
              <w:jc w:val="center"/>
              <w:rPr>
                <w:rFonts w:asciiTheme="minorBidi" w:hAnsiTheme="minorBidi" w:cstheme="minorBidi"/>
                <w:b/>
                <w:bCs/>
              </w:rPr>
            </w:pPr>
          </w:p>
        </w:tc>
      </w:tr>
      <w:tr w:rsidR="00CE6A17" w:rsidRPr="00CE6A17" w:rsidTr="00802EA6">
        <w:trPr>
          <w:trHeight w:val="360"/>
        </w:trPr>
        <w:tc>
          <w:tcPr>
            <w:tcW w:w="5000" w:type="pct"/>
            <w:gridSpan w:val="9"/>
            <w:shd w:val="clear" w:color="000000" w:fill="4285F4"/>
            <w:noWrap/>
            <w:vAlign w:val="center"/>
            <w:hideMark/>
          </w:tcPr>
          <w:p w:rsidR="00F07DDD" w:rsidRPr="00EF4477" w:rsidRDefault="00F07DDD" w:rsidP="00802EA6">
            <w:pPr>
              <w:jc w:val="center"/>
              <w:rPr>
                <w:rFonts w:asciiTheme="minorBidi" w:hAnsiTheme="minorBidi" w:cstheme="minorBidi"/>
                <w:b/>
                <w:bCs/>
              </w:rPr>
            </w:pPr>
            <w:r w:rsidRPr="00EF4477">
              <w:rPr>
                <w:rFonts w:asciiTheme="minorBidi" w:hAnsiTheme="minorBidi" w:cstheme="minorBidi"/>
                <w:b/>
                <w:bCs/>
              </w:rPr>
              <w:t>Level 4</w:t>
            </w:r>
          </w:p>
        </w:tc>
      </w:tr>
      <w:tr w:rsidR="00CE6A17" w:rsidRPr="00CE6A17" w:rsidTr="00E92A6B">
        <w:trPr>
          <w:trHeight w:val="458"/>
        </w:trPr>
        <w:tc>
          <w:tcPr>
            <w:tcW w:w="371" w:type="pct"/>
            <w:vMerge w:val="restart"/>
            <w:shd w:val="clear" w:color="auto" w:fill="auto"/>
            <w:noWrap/>
            <w:vAlign w:val="center"/>
            <w:hideMark/>
          </w:tcPr>
          <w:p w:rsidR="00F07DDD" w:rsidRPr="00EF4477" w:rsidRDefault="00F07DDD" w:rsidP="00802EA6">
            <w:pPr>
              <w:jc w:val="center"/>
              <w:rPr>
                <w:rFonts w:asciiTheme="minorBidi" w:hAnsiTheme="minorBidi" w:cstheme="minorBidi"/>
              </w:rPr>
            </w:pPr>
            <w:r w:rsidRPr="00EF4477">
              <w:rPr>
                <w:rFonts w:asciiTheme="minorBidi" w:hAnsiTheme="minorBidi" w:cstheme="minorBidi"/>
              </w:rPr>
              <w:t>1</w:t>
            </w:r>
          </w:p>
        </w:tc>
        <w:tc>
          <w:tcPr>
            <w:tcW w:w="1399" w:type="pct"/>
            <w:vMerge w:val="restart"/>
            <w:shd w:val="clear" w:color="auto" w:fill="auto"/>
            <w:vAlign w:val="center"/>
          </w:tcPr>
          <w:p w:rsidR="00F07DDD" w:rsidRPr="00EF4477" w:rsidRDefault="00F07DDD" w:rsidP="00802EA6">
            <w:pPr>
              <w:rPr>
                <w:rFonts w:asciiTheme="minorBidi" w:hAnsiTheme="minorBidi" w:cstheme="minorBidi"/>
                <w:bCs/>
              </w:rPr>
            </w:pPr>
            <w:r w:rsidRPr="00EF4477">
              <w:rPr>
                <w:rFonts w:asciiTheme="minorBidi" w:hAnsiTheme="minorBidi" w:cstheme="minorBidi"/>
                <w:bCs/>
              </w:rPr>
              <w:t>Perform Network Connectivity and communication</w:t>
            </w:r>
          </w:p>
        </w:tc>
        <w:tc>
          <w:tcPr>
            <w:tcW w:w="579" w:type="pct"/>
            <w:vMerge w:val="restart"/>
            <w:shd w:val="clear" w:color="auto" w:fill="auto"/>
            <w:noWrap/>
            <w:vAlign w:val="center"/>
            <w:hideMark/>
          </w:tcPr>
          <w:p w:rsidR="00F07DDD" w:rsidRPr="00EF4477" w:rsidRDefault="00F07DDD" w:rsidP="00802EA6">
            <w:pPr>
              <w:jc w:val="center"/>
              <w:rPr>
                <w:rFonts w:asciiTheme="minorBidi" w:hAnsiTheme="minorBidi" w:cstheme="minorBidi"/>
              </w:rPr>
            </w:pPr>
            <w:r w:rsidRPr="00EF4477">
              <w:rPr>
                <w:rFonts w:asciiTheme="minorBidi" w:hAnsiTheme="minorBidi" w:cstheme="minorBidi"/>
              </w:rPr>
              <w:t>4</w:t>
            </w:r>
          </w:p>
        </w:tc>
        <w:tc>
          <w:tcPr>
            <w:tcW w:w="725" w:type="pct"/>
            <w:vMerge w:val="restart"/>
            <w:shd w:val="clear" w:color="auto" w:fill="auto"/>
            <w:noWrap/>
            <w:vAlign w:val="center"/>
            <w:hideMark/>
          </w:tcPr>
          <w:p w:rsidR="00F07DDD" w:rsidRPr="00EF4477" w:rsidRDefault="003418F8" w:rsidP="00802EA6">
            <w:pPr>
              <w:jc w:val="center"/>
              <w:rPr>
                <w:rFonts w:asciiTheme="minorBidi" w:hAnsiTheme="minorBidi" w:cstheme="minorBidi"/>
              </w:rPr>
            </w:pPr>
            <w:r w:rsidRPr="00EF4477">
              <w:rPr>
                <w:rFonts w:asciiTheme="minorBidi" w:hAnsiTheme="minorBidi" w:cstheme="minorBidi"/>
              </w:rPr>
              <w:t xml:space="preserve">Technical </w:t>
            </w:r>
          </w:p>
        </w:tc>
        <w:tc>
          <w:tcPr>
            <w:tcW w:w="487" w:type="pct"/>
            <w:vMerge w:val="restart"/>
            <w:shd w:val="clear" w:color="auto" w:fill="auto"/>
            <w:noWrap/>
            <w:vAlign w:val="center"/>
            <w:hideMark/>
          </w:tcPr>
          <w:p w:rsidR="00F07DDD" w:rsidRPr="00EF4477" w:rsidRDefault="009B6061" w:rsidP="00802EA6">
            <w:pPr>
              <w:jc w:val="center"/>
              <w:rPr>
                <w:rFonts w:asciiTheme="minorBidi" w:hAnsiTheme="minorBidi" w:cstheme="minorBidi"/>
              </w:rPr>
            </w:pPr>
            <w:r w:rsidRPr="00EF4477">
              <w:rPr>
                <w:rFonts w:asciiTheme="minorBidi" w:hAnsiTheme="minorBidi" w:cstheme="minorBidi"/>
              </w:rPr>
              <w:t>12</w:t>
            </w:r>
          </w:p>
        </w:tc>
        <w:tc>
          <w:tcPr>
            <w:tcW w:w="480" w:type="pct"/>
            <w:gridSpan w:val="2"/>
            <w:vMerge w:val="restart"/>
            <w:shd w:val="clear" w:color="auto" w:fill="auto"/>
            <w:noWrap/>
            <w:vAlign w:val="center"/>
            <w:hideMark/>
          </w:tcPr>
          <w:p w:rsidR="00F07DDD" w:rsidRPr="00EF4477" w:rsidRDefault="009B6061" w:rsidP="00802EA6">
            <w:pPr>
              <w:jc w:val="center"/>
              <w:rPr>
                <w:rFonts w:asciiTheme="minorBidi" w:hAnsiTheme="minorBidi" w:cstheme="minorBidi"/>
              </w:rPr>
            </w:pPr>
            <w:r w:rsidRPr="00EF4477">
              <w:rPr>
                <w:rFonts w:asciiTheme="minorBidi" w:hAnsiTheme="minorBidi" w:cstheme="minorBidi"/>
              </w:rPr>
              <w:t>39</w:t>
            </w:r>
          </w:p>
        </w:tc>
        <w:tc>
          <w:tcPr>
            <w:tcW w:w="584" w:type="pct"/>
            <w:vMerge w:val="restart"/>
            <w:shd w:val="clear" w:color="auto" w:fill="auto"/>
            <w:noWrap/>
            <w:vAlign w:val="center"/>
            <w:hideMark/>
          </w:tcPr>
          <w:p w:rsidR="00F07DDD" w:rsidRPr="00EF4477" w:rsidRDefault="009B6061" w:rsidP="00802EA6">
            <w:pPr>
              <w:jc w:val="center"/>
              <w:rPr>
                <w:rFonts w:asciiTheme="minorBidi" w:hAnsiTheme="minorBidi" w:cstheme="minorBidi"/>
              </w:rPr>
            </w:pPr>
            <w:r w:rsidRPr="00EF4477">
              <w:rPr>
                <w:rFonts w:asciiTheme="minorBidi" w:hAnsiTheme="minorBidi" w:cstheme="minorBidi"/>
              </w:rPr>
              <w:t>51</w:t>
            </w:r>
          </w:p>
        </w:tc>
        <w:tc>
          <w:tcPr>
            <w:tcW w:w="375" w:type="pct"/>
            <w:vMerge w:val="restart"/>
            <w:shd w:val="clear" w:color="auto" w:fill="auto"/>
            <w:noWrap/>
            <w:vAlign w:val="center"/>
            <w:hideMark/>
          </w:tcPr>
          <w:p w:rsidR="00F07DDD" w:rsidRPr="00EF4477" w:rsidRDefault="00F07DDD" w:rsidP="00802EA6">
            <w:pPr>
              <w:jc w:val="center"/>
              <w:rPr>
                <w:rFonts w:asciiTheme="minorBidi" w:hAnsiTheme="minorBidi" w:cstheme="minorBidi"/>
              </w:rPr>
            </w:pPr>
          </w:p>
        </w:tc>
      </w:tr>
      <w:tr w:rsidR="00CE6A17" w:rsidRPr="00CE6A17" w:rsidTr="00E92A6B">
        <w:trPr>
          <w:trHeight w:val="458"/>
        </w:trPr>
        <w:tc>
          <w:tcPr>
            <w:tcW w:w="371" w:type="pct"/>
            <w:vMerge/>
            <w:vAlign w:val="center"/>
            <w:hideMark/>
          </w:tcPr>
          <w:p w:rsidR="00F07DDD" w:rsidRPr="00EF4477" w:rsidRDefault="00F07DDD" w:rsidP="00802EA6">
            <w:pPr>
              <w:jc w:val="center"/>
              <w:rPr>
                <w:rFonts w:asciiTheme="minorBidi" w:hAnsiTheme="minorBidi" w:cstheme="minorBidi"/>
              </w:rPr>
            </w:pPr>
          </w:p>
        </w:tc>
        <w:tc>
          <w:tcPr>
            <w:tcW w:w="1399" w:type="pct"/>
            <w:vMerge/>
            <w:vAlign w:val="center"/>
          </w:tcPr>
          <w:p w:rsidR="00F07DDD" w:rsidRPr="00EF4477" w:rsidRDefault="00F07DDD" w:rsidP="00802EA6">
            <w:pPr>
              <w:rPr>
                <w:rFonts w:asciiTheme="minorBidi" w:hAnsiTheme="minorBidi" w:cstheme="minorBidi"/>
                <w:bCs/>
              </w:rPr>
            </w:pPr>
          </w:p>
        </w:tc>
        <w:tc>
          <w:tcPr>
            <w:tcW w:w="579" w:type="pct"/>
            <w:vMerge/>
            <w:vAlign w:val="center"/>
            <w:hideMark/>
          </w:tcPr>
          <w:p w:rsidR="00F07DDD" w:rsidRPr="00EF4477" w:rsidRDefault="00F07DDD" w:rsidP="00802EA6">
            <w:pPr>
              <w:jc w:val="center"/>
              <w:rPr>
                <w:rFonts w:asciiTheme="minorBidi" w:hAnsiTheme="minorBidi" w:cstheme="minorBidi"/>
              </w:rPr>
            </w:pPr>
          </w:p>
        </w:tc>
        <w:tc>
          <w:tcPr>
            <w:tcW w:w="725" w:type="pct"/>
            <w:vMerge/>
            <w:vAlign w:val="center"/>
            <w:hideMark/>
          </w:tcPr>
          <w:p w:rsidR="00F07DDD" w:rsidRPr="00EF4477" w:rsidRDefault="00F07DDD" w:rsidP="00802EA6">
            <w:pPr>
              <w:jc w:val="center"/>
              <w:rPr>
                <w:rFonts w:asciiTheme="minorBidi" w:hAnsiTheme="minorBidi" w:cstheme="minorBidi"/>
              </w:rPr>
            </w:pPr>
          </w:p>
        </w:tc>
        <w:tc>
          <w:tcPr>
            <w:tcW w:w="487" w:type="pct"/>
            <w:vMerge/>
            <w:vAlign w:val="center"/>
            <w:hideMark/>
          </w:tcPr>
          <w:p w:rsidR="00F07DDD" w:rsidRPr="00EF4477" w:rsidRDefault="00F07DDD" w:rsidP="00802EA6">
            <w:pPr>
              <w:jc w:val="center"/>
              <w:rPr>
                <w:rFonts w:asciiTheme="minorBidi" w:hAnsiTheme="minorBidi" w:cstheme="minorBidi"/>
              </w:rPr>
            </w:pPr>
          </w:p>
        </w:tc>
        <w:tc>
          <w:tcPr>
            <w:tcW w:w="480" w:type="pct"/>
            <w:gridSpan w:val="2"/>
            <w:vMerge/>
            <w:vAlign w:val="center"/>
            <w:hideMark/>
          </w:tcPr>
          <w:p w:rsidR="00F07DDD" w:rsidRPr="00EF4477" w:rsidRDefault="00F07DDD" w:rsidP="00802EA6">
            <w:pPr>
              <w:jc w:val="center"/>
              <w:rPr>
                <w:rFonts w:asciiTheme="minorBidi" w:hAnsiTheme="minorBidi" w:cstheme="minorBidi"/>
              </w:rPr>
            </w:pPr>
          </w:p>
        </w:tc>
        <w:tc>
          <w:tcPr>
            <w:tcW w:w="584" w:type="pct"/>
            <w:vMerge/>
            <w:vAlign w:val="center"/>
            <w:hideMark/>
          </w:tcPr>
          <w:p w:rsidR="00F07DDD" w:rsidRPr="00EF4477" w:rsidRDefault="00F07DDD" w:rsidP="00802EA6">
            <w:pPr>
              <w:jc w:val="center"/>
              <w:rPr>
                <w:rFonts w:asciiTheme="minorBidi" w:hAnsiTheme="minorBidi" w:cstheme="minorBidi"/>
              </w:rPr>
            </w:pPr>
          </w:p>
        </w:tc>
        <w:tc>
          <w:tcPr>
            <w:tcW w:w="375" w:type="pct"/>
            <w:vMerge/>
            <w:vAlign w:val="center"/>
            <w:hideMark/>
          </w:tcPr>
          <w:p w:rsidR="00F07DDD" w:rsidRPr="00EF4477" w:rsidRDefault="00F07DDD" w:rsidP="00802EA6">
            <w:pPr>
              <w:jc w:val="center"/>
              <w:rPr>
                <w:rFonts w:asciiTheme="minorBidi" w:hAnsiTheme="minorBidi" w:cstheme="minorBidi"/>
              </w:rPr>
            </w:pPr>
          </w:p>
        </w:tc>
      </w:tr>
      <w:tr w:rsidR="00CE6A17" w:rsidRPr="00CE6A17" w:rsidTr="00E92A6B">
        <w:trPr>
          <w:trHeight w:val="458"/>
        </w:trPr>
        <w:tc>
          <w:tcPr>
            <w:tcW w:w="371" w:type="pct"/>
            <w:vMerge/>
            <w:vAlign w:val="center"/>
            <w:hideMark/>
          </w:tcPr>
          <w:p w:rsidR="00F07DDD" w:rsidRPr="00EF4477" w:rsidRDefault="00F07DDD" w:rsidP="00802EA6">
            <w:pPr>
              <w:jc w:val="center"/>
              <w:rPr>
                <w:rFonts w:asciiTheme="minorBidi" w:hAnsiTheme="minorBidi" w:cstheme="minorBidi"/>
              </w:rPr>
            </w:pPr>
          </w:p>
        </w:tc>
        <w:tc>
          <w:tcPr>
            <w:tcW w:w="1399" w:type="pct"/>
            <w:vMerge/>
            <w:vAlign w:val="center"/>
          </w:tcPr>
          <w:p w:rsidR="00F07DDD" w:rsidRPr="00EF4477" w:rsidRDefault="00F07DDD" w:rsidP="00802EA6">
            <w:pPr>
              <w:rPr>
                <w:rFonts w:asciiTheme="minorBidi" w:hAnsiTheme="minorBidi" w:cstheme="minorBidi"/>
                <w:bCs/>
              </w:rPr>
            </w:pPr>
          </w:p>
        </w:tc>
        <w:tc>
          <w:tcPr>
            <w:tcW w:w="579" w:type="pct"/>
            <w:vMerge/>
            <w:vAlign w:val="center"/>
            <w:hideMark/>
          </w:tcPr>
          <w:p w:rsidR="00F07DDD" w:rsidRPr="00EF4477" w:rsidRDefault="00F07DDD" w:rsidP="00802EA6">
            <w:pPr>
              <w:jc w:val="center"/>
              <w:rPr>
                <w:rFonts w:asciiTheme="minorBidi" w:hAnsiTheme="minorBidi" w:cstheme="minorBidi"/>
              </w:rPr>
            </w:pPr>
          </w:p>
        </w:tc>
        <w:tc>
          <w:tcPr>
            <w:tcW w:w="725" w:type="pct"/>
            <w:vMerge/>
            <w:vAlign w:val="center"/>
            <w:hideMark/>
          </w:tcPr>
          <w:p w:rsidR="00F07DDD" w:rsidRPr="00EF4477" w:rsidRDefault="00F07DDD" w:rsidP="00802EA6">
            <w:pPr>
              <w:jc w:val="center"/>
              <w:rPr>
                <w:rFonts w:asciiTheme="minorBidi" w:hAnsiTheme="minorBidi" w:cstheme="minorBidi"/>
              </w:rPr>
            </w:pPr>
          </w:p>
        </w:tc>
        <w:tc>
          <w:tcPr>
            <w:tcW w:w="487" w:type="pct"/>
            <w:vMerge/>
            <w:vAlign w:val="center"/>
            <w:hideMark/>
          </w:tcPr>
          <w:p w:rsidR="00F07DDD" w:rsidRPr="00EF4477" w:rsidRDefault="00F07DDD" w:rsidP="00802EA6">
            <w:pPr>
              <w:jc w:val="center"/>
              <w:rPr>
                <w:rFonts w:asciiTheme="minorBidi" w:hAnsiTheme="minorBidi" w:cstheme="minorBidi"/>
              </w:rPr>
            </w:pPr>
          </w:p>
        </w:tc>
        <w:tc>
          <w:tcPr>
            <w:tcW w:w="480" w:type="pct"/>
            <w:gridSpan w:val="2"/>
            <w:vMerge/>
            <w:vAlign w:val="center"/>
            <w:hideMark/>
          </w:tcPr>
          <w:p w:rsidR="00F07DDD" w:rsidRPr="00EF4477" w:rsidRDefault="00F07DDD" w:rsidP="00802EA6">
            <w:pPr>
              <w:jc w:val="center"/>
              <w:rPr>
                <w:rFonts w:asciiTheme="minorBidi" w:hAnsiTheme="minorBidi" w:cstheme="minorBidi"/>
              </w:rPr>
            </w:pPr>
          </w:p>
        </w:tc>
        <w:tc>
          <w:tcPr>
            <w:tcW w:w="584" w:type="pct"/>
            <w:vMerge/>
            <w:vAlign w:val="center"/>
            <w:hideMark/>
          </w:tcPr>
          <w:p w:rsidR="00F07DDD" w:rsidRPr="00EF4477" w:rsidRDefault="00F07DDD" w:rsidP="00802EA6">
            <w:pPr>
              <w:jc w:val="center"/>
              <w:rPr>
                <w:rFonts w:asciiTheme="minorBidi" w:hAnsiTheme="minorBidi" w:cstheme="minorBidi"/>
              </w:rPr>
            </w:pPr>
          </w:p>
        </w:tc>
        <w:tc>
          <w:tcPr>
            <w:tcW w:w="375" w:type="pct"/>
            <w:vMerge/>
            <w:vAlign w:val="center"/>
            <w:hideMark/>
          </w:tcPr>
          <w:p w:rsidR="00F07DDD" w:rsidRPr="00EF4477" w:rsidRDefault="00F07DDD" w:rsidP="00802EA6">
            <w:pPr>
              <w:jc w:val="center"/>
              <w:rPr>
                <w:rFonts w:asciiTheme="minorBidi" w:hAnsiTheme="minorBidi" w:cstheme="minorBidi"/>
              </w:rPr>
            </w:pPr>
          </w:p>
        </w:tc>
      </w:tr>
      <w:tr w:rsidR="00CE6A17" w:rsidRPr="00CE6A17" w:rsidTr="00E92A6B">
        <w:trPr>
          <w:trHeight w:val="458"/>
        </w:trPr>
        <w:tc>
          <w:tcPr>
            <w:tcW w:w="371" w:type="pct"/>
            <w:vMerge w:val="restart"/>
            <w:shd w:val="clear" w:color="auto" w:fill="auto"/>
            <w:noWrap/>
            <w:vAlign w:val="center"/>
            <w:hideMark/>
          </w:tcPr>
          <w:p w:rsidR="00F07DDD" w:rsidRPr="00EF4477" w:rsidRDefault="00F07DDD" w:rsidP="00802EA6">
            <w:pPr>
              <w:jc w:val="center"/>
              <w:rPr>
                <w:rFonts w:asciiTheme="minorBidi" w:hAnsiTheme="minorBidi" w:cstheme="minorBidi"/>
              </w:rPr>
            </w:pPr>
            <w:r w:rsidRPr="00EF4477">
              <w:rPr>
                <w:rFonts w:asciiTheme="minorBidi" w:hAnsiTheme="minorBidi" w:cstheme="minorBidi"/>
              </w:rPr>
              <w:t>2</w:t>
            </w:r>
          </w:p>
        </w:tc>
        <w:tc>
          <w:tcPr>
            <w:tcW w:w="1399" w:type="pct"/>
            <w:vMerge w:val="restart"/>
            <w:shd w:val="clear" w:color="auto" w:fill="auto"/>
            <w:vAlign w:val="center"/>
          </w:tcPr>
          <w:p w:rsidR="00F07DDD" w:rsidRPr="00EF4477" w:rsidRDefault="00F07DDD" w:rsidP="00802EA6">
            <w:pPr>
              <w:rPr>
                <w:rFonts w:asciiTheme="minorBidi" w:hAnsiTheme="minorBidi" w:cstheme="minorBidi"/>
                <w:bCs/>
              </w:rPr>
            </w:pPr>
            <w:r w:rsidRPr="00EF4477">
              <w:rPr>
                <w:rFonts w:asciiTheme="minorBidi" w:hAnsiTheme="minorBidi" w:cstheme="minorBidi"/>
                <w:bCs/>
              </w:rPr>
              <w:t>Design IP Addressing Scheme for an Organization</w:t>
            </w:r>
          </w:p>
        </w:tc>
        <w:tc>
          <w:tcPr>
            <w:tcW w:w="579" w:type="pct"/>
            <w:vMerge w:val="restart"/>
            <w:shd w:val="clear" w:color="auto" w:fill="auto"/>
            <w:noWrap/>
            <w:vAlign w:val="center"/>
            <w:hideMark/>
          </w:tcPr>
          <w:p w:rsidR="00F07DDD" w:rsidRPr="00EF4477" w:rsidRDefault="00F07DDD" w:rsidP="00802EA6">
            <w:pPr>
              <w:jc w:val="center"/>
              <w:rPr>
                <w:rFonts w:asciiTheme="minorBidi" w:hAnsiTheme="minorBidi" w:cstheme="minorBidi"/>
              </w:rPr>
            </w:pPr>
            <w:r w:rsidRPr="00EF4477">
              <w:rPr>
                <w:rFonts w:asciiTheme="minorBidi" w:hAnsiTheme="minorBidi" w:cstheme="minorBidi"/>
              </w:rPr>
              <w:t>4</w:t>
            </w:r>
          </w:p>
        </w:tc>
        <w:tc>
          <w:tcPr>
            <w:tcW w:w="725" w:type="pct"/>
            <w:vMerge w:val="restart"/>
            <w:shd w:val="clear" w:color="auto" w:fill="auto"/>
            <w:noWrap/>
            <w:vAlign w:val="center"/>
            <w:hideMark/>
          </w:tcPr>
          <w:p w:rsidR="00F07DDD" w:rsidRPr="00EF4477" w:rsidRDefault="00E92A6B" w:rsidP="00802EA6">
            <w:pPr>
              <w:jc w:val="center"/>
              <w:rPr>
                <w:rFonts w:asciiTheme="minorBidi" w:hAnsiTheme="minorBidi" w:cstheme="minorBidi"/>
              </w:rPr>
            </w:pPr>
            <w:r w:rsidRPr="00EF4477">
              <w:rPr>
                <w:rFonts w:asciiTheme="minorBidi" w:hAnsiTheme="minorBidi" w:cstheme="minorBidi"/>
              </w:rPr>
              <w:t>Technical</w:t>
            </w:r>
          </w:p>
        </w:tc>
        <w:tc>
          <w:tcPr>
            <w:tcW w:w="487" w:type="pct"/>
            <w:vMerge w:val="restart"/>
            <w:shd w:val="clear" w:color="auto" w:fill="auto"/>
            <w:noWrap/>
            <w:vAlign w:val="center"/>
            <w:hideMark/>
          </w:tcPr>
          <w:p w:rsidR="00F07DDD" w:rsidRPr="00EF4477" w:rsidRDefault="009B6061" w:rsidP="00802EA6">
            <w:pPr>
              <w:jc w:val="center"/>
              <w:rPr>
                <w:rFonts w:asciiTheme="minorBidi" w:hAnsiTheme="minorBidi" w:cstheme="minorBidi"/>
              </w:rPr>
            </w:pPr>
            <w:r w:rsidRPr="00EF4477">
              <w:rPr>
                <w:rFonts w:asciiTheme="minorBidi" w:hAnsiTheme="minorBidi" w:cstheme="minorBidi"/>
              </w:rPr>
              <w:t>12</w:t>
            </w:r>
          </w:p>
        </w:tc>
        <w:tc>
          <w:tcPr>
            <w:tcW w:w="480" w:type="pct"/>
            <w:gridSpan w:val="2"/>
            <w:vMerge w:val="restart"/>
            <w:shd w:val="clear" w:color="auto" w:fill="auto"/>
            <w:noWrap/>
            <w:vAlign w:val="center"/>
            <w:hideMark/>
          </w:tcPr>
          <w:p w:rsidR="00F07DDD" w:rsidRPr="00EF4477" w:rsidRDefault="009B6061" w:rsidP="00802EA6">
            <w:pPr>
              <w:jc w:val="center"/>
              <w:rPr>
                <w:rFonts w:asciiTheme="minorBidi" w:hAnsiTheme="minorBidi" w:cstheme="minorBidi"/>
              </w:rPr>
            </w:pPr>
            <w:r w:rsidRPr="00EF4477">
              <w:rPr>
                <w:rFonts w:asciiTheme="minorBidi" w:hAnsiTheme="minorBidi" w:cstheme="minorBidi"/>
              </w:rPr>
              <w:t>30</w:t>
            </w:r>
          </w:p>
        </w:tc>
        <w:tc>
          <w:tcPr>
            <w:tcW w:w="584" w:type="pct"/>
            <w:vMerge w:val="restart"/>
            <w:shd w:val="clear" w:color="auto" w:fill="auto"/>
            <w:noWrap/>
            <w:vAlign w:val="center"/>
            <w:hideMark/>
          </w:tcPr>
          <w:p w:rsidR="00F07DDD" w:rsidRPr="00EF4477" w:rsidRDefault="009B6061" w:rsidP="00802EA6">
            <w:pPr>
              <w:jc w:val="center"/>
              <w:rPr>
                <w:rFonts w:asciiTheme="minorBidi" w:hAnsiTheme="minorBidi" w:cstheme="minorBidi"/>
              </w:rPr>
            </w:pPr>
            <w:r w:rsidRPr="00EF4477">
              <w:rPr>
                <w:rFonts w:asciiTheme="minorBidi" w:hAnsiTheme="minorBidi" w:cstheme="minorBidi"/>
              </w:rPr>
              <w:t>42</w:t>
            </w:r>
          </w:p>
        </w:tc>
        <w:tc>
          <w:tcPr>
            <w:tcW w:w="375" w:type="pct"/>
            <w:vMerge w:val="restart"/>
            <w:shd w:val="clear" w:color="auto" w:fill="auto"/>
            <w:noWrap/>
            <w:vAlign w:val="center"/>
            <w:hideMark/>
          </w:tcPr>
          <w:p w:rsidR="00F07DDD" w:rsidRPr="00EF4477" w:rsidRDefault="00F07DDD" w:rsidP="00802EA6">
            <w:pPr>
              <w:jc w:val="center"/>
              <w:rPr>
                <w:rFonts w:asciiTheme="minorBidi" w:hAnsiTheme="minorBidi" w:cstheme="minorBidi"/>
              </w:rPr>
            </w:pPr>
          </w:p>
        </w:tc>
      </w:tr>
      <w:tr w:rsidR="00CE6A17" w:rsidRPr="00CE6A17" w:rsidTr="00E92A6B">
        <w:trPr>
          <w:trHeight w:val="458"/>
        </w:trPr>
        <w:tc>
          <w:tcPr>
            <w:tcW w:w="371" w:type="pct"/>
            <w:vMerge/>
            <w:vAlign w:val="center"/>
            <w:hideMark/>
          </w:tcPr>
          <w:p w:rsidR="00F07DDD" w:rsidRPr="00EF4477" w:rsidRDefault="00F07DDD" w:rsidP="00802EA6">
            <w:pPr>
              <w:jc w:val="center"/>
              <w:rPr>
                <w:rFonts w:asciiTheme="minorBidi" w:hAnsiTheme="minorBidi" w:cstheme="minorBidi"/>
              </w:rPr>
            </w:pPr>
          </w:p>
        </w:tc>
        <w:tc>
          <w:tcPr>
            <w:tcW w:w="1399" w:type="pct"/>
            <w:vMerge/>
            <w:vAlign w:val="center"/>
          </w:tcPr>
          <w:p w:rsidR="00F07DDD" w:rsidRPr="00EF4477" w:rsidRDefault="00F07DDD" w:rsidP="00802EA6">
            <w:pPr>
              <w:rPr>
                <w:rFonts w:asciiTheme="minorBidi" w:hAnsiTheme="minorBidi" w:cstheme="minorBidi"/>
                <w:bCs/>
              </w:rPr>
            </w:pPr>
          </w:p>
        </w:tc>
        <w:tc>
          <w:tcPr>
            <w:tcW w:w="579" w:type="pct"/>
            <w:vMerge/>
            <w:vAlign w:val="center"/>
            <w:hideMark/>
          </w:tcPr>
          <w:p w:rsidR="00F07DDD" w:rsidRPr="00EF4477" w:rsidRDefault="00F07DDD" w:rsidP="00802EA6">
            <w:pPr>
              <w:jc w:val="center"/>
              <w:rPr>
                <w:rFonts w:asciiTheme="minorBidi" w:hAnsiTheme="minorBidi" w:cstheme="minorBidi"/>
              </w:rPr>
            </w:pPr>
          </w:p>
        </w:tc>
        <w:tc>
          <w:tcPr>
            <w:tcW w:w="725" w:type="pct"/>
            <w:vMerge/>
            <w:vAlign w:val="center"/>
            <w:hideMark/>
          </w:tcPr>
          <w:p w:rsidR="00F07DDD" w:rsidRPr="00EF4477" w:rsidRDefault="00F07DDD" w:rsidP="00802EA6">
            <w:pPr>
              <w:jc w:val="center"/>
              <w:rPr>
                <w:rFonts w:asciiTheme="minorBidi" w:hAnsiTheme="minorBidi" w:cstheme="minorBidi"/>
              </w:rPr>
            </w:pPr>
          </w:p>
        </w:tc>
        <w:tc>
          <w:tcPr>
            <w:tcW w:w="487" w:type="pct"/>
            <w:vMerge/>
            <w:vAlign w:val="center"/>
            <w:hideMark/>
          </w:tcPr>
          <w:p w:rsidR="00F07DDD" w:rsidRPr="00EF4477" w:rsidRDefault="00F07DDD" w:rsidP="00802EA6">
            <w:pPr>
              <w:jc w:val="center"/>
              <w:rPr>
                <w:rFonts w:asciiTheme="minorBidi" w:hAnsiTheme="minorBidi" w:cstheme="minorBidi"/>
              </w:rPr>
            </w:pPr>
          </w:p>
        </w:tc>
        <w:tc>
          <w:tcPr>
            <w:tcW w:w="480" w:type="pct"/>
            <w:gridSpan w:val="2"/>
            <w:vMerge/>
            <w:vAlign w:val="center"/>
            <w:hideMark/>
          </w:tcPr>
          <w:p w:rsidR="00F07DDD" w:rsidRPr="00EF4477" w:rsidRDefault="00F07DDD" w:rsidP="00802EA6">
            <w:pPr>
              <w:jc w:val="center"/>
              <w:rPr>
                <w:rFonts w:asciiTheme="minorBidi" w:hAnsiTheme="minorBidi" w:cstheme="minorBidi"/>
              </w:rPr>
            </w:pPr>
          </w:p>
        </w:tc>
        <w:tc>
          <w:tcPr>
            <w:tcW w:w="584" w:type="pct"/>
            <w:vMerge/>
            <w:vAlign w:val="center"/>
            <w:hideMark/>
          </w:tcPr>
          <w:p w:rsidR="00F07DDD" w:rsidRPr="00EF4477" w:rsidRDefault="00F07DDD" w:rsidP="00802EA6">
            <w:pPr>
              <w:jc w:val="center"/>
              <w:rPr>
                <w:rFonts w:asciiTheme="minorBidi" w:hAnsiTheme="minorBidi" w:cstheme="minorBidi"/>
              </w:rPr>
            </w:pPr>
          </w:p>
        </w:tc>
        <w:tc>
          <w:tcPr>
            <w:tcW w:w="375" w:type="pct"/>
            <w:vMerge/>
            <w:vAlign w:val="center"/>
            <w:hideMark/>
          </w:tcPr>
          <w:p w:rsidR="00F07DDD" w:rsidRPr="00EF4477" w:rsidRDefault="00F07DDD" w:rsidP="00802EA6">
            <w:pPr>
              <w:jc w:val="center"/>
              <w:rPr>
                <w:rFonts w:asciiTheme="minorBidi" w:hAnsiTheme="minorBidi" w:cstheme="minorBidi"/>
              </w:rPr>
            </w:pPr>
          </w:p>
        </w:tc>
      </w:tr>
      <w:tr w:rsidR="00CE6A17" w:rsidRPr="00CE6A17" w:rsidTr="00E92A6B">
        <w:trPr>
          <w:trHeight w:val="458"/>
        </w:trPr>
        <w:tc>
          <w:tcPr>
            <w:tcW w:w="371" w:type="pct"/>
            <w:vMerge/>
            <w:vAlign w:val="center"/>
            <w:hideMark/>
          </w:tcPr>
          <w:p w:rsidR="00F07DDD" w:rsidRPr="00EF4477" w:rsidRDefault="00F07DDD" w:rsidP="00802EA6">
            <w:pPr>
              <w:jc w:val="center"/>
              <w:rPr>
                <w:rFonts w:asciiTheme="minorBidi" w:hAnsiTheme="minorBidi" w:cstheme="minorBidi"/>
              </w:rPr>
            </w:pPr>
          </w:p>
        </w:tc>
        <w:tc>
          <w:tcPr>
            <w:tcW w:w="1399" w:type="pct"/>
            <w:vMerge/>
            <w:vAlign w:val="center"/>
          </w:tcPr>
          <w:p w:rsidR="00F07DDD" w:rsidRPr="00EF4477" w:rsidRDefault="00F07DDD" w:rsidP="00802EA6">
            <w:pPr>
              <w:rPr>
                <w:rFonts w:asciiTheme="minorBidi" w:hAnsiTheme="minorBidi" w:cstheme="minorBidi"/>
                <w:bCs/>
              </w:rPr>
            </w:pPr>
          </w:p>
        </w:tc>
        <w:tc>
          <w:tcPr>
            <w:tcW w:w="579" w:type="pct"/>
            <w:vMerge/>
            <w:vAlign w:val="center"/>
            <w:hideMark/>
          </w:tcPr>
          <w:p w:rsidR="00F07DDD" w:rsidRPr="00EF4477" w:rsidRDefault="00F07DDD" w:rsidP="00802EA6">
            <w:pPr>
              <w:jc w:val="center"/>
              <w:rPr>
                <w:rFonts w:asciiTheme="minorBidi" w:hAnsiTheme="minorBidi" w:cstheme="minorBidi"/>
              </w:rPr>
            </w:pPr>
          </w:p>
        </w:tc>
        <w:tc>
          <w:tcPr>
            <w:tcW w:w="725" w:type="pct"/>
            <w:vMerge/>
            <w:vAlign w:val="center"/>
            <w:hideMark/>
          </w:tcPr>
          <w:p w:rsidR="00F07DDD" w:rsidRPr="00EF4477" w:rsidRDefault="00F07DDD" w:rsidP="00802EA6">
            <w:pPr>
              <w:jc w:val="center"/>
              <w:rPr>
                <w:rFonts w:asciiTheme="minorBidi" w:hAnsiTheme="minorBidi" w:cstheme="minorBidi"/>
              </w:rPr>
            </w:pPr>
          </w:p>
        </w:tc>
        <w:tc>
          <w:tcPr>
            <w:tcW w:w="487" w:type="pct"/>
            <w:vMerge/>
            <w:vAlign w:val="center"/>
            <w:hideMark/>
          </w:tcPr>
          <w:p w:rsidR="00F07DDD" w:rsidRPr="00EF4477" w:rsidRDefault="00F07DDD" w:rsidP="00802EA6">
            <w:pPr>
              <w:jc w:val="center"/>
              <w:rPr>
                <w:rFonts w:asciiTheme="minorBidi" w:hAnsiTheme="minorBidi" w:cstheme="minorBidi"/>
              </w:rPr>
            </w:pPr>
          </w:p>
        </w:tc>
        <w:tc>
          <w:tcPr>
            <w:tcW w:w="480" w:type="pct"/>
            <w:gridSpan w:val="2"/>
            <w:vMerge/>
            <w:vAlign w:val="center"/>
            <w:hideMark/>
          </w:tcPr>
          <w:p w:rsidR="00F07DDD" w:rsidRPr="00EF4477" w:rsidRDefault="00F07DDD" w:rsidP="00802EA6">
            <w:pPr>
              <w:jc w:val="center"/>
              <w:rPr>
                <w:rFonts w:asciiTheme="minorBidi" w:hAnsiTheme="minorBidi" w:cstheme="minorBidi"/>
              </w:rPr>
            </w:pPr>
          </w:p>
        </w:tc>
        <w:tc>
          <w:tcPr>
            <w:tcW w:w="584" w:type="pct"/>
            <w:vMerge/>
            <w:vAlign w:val="center"/>
            <w:hideMark/>
          </w:tcPr>
          <w:p w:rsidR="00F07DDD" w:rsidRPr="00EF4477" w:rsidRDefault="00F07DDD" w:rsidP="00802EA6">
            <w:pPr>
              <w:jc w:val="center"/>
              <w:rPr>
                <w:rFonts w:asciiTheme="minorBidi" w:hAnsiTheme="minorBidi" w:cstheme="minorBidi"/>
              </w:rPr>
            </w:pPr>
          </w:p>
        </w:tc>
        <w:tc>
          <w:tcPr>
            <w:tcW w:w="375" w:type="pct"/>
            <w:vMerge/>
            <w:vAlign w:val="center"/>
            <w:hideMark/>
          </w:tcPr>
          <w:p w:rsidR="00F07DDD" w:rsidRPr="00EF4477" w:rsidRDefault="00F07DDD" w:rsidP="00802EA6">
            <w:pPr>
              <w:jc w:val="center"/>
              <w:rPr>
                <w:rFonts w:asciiTheme="minorBidi" w:hAnsiTheme="minorBidi" w:cstheme="minorBidi"/>
              </w:rPr>
            </w:pPr>
          </w:p>
        </w:tc>
      </w:tr>
      <w:tr w:rsidR="00CE6A17" w:rsidRPr="00CE6A17" w:rsidTr="00E92A6B">
        <w:trPr>
          <w:trHeight w:val="458"/>
        </w:trPr>
        <w:tc>
          <w:tcPr>
            <w:tcW w:w="371" w:type="pct"/>
            <w:vMerge w:val="restart"/>
            <w:shd w:val="clear" w:color="auto" w:fill="auto"/>
            <w:noWrap/>
            <w:vAlign w:val="center"/>
            <w:hideMark/>
          </w:tcPr>
          <w:p w:rsidR="00F07DDD" w:rsidRPr="00EF4477" w:rsidRDefault="00F07DDD" w:rsidP="00802EA6">
            <w:pPr>
              <w:jc w:val="center"/>
              <w:rPr>
                <w:rFonts w:asciiTheme="minorBidi" w:hAnsiTheme="minorBidi" w:cstheme="minorBidi"/>
              </w:rPr>
            </w:pPr>
            <w:r w:rsidRPr="00EF4477">
              <w:rPr>
                <w:rFonts w:asciiTheme="minorBidi" w:hAnsiTheme="minorBidi" w:cstheme="minorBidi"/>
              </w:rPr>
              <w:t>3</w:t>
            </w:r>
          </w:p>
        </w:tc>
        <w:tc>
          <w:tcPr>
            <w:tcW w:w="1399" w:type="pct"/>
            <w:vMerge w:val="restart"/>
            <w:shd w:val="clear" w:color="auto" w:fill="auto"/>
            <w:vAlign w:val="center"/>
          </w:tcPr>
          <w:p w:rsidR="00F07DDD" w:rsidRPr="00EF4477" w:rsidRDefault="00F07DDD" w:rsidP="00802EA6">
            <w:pPr>
              <w:rPr>
                <w:rFonts w:asciiTheme="minorBidi" w:hAnsiTheme="minorBidi" w:cstheme="minorBidi"/>
                <w:bCs/>
              </w:rPr>
            </w:pPr>
            <w:r w:rsidRPr="00EF4477">
              <w:rPr>
                <w:rFonts w:asciiTheme="minorBidi" w:hAnsiTheme="minorBidi" w:cstheme="minorBidi"/>
                <w:bCs/>
              </w:rPr>
              <w:t>Perform Basic Network Switching</w:t>
            </w:r>
          </w:p>
        </w:tc>
        <w:tc>
          <w:tcPr>
            <w:tcW w:w="579" w:type="pct"/>
            <w:vMerge w:val="restart"/>
            <w:shd w:val="clear" w:color="auto" w:fill="auto"/>
            <w:noWrap/>
            <w:vAlign w:val="center"/>
            <w:hideMark/>
          </w:tcPr>
          <w:p w:rsidR="00F07DDD" w:rsidRPr="00EF4477" w:rsidRDefault="00F07DDD" w:rsidP="00802EA6">
            <w:pPr>
              <w:jc w:val="center"/>
              <w:rPr>
                <w:rFonts w:asciiTheme="minorBidi" w:hAnsiTheme="minorBidi" w:cstheme="minorBidi"/>
              </w:rPr>
            </w:pPr>
            <w:r w:rsidRPr="00EF4477">
              <w:rPr>
                <w:rFonts w:asciiTheme="minorBidi" w:hAnsiTheme="minorBidi" w:cstheme="minorBidi"/>
              </w:rPr>
              <w:t>4</w:t>
            </w:r>
          </w:p>
        </w:tc>
        <w:tc>
          <w:tcPr>
            <w:tcW w:w="725" w:type="pct"/>
            <w:vMerge w:val="restart"/>
            <w:shd w:val="clear" w:color="auto" w:fill="auto"/>
            <w:noWrap/>
            <w:vAlign w:val="center"/>
            <w:hideMark/>
          </w:tcPr>
          <w:p w:rsidR="00F07DDD" w:rsidRPr="00EF4477" w:rsidRDefault="00E92A6B" w:rsidP="00802EA6">
            <w:pPr>
              <w:jc w:val="center"/>
              <w:rPr>
                <w:rFonts w:asciiTheme="minorBidi" w:hAnsiTheme="minorBidi" w:cstheme="minorBidi"/>
              </w:rPr>
            </w:pPr>
            <w:r w:rsidRPr="00EF4477">
              <w:rPr>
                <w:rFonts w:asciiTheme="minorBidi" w:hAnsiTheme="minorBidi" w:cstheme="minorBidi"/>
              </w:rPr>
              <w:t>Technical</w:t>
            </w:r>
          </w:p>
        </w:tc>
        <w:tc>
          <w:tcPr>
            <w:tcW w:w="487" w:type="pct"/>
            <w:vMerge w:val="restart"/>
            <w:shd w:val="clear" w:color="auto" w:fill="auto"/>
            <w:noWrap/>
            <w:vAlign w:val="center"/>
            <w:hideMark/>
          </w:tcPr>
          <w:p w:rsidR="00F07DDD" w:rsidRPr="00EF4477" w:rsidRDefault="009B6061" w:rsidP="00802EA6">
            <w:pPr>
              <w:jc w:val="center"/>
              <w:rPr>
                <w:rFonts w:asciiTheme="minorBidi" w:hAnsiTheme="minorBidi" w:cstheme="minorBidi"/>
              </w:rPr>
            </w:pPr>
            <w:r w:rsidRPr="00EF4477">
              <w:rPr>
                <w:rFonts w:asciiTheme="minorBidi" w:hAnsiTheme="minorBidi" w:cstheme="minorBidi"/>
              </w:rPr>
              <w:t>7</w:t>
            </w:r>
          </w:p>
        </w:tc>
        <w:tc>
          <w:tcPr>
            <w:tcW w:w="480" w:type="pct"/>
            <w:gridSpan w:val="2"/>
            <w:vMerge w:val="restart"/>
            <w:shd w:val="clear" w:color="auto" w:fill="auto"/>
            <w:noWrap/>
            <w:vAlign w:val="center"/>
            <w:hideMark/>
          </w:tcPr>
          <w:p w:rsidR="00F07DDD" w:rsidRPr="00EF4477" w:rsidRDefault="009B6061" w:rsidP="00802EA6">
            <w:pPr>
              <w:jc w:val="center"/>
              <w:rPr>
                <w:rFonts w:asciiTheme="minorBidi" w:hAnsiTheme="minorBidi" w:cstheme="minorBidi"/>
              </w:rPr>
            </w:pPr>
            <w:r w:rsidRPr="00EF4477">
              <w:rPr>
                <w:rFonts w:asciiTheme="minorBidi" w:hAnsiTheme="minorBidi" w:cstheme="minorBidi"/>
              </w:rPr>
              <w:t>33</w:t>
            </w:r>
          </w:p>
        </w:tc>
        <w:tc>
          <w:tcPr>
            <w:tcW w:w="584" w:type="pct"/>
            <w:vMerge w:val="restart"/>
            <w:shd w:val="clear" w:color="auto" w:fill="auto"/>
            <w:noWrap/>
            <w:vAlign w:val="center"/>
            <w:hideMark/>
          </w:tcPr>
          <w:p w:rsidR="00F07DDD" w:rsidRPr="00EF4477" w:rsidRDefault="009B6061" w:rsidP="00802EA6">
            <w:pPr>
              <w:jc w:val="center"/>
              <w:rPr>
                <w:rFonts w:asciiTheme="minorBidi" w:hAnsiTheme="minorBidi" w:cstheme="minorBidi"/>
              </w:rPr>
            </w:pPr>
            <w:r w:rsidRPr="00EF4477">
              <w:rPr>
                <w:rFonts w:asciiTheme="minorBidi" w:hAnsiTheme="minorBidi" w:cstheme="minorBidi"/>
              </w:rPr>
              <w:t>40</w:t>
            </w:r>
          </w:p>
        </w:tc>
        <w:tc>
          <w:tcPr>
            <w:tcW w:w="375" w:type="pct"/>
            <w:vMerge w:val="restart"/>
            <w:shd w:val="clear" w:color="auto" w:fill="auto"/>
            <w:noWrap/>
            <w:vAlign w:val="center"/>
            <w:hideMark/>
          </w:tcPr>
          <w:p w:rsidR="00F07DDD" w:rsidRPr="00EF4477" w:rsidRDefault="00F07DDD" w:rsidP="00802EA6">
            <w:pPr>
              <w:jc w:val="center"/>
              <w:rPr>
                <w:rFonts w:asciiTheme="minorBidi" w:hAnsiTheme="minorBidi" w:cstheme="minorBidi"/>
              </w:rPr>
            </w:pPr>
          </w:p>
        </w:tc>
      </w:tr>
      <w:tr w:rsidR="00CE6A17" w:rsidRPr="00CE6A17" w:rsidTr="00E92A6B">
        <w:trPr>
          <w:trHeight w:val="458"/>
        </w:trPr>
        <w:tc>
          <w:tcPr>
            <w:tcW w:w="371" w:type="pct"/>
            <w:vMerge/>
            <w:vAlign w:val="center"/>
            <w:hideMark/>
          </w:tcPr>
          <w:p w:rsidR="00F07DDD" w:rsidRPr="00EF4477" w:rsidRDefault="00F07DDD" w:rsidP="00802EA6">
            <w:pPr>
              <w:jc w:val="center"/>
              <w:rPr>
                <w:rFonts w:asciiTheme="minorBidi" w:hAnsiTheme="minorBidi" w:cstheme="minorBidi"/>
              </w:rPr>
            </w:pPr>
          </w:p>
        </w:tc>
        <w:tc>
          <w:tcPr>
            <w:tcW w:w="1399" w:type="pct"/>
            <w:vMerge/>
            <w:vAlign w:val="center"/>
          </w:tcPr>
          <w:p w:rsidR="00F07DDD" w:rsidRPr="00EF4477" w:rsidRDefault="00F07DDD" w:rsidP="00802EA6">
            <w:pPr>
              <w:rPr>
                <w:rFonts w:asciiTheme="minorBidi" w:hAnsiTheme="minorBidi" w:cstheme="minorBidi"/>
                <w:bCs/>
              </w:rPr>
            </w:pPr>
          </w:p>
        </w:tc>
        <w:tc>
          <w:tcPr>
            <w:tcW w:w="579" w:type="pct"/>
            <w:vMerge/>
            <w:vAlign w:val="center"/>
            <w:hideMark/>
          </w:tcPr>
          <w:p w:rsidR="00F07DDD" w:rsidRPr="00EF4477" w:rsidRDefault="00F07DDD" w:rsidP="00802EA6">
            <w:pPr>
              <w:jc w:val="center"/>
              <w:rPr>
                <w:rFonts w:asciiTheme="minorBidi" w:hAnsiTheme="minorBidi" w:cstheme="minorBidi"/>
              </w:rPr>
            </w:pPr>
          </w:p>
        </w:tc>
        <w:tc>
          <w:tcPr>
            <w:tcW w:w="725" w:type="pct"/>
            <w:vMerge/>
            <w:vAlign w:val="center"/>
            <w:hideMark/>
          </w:tcPr>
          <w:p w:rsidR="00F07DDD" w:rsidRPr="00EF4477" w:rsidRDefault="00F07DDD" w:rsidP="00802EA6">
            <w:pPr>
              <w:jc w:val="center"/>
              <w:rPr>
                <w:rFonts w:asciiTheme="minorBidi" w:hAnsiTheme="minorBidi" w:cstheme="minorBidi"/>
              </w:rPr>
            </w:pPr>
          </w:p>
        </w:tc>
        <w:tc>
          <w:tcPr>
            <w:tcW w:w="487" w:type="pct"/>
            <w:vMerge/>
            <w:vAlign w:val="center"/>
            <w:hideMark/>
          </w:tcPr>
          <w:p w:rsidR="00F07DDD" w:rsidRPr="00EF4477" w:rsidRDefault="00F07DDD" w:rsidP="00802EA6">
            <w:pPr>
              <w:jc w:val="center"/>
              <w:rPr>
                <w:rFonts w:asciiTheme="minorBidi" w:hAnsiTheme="minorBidi" w:cstheme="minorBidi"/>
              </w:rPr>
            </w:pPr>
          </w:p>
        </w:tc>
        <w:tc>
          <w:tcPr>
            <w:tcW w:w="480" w:type="pct"/>
            <w:gridSpan w:val="2"/>
            <w:vMerge/>
            <w:vAlign w:val="center"/>
            <w:hideMark/>
          </w:tcPr>
          <w:p w:rsidR="00F07DDD" w:rsidRPr="00EF4477" w:rsidRDefault="00F07DDD" w:rsidP="00802EA6">
            <w:pPr>
              <w:jc w:val="center"/>
              <w:rPr>
                <w:rFonts w:asciiTheme="minorBidi" w:hAnsiTheme="minorBidi" w:cstheme="minorBidi"/>
              </w:rPr>
            </w:pPr>
          </w:p>
        </w:tc>
        <w:tc>
          <w:tcPr>
            <w:tcW w:w="584" w:type="pct"/>
            <w:vMerge/>
            <w:vAlign w:val="center"/>
            <w:hideMark/>
          </w:tcPr>
          <w:p w:rsidR="00F07DDD" w:rsidRPr="00EF4477" w:rsidRDefault="00F07DDD" w:rsidP="00802EA6">
            <w:pPr>
              <w:jc w:val="center"/>
              <w:rPr>
                <w:rFonts w:asciiTheme="minorBidi" w:hAnsiTheme="minorBidi" w:cstheme="minorBidi"/>
              </w:rPr>
            </w:pPr>
          </w:p>
        </w:tc>
        <w:tc>
          <w:tcPr>
            <w:tcW w:w="375" w:type="pct"/>
            <w:vMerge/>
            <w:vAlign w:val="center"/>
            <w:hideMark/>
          </w:tcPr>
          <w:p w:rsidR="00F07DDD" w:rsidRPr="00EF4477" w:rsidRDefault="00F07DDD" w:rsidP="00802EA6">
            <w:pPr>
              <w:jc w:val="center"/>
              <w:rPr>
                <w:rFonts w:asciiTheme="minorBidi" w:hAnsiTheme="minorBidi" w:cstheme="minorBidi"/>
              </w:rPr>
            </w:pPr>
          </w:p>
        </w:tc>
      </w:tr>
      <w:tr w:rsidR="00CE6A17" w:rsidRPr="00CE6A17" w:rsidTr="00E92A6B">
        <w:trPr>
          <w:trHeight w:val="458"/>
        </w:trPr>
        <w:tc>
          <w:tcPr>
            <w:tcW w:w="371" w:type="pct"/>
            <w:vMerge/>
            <w:vAlign w:val="center"/>
            <w:hideMark/>
          </w:tcPr>
          <w:p w:rsidR="00F07DDD" w:rsidRPr="00EF4477" w:rsidRDefault="00F07DDD" w:rsidP="00802EA6">
            <w:pPr>
              <w:jc w:val="center"/>
              <w:rPr>
                <w:rFonts w:asciiTheme="minorBidi" w:hAnsiTheme="minorBidi" w:cstheme="minorBidi"/>
              </w:rPr>
            </w:pPr>
          </w:p>
        </w:tc>
        <w:tc>
          <w:tcPr>
            <w:tcW w:w="1399" w:type="pct"/>
            <w:vMerge/>
            <w:vAlign w:val="center"/>
          </w:tcPr>
          <w:p w:rsidR="00F07DDD" w:rsidRPr="00EF4477" w:rsidRDefault="00F07DDD" w:rsidP="00802EA6">
            <w:pPr>
              <w:rPr>
                <w:rFonts w:asciiTheme="minorBidi" w:hAnsiTheme="minorBidi" w:cstheme="minorBidi"/>
                <w:bCs/>
              </w:rPr>
            </w:pPr>
          </w:p>
        </w:tc>
        <w:tc>
          <w:tcPr>
            <w:tcW w:w="579" w:type="pct"/>
            <w:vMerge/>
            <w:vAlign w:val="center"/>
            <w:hideMark/>
          </w:tcPr>
          <w:p w:rsidR="00F07DDD" w:rsidRPr="00EF4477" w:rsidRDefault="00F07DDD" w:rsidP="00802EA6">
            <w:pPr>
              <w:jc w:val="center"/>
              <w:rPr>
                <w:rFonts w:asciiTheme="minorBidi" w:hAnsiTheme="minorBidi" w:cstheme="minorBidi"/>
              </w:rPr>
            </w:pPr>
          </w:p>
        </w:tc>
        <w:tc>
          <w:tcPr>
            <w:tcW w:w="725" w:type="pct"/>
            <w:vMerge/>
            <w:vAlign w:val="center"/>
            <w:hideMark/>
          </w:tcPr>
          <w:p w:rsidR="00F07DDD" w:rsidRPr="00EF4477" w:rsidRDefault="00F07DDD" w:rsidP="00802EA6">
            <w:pPr>
              <w:jc w:val="center"/>
              <w:rPr>
                <w:rFonts w:asciiTheme="minorBidi" w:hAnsiTheme="minorBidi" w:cstheme="minorBidi"/>
              </w:rPr>
            </w:pPr>
          </w:p>
        </w:tc>
        <w:tc>
          <w:tcPr>
            <w:tcW w:w="487" w:type="pct"/>
            <w:vMerge/>
            <w:vAlign w:val="center"/>
            <w:hideMark/>
          </w:tcPr>
          <w:p w:rsidR="00F07DDD" w:rsidRPr="00EF4477" w:rsidRDefault="00F07DDD" w:rsidP="00802EA6">
            <w:pPr>
              <w:jc w:val="center"/>
              <w:rPr>
                <w:rFonts w:asciiTheme="minorBidi" w:hAnsiTheme="minorBidi" w:cstheme="minorBidi"/>
              </w:rPr>
            </w:pPr>
          </w:p>
        </w:tc>
        <w:tc>
          <w:tcPr>
            <w:tcW w:w="480" w:type="pct"/>
            <w:gridSpan w:val="2"/>
            <w:vMerge/>
            <w:vAlign w:val="center"/>
            <w:hideMark/>
          </w:tcPr>
          <w:p w:rsidR="00F07DDD" w:rsidRPr="00EF4477" w:rsidRDefault="00F07DDD" w:rsidP="00802EA6">
            <w:pPr>
              <w:jc w:val="center"/>
              <w:rPr>
                <w:rFonts w:asciiTheme="minorBidi" w:hAnsiTheme="minorBidi" w:cstheme="minorBidi"/>
              </w:rPr>
            </w:pPr>
          </w:p>
        </w:tc>
        <w:tc>
          <w:tcPr>
            <w:tcW w:w="584" w:type="pct"/>
            <w:vMerge/>
            <w:vAlign w:val="center"/>
            <w:hideMark/>
          </w:tcPr>
          <w:p w:rsidR="00F07DDD" w:rsidRPr="00EF4477" w:rsidRDefault="00F07DDD" w:rsidP="00802EA6">
            <w:pPr>
              <w:jc w:val="center"/>
              <w:rPr>
                <w:rFonts w:asciiTheme="minorBidi" w:hAnsiTheme="minorBidi" w:cstheme="minorBidi"/>
              </w:rPr>
            </w:pPr>
          </w:p>
        </w:tc>
        <w:tc>
          <w:tcPr>
            <w:tcW w:w="375" w:type="pct"/>
            <w:vMerge/>
            <w:vAlign w:val="center"/>
            <w:hideMark/>
          </w:tcPr>
          <w:p w:rsidR="00F07DDD" w:rsidRPr="00EF4477" w:rsidRDefault="00F07DDD" w:rsidP="00802EA6">
            <w:pPr>
              <w:jc w:val="center"/>
              <w:rPr>
                <w:rFonts w:asciiTheme="minorBidi" w:hAnsiTheme="minorBidi" w:cstheme="minorBidi"/>
              </w:rPr>
            </w:pPr>
          </w:p>
        </w:tc>
      </w:tr>
      <w:tr w:rsidR="00CE6A17" w:rsidRPr="00CE6A17" w:rsidTr="00E92A6B">
        <w:trPr>
          <w:trHeight w:val="458"/>
        </w:trPr>
        <w:tc>
          <w:tcPr>
            <w:tcW w:w="371" w:type="pct"/>
            <w:vMerge w:val="restart"/>
            <w:shd w:val="clear" w:color="auto" w:fill="auto"/>
            <w:noWrap/>
            <w:vAlign w:val="center"/>
            <w:hideMark/>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4</w:t>
            </w:r>
          </w:p>
        </w:tc>
        <w:tc>
          <w:tcPr>
            <w:tcW w:w="1399" w:type="pct"/>
            <w:vMerge w:val="restart"/>
            <w:shd w:val="clear" w:color="auto" w:fill="auto"/>
            <w:vAlign w:val="center"/>
          </w:tcPr>
          <w:p w:rsidR="00E92A6B" w:rsidRPr="00EF4477" w:rsidRDefault="00E92A6B" w:rsidP="00E92A6B">
            <w:pPr>
              <w:rPr>
                <w:rFonts w:asciiTheme="minorBidi" w:hAnsiTheme="minorBidi" w:cstheme="minorBidi"/>
                <w:bCs/>
              </w:rPr>
            </w:pPr>
            <w:r w:rsidRPr="00EF4477">
              <w:rPr>
                <w:rFonts w:asciiTheme="minorBidi" w:hAnsiTheme="minorBidi" w:cstheme="minorBidi"/>
                <w:bCs/>
              </w:rPr>
              <w:t xml:space="preserve">Choosing the right network for improved bandwidth and efficiency  </w:t>
            </w:r>
          </w:p>
        </w:tc>
        <w:tc>
          <w:tcPr>
            <w:tcW w:w="579" w:type="pct"/>
            <w:vMerge w:val="restart"/>
            <w:shd w:val="clear" w:color="auto" w:fill="auto"/>
            <w:noWrap/>
            <w:vAlign w:val="center"/>
            <w:hideMark/>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4</w:t>
            </w:r>
          </w:p>
        </w:tc>
        <w:tc>
          <w:tcPr>
            <w:tcW w:w="725" w:type="pct"/>
            <w:vMerge w:val="restart"/>
            <w:shd w:val="clear" w:color="auto" w:fill="auto"/>
            <w:noWrap/>
            <w:hideMark/>
          </w:tcPr>
          <w:p w:rsidR="00E92A6B" w:rsidRPr="00EF4477" w:rsidRDefault="00E92A6B" w:rsidP="00E92A6B">
            <w:pPr>
              <w:rPr>
                <w:rFonts w:asciiTheme="minorBidi" w:hAnsiTheme="minorBidi" w:cstheme="minorBidi"/>
              </w:rPr>
            </w:pPr>
            <w:r w:rsidRPr="00EF4477">
              <w:rPr>
                <w:rFonts w:asciiTheme="minorBidi" w:hAnsiTheme="minorBidi" w:cstheme="minorBidi"/>
              </w:rPr>
              <w:t>Technical</w:t>
            </w:r>
          </w:p>
        </w:tc>
        <w:tc>
          <w:tcPr>
            <w:tcW w:w="487" w:type="pct"/>
            <w:vMerge w:val="restart"/>
            <w:shd w:val="clear" w:color="auto" w:fill="auto"/>
            <w:noWrap/>
            <w:vAlign w:val="center"/>
            <w:hideMark/>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7</w:t>
            </w:r>
          </w:p>
        </w:tc>
        <w:tc>
          <w:tcPr>
            <w:tcW w:w="480" w:type="pct"/>
            <w:gridSpan w:val="2"/>
            <w:vMerge w:val="restart"/>
            <w:shd w:val="clear" w:color="auto" w:fill="auto"/>
            <w:noWrap/>
            <w:vAlign w:val="center"/>
            <w:hideMark/>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27</w:t>
            </w:r>
          </w:p>
        </w:tc>
        <w:tc>
          <w:tcPr>
            <w:tcW w:w="584" w:type="pct"/>
            <w:vMerge w:val="restart"/>
            <w:shd w:val="clear" w:color="auto" w:fill="auto"/>
            <w:noWrap/>
            <w:vAlign w:val="center"/>
            <w:hideMark/>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34</w:t>
            </w:r>
          </w:p>
        </w:tc>
        <w:tc>
          <w:tcPr>
            <w:tcW w:w="375" w:type="pct"/>
            <w:vMerge w:val="restart"/>
            <w:shd w:val="clear" w:color="auto" w:fill="auto"/>
            <w:noWrap/>
            <w:vAlign w:val="center"/>
            <w:hideMark/>
          </w:tcPr>
          <w:p w:rsidR="00E92A6B" w:rsidRPr="00EF4477" w:rsidRDefault="00E92A6B" w:rsidP="00E92A6B">
            <w:pPr>
              <w:jc w:val="center"/>
              <w:rPr>
                <w:rFonts w:asciiTheme="minorBidi" w:hAnsiTheme="minorBidi" w:cstheme="minorBidi"/>
              </w:rPr>
            </w:pPr>
          </w:p>
        </w:tc>
      </w:tr>
      <w:tr w:rsidR="00CE6A17" w:rsidRPr="00CE6A17" w:rsidTr="00E92A6B">
        <w:trPr>
          <w:trHeight w:val="458"/>
        </w:trPr>
        <w:tc>
          <w:tcPr>
            <w:tcW w:w="371" w:type="pct"/>
            <w:vMerge/>
            <w:vAlign w:val="center"/>
            <w:hideMark/>
          </w:tcPr>
          <w:p w:rsidR="00E92A6B" w:rsidRPr="00EF4477" w:rsidRDefault="00E92A6B" w:rsidP="00E92A6B">
            <w:pPr>
              <w:jc w:val="center"/>
              <w:rPr>
                <w:rFonts w:asciiTheme="minorBidi" w:hAnsiTheme="minorBidi" w:cstheme="minorBidi"/>
              </w:rPr>
            </w:pPr>
          </w:p>
        </w:tc>
        <w:tc>
          <w:tcPr>
            <w:tcW w:w="1399" w:type="pct"/>
            <w:vMerge/>
            <w:vAlign w:val="center"/>
          </w:tcPr>
          <w:p w:rsidR="00E92A6B" w:rsidRPr="00EF4477" w:rsidRDefault="00E92A6B" w:rsidP="00E92A6B">
            <w:pPr>
              <w:rPr>
                <w:rFonts w:asciiTheme="minorBidi" w:hAnsiTheme="minorBidi" w:cstheme="minorBidi"/>
                <w:bCs/>
              </w:rPr>
            </w:pPr>
          </w:p>
        </w:tc>
        <w:tc>
          <w:tcPr>
            <w:tcW w:w="579" w:type="pct"/>
            <w:vMerge/>
            <w:vAlign w:val="center"/>
            <w:hideMark/>
          </w:tcPr>
          <w:p w:rsidR="00E92A6B" w:rsidRPr="00EF4477" w:rsidRDefault="00E92A6B" w:rsidP="00E92A6B">
            <w:pPr>
              <w:jc w:val="center"/>
              <w:rPr>
                <w:rFonts w:asciiTheme="minorBidi" w:hAnsiTheme="minorBidi" w:cstheme="minorBidi"/>
              </w:rPr>
            </w:pPr>
          </w:p>
        </w:tc>
        <w:tc>
          <w:tcPr>
            <w:tcW w:w="725" w:type="pct"/>
            <w:vMerge/>
            <w:hideMark/>
          </w:tcPr>
          <w:p w:rsidR="00E92A6B" w:rsidRPr="00EF4477" w:rsidRDefault="00E92A6B" w:rsidP="00E92A6B">
            <w:pPr>
              <w:jc w:val="center"/>
              <w:rPr>
                <w:rFonts w:asciiTheme="minorBidi" w:hAnsiTheme="minorBidi" w:cstheme="minorBidi"/>
              </w:rPr>
            </w:pPr>
          </w:p>
        </w:tc>
        <w:tc>
          <w:tcPr>
            <w:tcW w:w="487" w:type="pct"/>
            <w:vMerge/>
            <w:vAlign w:val="center"/>
            <w:hideMark/>
          </w:tcPr>
          <w:p w:rsidR="00E92A6B" w:rsidRPr="00EF4477" w:rsidRDefault="00E92A6B" w:rsidP="00E92A6B">
            <w:pPr>
              <w:jc w:val="center"/>
              <w:rPr>
                <w:rFonts w:asciiTheme="minorBidi" w:hAnsiTheme="minorBidi" w:cstheme="minorBidi"/>
              </w:rPr>
            </w:pPr>
          </w:p>
        </w:tc>
        <w:tc>
          <w:tcPr>
            <w:tcW w:w="480" w:type="pct"/>
            <w:gridSpan w:val="2"/>
            <w:vMerge/>
            <w:vAlign w:val="center"/>
            <w:hideMark/>
          </w:tcPr>
          <w:p w:rsidR="00E92A6B" w:rsidRPr="00EF4477" w:rsidRDefault="00E92A6B" w:rsidP="00E92A6B">
            <w:pPr>
              <w:jc w:val="center"/>
              <w:rPr>
                <w:rFonts w:asciiTheme="minorBidi" w:hAnsiTheme="minorBidi" w:cstheme="minorBidi"/>
              </w:rPr>
            </w:pPr>
          </w:p>
        </w:tc>
        <w:tc>
          <w:tcPr>
            <w:tcW w:w="584" w:type="pct"/>
            <w:vMerge/>
            <w:vAlign w:val="center"/>
            <w:hideMark/>
          </w:tcPr>
          <w:p w:rsidR="00E92A6B" w:rsidRPr="00EF4477" w:rsidRDefault="00E92A6B" w:rsidP="00E92A6B">
            <w:pPr>
              <w:jc w:val="center"/>
              <w:rPr>
                <w:rFonts w:asciiTheme="minorBidi" w:hAnsiTheme="minorBidi" w:cstheme="minorBidi"/>
              </w:rPr>
            </w:pPr>
          </w:p>
        </w:tc>
        <w:tc>
          <w:tcPr>
            <w:tcW w:w="375" w:type="pct"/>
            <w:vMerge/>
            <w:vAlign w:val="center"/>
            <w:hideMark/>
          </w:tcPr>
          <w:p w:rsidR="00E92A6B" w:rsidRPr="00EF4477" w:rsidRDefault="00E92A6B" w:rsidP="00E92A6B">
            <w:pPr>
              <w:jc w:val="center"/>
              <w:rPr>
                <w:rFonts w:asciiTheme="minorBidi" w:hAnsiTheme="minorBidi" w:cstheme="minorBidi"/>
              </w:rPr>
            </w:pPr>
          </w:p>
        </w:tc>
      </w:tr>
      <w:tr w:rsidR="00CE6A17" w:rsidRPr="00CE6A17" w:rsidTr="00E92A6B">
        <w:trPr>
          <w:trHeight w:val="458"/>
        </w:trPr>
        <w:tc>
          <w:tcPr>
            <w:tcW w:w="371" w:type="pct"/>
            <w:vMerge/>
            <w:vAlign w:val="center"/>
            <w:hideMark/>
          </w:tcPr>
          <w:p w:rsidR="00E92A6B" w:rsidRPr="00EF4477" w:rsidRDefault="00E92A6B" w:rsidP="00E92A6B">
            <w:pPr>
              <w:jc w:val="center"/>
              <w:rPr>
                <w:rFonts w:asciiTheme="minorBidi" w:hAnsiTheme="minorBidi" w:cstheme="minorBidi"/>
              </w:rPr>
            </w:pPr>
          </w:p>
        </w:tc>
        <w:tc>
          <w:tcPr>
            <w:tcW w:w="1399" w:type="pct"/>
            <w:vMerge/>
            <w:vAlign w:val="center"/>
          </w:tcPr>
          <w:p w:rsidR="00E92A6B" w:rsidRPr="00EF4477" w:rsidRDefault="00E92A6B" w:rsidP="00E92A6B">
            <w:pPr>
              <w:rPr>
                <w:rFonts w:asciiTheme="minorBidi" w:hAnsiTheme="minorBidi" w:cstheme="minorBidi"/>
                <w:bCs/>
              </w:rPr>
            </w:pPr>
          </w:p>
        </w:tc>
        <w:tc>
          <w:tcPr>
            <w:tcW w:w="579" w:type="pct"/>
            <w:vMerge/>
            <w:vAlign w:val="center"/>
            <w:hideMark/>
          </w:tcPr>
          <w:p w:rsidR="00E92A6B" w:rsidRPr="00EF4477" w:rsidRDefault="00E92A6B" w:rsidP="00E92A6B">
            <w:pPr>
              <w:jc w:val="center"/>
              <w:rPr>
                <w:rFonts w:asciiTheme="minorBidi" w:hAnsiTheme="minorBidi" w:cstheme="minorBidi"/>
              </w:rPr>
            </w:pPr>
          </w:p>
        </w:tc>
        <w:tc>
          <w:tcPr>
            <w:tcW w:w="725" w:type="pct"/>
            <w:vMerge/>
            <w:hideMark/>
          </w:tcPr>
          <w:p w:rsidR="00E92A6B" w:rsidRPr="00EF4477" w:rsidRDefault="00E92A6B" w:rsidP="00E92A6B">
            <w:pPr>
              <w:jc w:val="center"/>
              <w:rPr>
                <w:rFonts w:asciiTheme="minorBidi" w:hAnsiTheme="minorBidi" w:cstheme="minorBidi"/>
              </w:rPr>
            </w:pPr>
          </w:p>
        </w:tc>
        <w:tc>
          <w:tcPr>
            <w:tcW w:w="487" w:type="pct"/>
            <w:vMerge/>
            <w:vAlign w:val="center"/>
            <w:hideMark/>
          </w:tcPr>
          <w:p w:rsidR="00E92A6B" w:rsidRPr="00EF4477" w:rsidRDefault="00E92A6B" w:rsidP="00E92A6B">
            <w:pPr>
              <w:jc w:val="center"/>
              <w:rPr>
                <w:rFonts w:asciiTheme="minorBidi" w:hAnsiTheme="minorBidi" w:cstheme="minorBidi"/>
              </w:rPr>
            </w:pPr>
          </w:p>
        </w:tc>
        <w:tc>
          <w:tcPr>
            <w:tcW w:w="480" w:type="pct"/>
            <w:gridSpan w:val="2"/>
            <w:vMerge/>
            <w:vAlign w:val="center"/>
            <w:hideMark/>
          </w:tcPr>
          <w:p w:rsidR="00E92A6B" w:rsidRPr="00EF4477" w:rsidRDefault="00E92A6B" w:rsidP="00E92A6B">
            <w:pPr>
              <w:jc w:val="center"/>
              <w:rPr>
                <w:rFonts w:asciiTheme="minorBidi" w:hAnsiTheme="minorBidi" w:cstheme="minorBidi"/>
              </w:rPr>
            </w:pPr>
          </w:p>
        </w:tc>
        <w:tc>
          <w:tcPr>
            <w:tcW w:w="584" w:type="pct"/>
            <w:vMerge/>
            <w:vAlign w:val="center"/>
            <w:hideMark/>
          </w:tcPr>
          <w:p w:rsidR="00E92A6B" w:rsidRPr="00EF4477" w:rsidRDefault="00E92A6B" w:rsidP="00E92A6B">
            <w:pPr>
              <w:jc w:val="center"/>
              <w:rPr>
                <w:rFonts w:asciiTheme="minorBidi" w:hAnsiTheme="minorBidi" w:cstheme="minorBidi"/>
              </w:rPr>
            </w:pPr>
          </w:p>
        </w:tc>
        <w:tc>
          <w:tcPr>
            <w:tcW w:w="375" w:type="pct"/>
            <w:vMerge/>
            <w:vAlign w:val="center"/>
            <w:hideMark/>
          </w:tcPr>
          <w:p w:rsidR="00E92A6B" w:rsidRPr="00EF4477" w:rsidRDefault="00E92A6B" w:rsidP="00E92A6B">
            <w:pPr>
              <w:jc w:val="center"/>
              <w:rPr>
                <w:rFonts w:asciiTheme="minorBidi" w:hAnsiTheme="minorBidi" w:cstheme="minorBidi"/>
              </w:rPr>
            </w:pPr>
          </w:p>
        </w:tc>
      </w:tr>
      <w:tr w:rsidR="00CE6A17" w:rsidRPr="00CE6A17" w:rsidTr="00E92A6B">
        <w:trPr>
          <w:trHeight w:val="458"/>
        </w:trPr>
        <w:tc>
          <w:tcPr>
            <w:tcW w:w="371" w:type="pct"/>
            <w:vMerge w:val="restart"/>
            <w:shd w:val="clear" w:color="auto" w:fill="auto"/>
            <w:noWrap/>
            <w:vAlign w:val="center"/>
            <w:hideMark/>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5</w:t>
            </w:r>
          </w:p>
        </w:tc>
        <w:tc>
          <w:tcPr>
            <w:tcW w:w="1399" w:type="pct"/>
            <w:vMerge w:val="restart"/>
            <w:shd w:val="clear" w:color="auto" w:fill="auto"/>
            <w:vAlign w:val="center"/>
          </w:tcPr>
          <w:p w:rsidR="00E92A6B" w:rsidRPr="00EF4477" w:rsidRDefault="00E92A6B" w:rsidP="00E92A6B">
            <w:pPr>
              <w:rPr>
                <w:rFonts w:asciiTheme="minorBidi" w:hAnsiTheme="minorBidi" w:cstheme="minorBidi"/>
                <w:bCs/>
              </w:rPr>
            </w:pPr>
            <w:r w:rsidRPr="00EF4477">
              <w:rPr>
                <w:rFonts w:asciiTheme="minorBidi" w:hAnsiTheme="minorBidi" w:cstheme="minorBidi"/>
                <w:bCs/>
              </w:rPr>
              <w:t>Configure and secure Wireless Area Networks (WLANs)</w:t>
            </w:r>
          </w:p>
        </w:tc>
        <w:tc>
          <w:tcPr>
            <w:tcW w:w="579" w:type="pct"/>
            <w:vMerge w:val="restart"/>
            <w:shd w:val="clear" w:color="auto" w:fill="auto"/>
            <w:noWrap/>
            <w:vAlign w:val="center"/>
            <w:hideMark/>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4</w:t>
            </w:r>
          </w:p>
        </w:tc>
        <w:tc>
          <w:tcPr>
            <w:tcW w:w="725" w:type="pct"/>
            <w:vMerge w:val="restart"/>
            <w:shd w:val="clear" w:color="auto" w:fill="auto"/>
            <w:noWrap/>
            <w:hideMark/>
          </w:tcPr>
          <w:p w:rsidR="00E92A6B" w:rsidRPr="00EF4477" w:rsidRDefault="00E92A6B" w:rsidP="00E92A6B">
            <w:pPr>
              <w:rPr>
                <w:rFonts w:asciiTheme="minorBidi" w:hAnsiTheme="minorBidi" w:cstheme="minorBidi"/>
              </w:rPr>
            </w:pPr>
            <w:r w:rsidRPr="00EF4477">
              <w:rPr>
                <w:rFonts w:asciiTheme="minorBidi" w:hAnsiTheme="minorBidi" w:cstheme="minorBidi"/>
              </w:rPr>
              <w:t>Technical</w:t>
            </w:r>
          </w:p>
        </w:tc>
        <w:tc>
          <w:tcPr>
            <w:tcW w:w="487" w:type="pct"/>
            <w:vMerge w:val="restart"/>
            <w:shd w:val="clear" w:color="auto" w:fill="auto"/>
            <w:noWrap/>
            <w:vAlign w:val="center"/>
            <w:hideMark/>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7</w:t>
            </w:r>
          </w:p>
        </w:tc>
        <w:tc>
          <w:tcPr>
            <w:tcW w:w="480" w:type="pct"/>
            <w:gridSpan w:val="2"/>
            <w:vMerge w:val="restart"/>
            <w:shd w:val="clear" w:color="auto" w:fill="auto"/>
            <w:noWrap/>
            <w:vAlign w:val="center"/>
            <w:hideMark/>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27</w:t>
            </w:r>
          </w:p>
        </w:tc>
        <w:tc>
          <w:tcPr>
            <w:tcW w:w="584" w:type="pct"/>
            <w:vMerge w:val="restart"/>
            <w:shd w:val="clear" w:color="auto" w:fill="auto"/>
            <w:noWrap/>
            <w:vAlign w:val="center"/>
            <w:hideMark/>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34</w:t>
            </w:r>
          </w:p>
        </w:tc>
        <w:tc>
          <w:tcPr>
            <w:tcW w:w="375" w:type="pct"/>
            <w:vMerge w:val="restart"/>
            <w:shd w:val="clear" w:color="auto" w:fill="auto"/>
            <w:noWrap/>
            <w:vAlign w:val="center"/>
            <w:hideMark/>
          </w:tcPr>
          <w:p w:rsidR="00E92A6B" w:rsidRPr="00EF4477" w:rsidRDefault="00E92A6B" w:rsidP="00E92A6B">
            <w:pPr>
              <w:jc w:val="center"/>
              <w:rPr>
                <w:rFonts w:asciiTheme="minorBidi" w:hAnsiTheme="minorBidi" w:cstheme="minorBidi"/>
              </w:rPr>
            </w:pPr>
          </w:p>
        </w:tc>
      </w:tr>
      <w:tr w:rsidR="00CE6A17" w:rsidRPr="00CE6A17" w:rsidTr="00E92A6B">
        <w:trPr>
          <w:trHeight w:val="458"/>
        </w:trPr>
        <w:tc>
          <w:tcPr>
            <w:tcW w:w="371" w:type="pct"/>
            <w:vMerge/>
            <w:vAlign w:val="center"/>
            <w:hideMark/>
          </w:tcPr>
          <w:p w:rsidR="00E92A6B" w:rsidRPr="00EF4477" w:rsidRDefault="00E92A6B" w:rsidP="00E92A6B">
            <w:pPr>
              <w:jc w:val="center"/>
              <w:rPr>
                <w:rFonts w:asciiTheme="minorBidi" w:hAnsiTheme="minorBidi" w:cstheme="minorBidi"/>
              </w:rPr>
            </w:pPr>
          </w:p>
        </w:tc>
        <w:tc>
          <w:tcPr>
            <w:tcW w:w="1399" w:type="pct"/>
            <w:vMerge/>
            <w:vAlign w:val="center"/>
          </w:tcPr>
          <w:p w:rsidR="00E92A6B" w:rsidRPr="00EF4477" w:rsidRDefault="00E92A6B" w:rsidP="00E92A6B">
            <w:pPr>
              <w:rPr>
                <w:rFonts w:asciiTheme="minorBidi" w:hAnsiTheme="minorBidi" w:cstheme="minorBidi"/>
                <w:bCs/>
              </w:rPr>
            </w:pPr>
          </w:p>
        </w:tc>
        <w:tc>
          <w:tcPr>
            <w:tcW w:w="579" w:type="pct"/>
            <w:vMerge/>
            <w:vAlign w:val="center"/>
            <w:hideMark/>
          </w:tcPr>
          <w:p w:rsidR="00E92A6B" w:rsidRPr="00EF4477" w:rsidRDefault="00E92A6B" w:rsidP="00E92A6B">
            <w:pPr>
              <w:jc w:val="center"/>
              <w:rPr>
                <w:rFonts w:asciiTheme="minorBidi" w:hAnsiTheme="minorBidi" w:cstheme="minorBidi"/>
              </w:rPr>
            </w:pPr>
          </w:p>
        </w:tc>
        <w:tc>
          <w:tcPr>
            <w:tcW w:w="725" w:type="pct"/>
            <w:vMerge/>
            <w:hideMark/>
          </w:tcPr>
          <w:p w:rsidR="00E92A6B" w:rsidRPr="00EF4477" w:rsidRDefault="00E92A6B" w:rsidP="00E92A6B">
            <w:pPr>
              <w:jc w:val="center"/>
              <w:rPr>
                <w:rFonts w:asciiTheme="minorBidi" w:hAnsiTheme="minorBidi" w:cstheme="minorBidi"/>
              </w:rPr>
            </w:pPr>
          </w:p>
        </w:tc>
        <w:tc>
          <w:tcPr>
            <w:tcW w:w="487" w:type="pct"/>
            <w:vMerge/>
            <w:vAlign w:val="center"/>
            <w:hideMark/>
          </w:tcPr>
          <w:p w:rsidR="00E92A6B" w:rsidRPr="00EF4477" w:rsidRDefault="00E92A6B" w:rsidP="00E92A6B">
            <w:pPr>
              <w:jc w:val="center"/>
              <w:rPr>
                <w:rFonts w:asciiTheme="minorBidi" w:hAnsiTheme="minorBidi" w:cstheme="minorBidi"/>
              </w:rPr>
            </w:pPr>
          </w:p>
        </w:tc>
        <w:tc>
          <w:tcPr>
            <w:tcW w:w="480" w:type="pct"/>
            <w:gridSpan w:val="2"/>
            <w:vMerge/>
            <w:vAlign w:val="center"/>
            <w:hideMark/>
          </w:tcPr>
          <w:p w:rsidR="00E92A6B" w:rsidRPr="00EF4477" w:rsidRDefault="00E92A6B" w:rsidP="00E92A6B">
            <w:pPr>
              <w:jc w:val="center"/>
              <w:rPr>
                <w:rFonts w:asciiTheme="minorBidi" w:hAnsiTheme="minorBidi" w:cstheme="minorBidi"/>
              </w:rPr>
            </w:pPr>
          </w:p>
        </w:tc>
        <w:tc>
          <w:tcPr>
            <w:tcW w:w="584" w:type="pct"/>
            <w:vMerge/>
            <w:vAlign w:val="center"/>
            <w:hideMark/>
          </w:tcPr>
          <w:p w:rsidR="00E92A6B" w:rsidRPr="00EF4477" w:rsidRDefault="00E92A6B" w:rsidP="00E92A6B">
            <w:pPr>
              <w:jc w:val="center"/>
              <w:rPr>
                <w:rFonts w:asciiTheme="minorBidi" w:hAnsiTheme="minorBidi" w:cstheme="minorBidi"/>
              </w:rPr>
            </w:pPr>
          </w:p>
        </w:tc>
        <w:tc>
          <w:tcPr>
            <w:tcW w:w="375" w:type="pct"/>
            <w:vMerge/>
            <w:vAlign w:val="center"/>
            <w:hideMark/>
          </w:tcPr>
          <w:p w:rsidR="00E92A6B" w:rsidRPr="00EF4477" w:rsidRDefault="00E92A6B" w:rsidP="00E92A6B">
            <w:pPr>
              <w:jc w:val="center"/>
              <w:rPr>
                <w:rFonts w:asciiTheme="minorBidi" w:hAnsiTheme="minorBidi" w:cstheme="minorBidi"/>
              </w:rPr>
            </w:pPr>
          </w:p>
        </w:tc>
      </w:tr>
      <w:tr w:rsidR="00CE6A17" w:rsidRPr="00CE6A17" w:rsidTr="00E92A6B">
        <w:trPr>
          <w:trHeight w:val="458"/>
        </w:trPr>
        <w:tc>
          <w:tcPr>
            <w:tcW w:w="371" w:type="pct"/>
            <w:vMerge/>
            <w:vAlign w:val="center"/>
            <w:hideMark/>
          </w:tcPr>
          <w:p w:rsidR="00E92A6B" w:rsidRPr="00EF4477" w:rsidRDefault="00E92A6B" w:rsidP="00E92A6B">
            <w:pPr>
              <w:jc w:val="center"/>
              <w:rPr>
                <w:rFonts w:asciiTheme="minorBidi" w:hAnsiTheme="minorBidi" w:cstheme="minorBidi"/>
              </w:rPr>
            </w:pPr>
          </w:p>
        </w:tc>
        <w:tc>
          <w:tcPr>
            <w:tcW w:w="1399" w:type="pct"/>
            <w:vMerge/>
            <w:vAlign w:val="center"/>
          </w:tcPr>
          <w:p w:rsidR="00E92A6B" w:rsidRPr="00EF4477" w:rsidRDefault="00E92A6B" w:rsidP="00E92A6B">
            <w:pPr>
              <w:rPr>
                <w:rFonts w:asciiTheme="minorBidi" w:hAnsiTheme="minorBidi" w:cstheme="minorBidi"/>
                <w:bCs/>
              </w:rPr>
            </w:pPr>
          </w:p>
        </w:tc>
        <w:tc>
          <w:tcPr>
            <w:tcW w:w="579" w:type="pct"/>
            <w:vMerge/>
            <w:vAlign w:val="center"/>
            <w:hideMark/>
          </w:tcPr>
          <w:p w:rsidR="00E92A6B" w:rsidRPr="00EF4477" w:rsidRDefault="00E92A6B" w:rsidP="00E92A6B">
            <w:pPr>
              <w:jc w:val="center"/>
              <w:rPr>
                <w:rFonts w:asciiTheme="minorBidi" w:hAnsiTheme="minorBidi" w:cstheme="minorBidi"/>
              </w:rPr>
            </w:pPr>
          </w:p>
        </w:tc>
        <w:tc>
          <w:tcPr>
            <w:tcW w:w="725" w:type="pct"/>
            <w:vMerge/>
            <w:hideMark/>
          </w:tcPr>
          <w:p w:rsidR="00E92A6B" w:rsidRPr="00EF4477" w:rsidRDefault="00E92A6B" w:rsidP="00E92A6B">
            <w:pPr>
              <w:jc w:val="center"/>
              <w:rPr>
                <w:rFonts w:asciiTheme="minorBidi" w:hAnsiTheme="minorBidi" w:cstheme="minorBidi"/>
              </w:rPr>
            </w:pPr>
          </w:p>
        </w:tc>
        <w:tc>
          <w:tcPr>
            <w:tcW w:w="487" w:type="pct"/>
            <w:vMerge/>
            <w:vAlign w:val="center"/>
            <w:hideMark/>
          </w:tcPr>
          <w:p w:rsidR="00E92A6B" w:rsidRPr="00EF4477" w:rsidRDefault="00E92A6B" w:rsidP="00E92A6B">
            <w:pPr>
              <w:jc w:val="center"/>
              <w:rPr>
                <w:rFonts w:asciiTheme="minorBidi" w:hAnsiTheme="minorBidi" w:cstheme="minorBidi"/>
              </w:rPr>
            </w:pPr>
          </w:p>
        </w:tc>
        <w:tc>
          <w:tcPr>
            <w:tcW w:w="480" w:type="pct"/>
            <w:gridSpan w:val="2"/>
            <w:vMerge/>
            <w:vAlign w:val="center"/>
            <w:hideMark/>
          </w:tcPr>
          <w:p w:rsidR="00E92A6B" w:rsidRPr="00EF4477" w:rsidRDefault="00E92A6B" w:rsidP="00E92A6B">
            <w:pPr>
              <w:jc w:val="center"/>
              <w:rPr>
                <w:rFonts w:asciiTheme="minorBidi" w:hAnsiTheme="minorBidi" w:cstheme="minorBidi"/>
              </w:rPr>
            </w:pPr>
          </w:p>
        </w:tc>
        <w:tc>
          <w:tcPr>
            <w:tcW w:w="584" w:type="pct"/>
            <w:vMerge/>
            <w:vAlign w:val="center"/>
            <w:hideMark/>
          </w:tcPr>
          <w:p w:rsidR="00E92A6B" w:rsidRPr="00EF4477" w:rsidRDefault="00E92A6B" w:rsidP="00E92A6B">
            <w:pPr>
              <w:jc w:val="center"/>
              <w:rPr>
                <w:rFonts w:asciiTheme="minorBidi" w:hAnsiTheme="minorBidi" w:cstheme="minorBidi"/>
              </w:rPr>
            </w:pPr>
          </w:p>
        </w:tc>
        <w:tc>
          <w:tcPr>
            <w:tcW w:w="375" w:type="pct"/>
            <w:vMerge/>
            <w:vAlign w:val="center"/>
            <w:hideMark/>
          </w:tcPr>
          <w:p w:rsidR="00E92A6B" w:rsidRPr="00EF4477" w:rsidRDefault="00E92A6B" w:rsidP="00E92A6B">
            <w:pPr>
              <w:jc w:val="center"/>
              <w:rPr>
                <w:rFonts w:asciiTheme="minorBidi" w:hAnsiTheme="minorBidi" w:cstheme="minorBidi"/>
              </w:rPr>
            </w:pPr>
          </w:p>
        </w:tc>
      </w:tr>
      <w:tr w:rsidR="00CE6A17" w:rsidRPr="00CE6A17" w:rsidTr="00E92A6B">
        <w:trPr>
          <w:trHeight w:val="458"/>
        </w:trPr>
        <w:tc>
          <w:tcPr>
            <w:tcW w:w="371" w:type="pct"/>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6</w:t>
            </w:r>
          </w:p>
        </w:tc>
        <w:tc>
          <w:tcPr>
            <w:tcW w:w="1399" w:type="pct"/>
            <w:vAlign w:val="center"/>
          </w:tcPr>
          <w:p w:rsidR="00E92A6B" w:rsidRPr="00EF4477" w:rsidRDefault="00E92A6B" w:rsidP="00E92A6B">
            <w:pPr>
              <w:rPr>
                <w:rFonts w:asciiTheme="minorBidi" w:hAnsiTheme="minorBidi" w:cstheme="minorBidi"/>
                <w:bCs/>
              </w:rPr>
            </w:pPr>
            <w:r w:rsidRPr="00EF4477">
              <w:rPr>
                <w:rFonts w:asciiTheme="minorBidi" w:hAnsiTheme="minorBidi" w:cstheme="minorBidi"/>
                <w:bCs/>
              </w:rPr>
              <w:t xml:space="preserve">Configure routing protocols and static routes on routers  </w:t>
            </w:r>
          </w:p>
        </w:tc>
        <w:tc>
          <w:tcPr>
            <w:tcW w:w="579" w:type="pct"/>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4</w:t>
            </w:r>
          </w:p>
        </w:tc>
        <w:tc>
          <w:tcPr>
            <w:tcW w:w="725" w:type="pct"/>
          </w:tcPr>
          <w:p w:rsidR="00E92A6B" w:rsidRPr="00EF4477" w:rsidRDefault="00E92A6B" w:rsidP="00E92A6B">
            <w:pPr>
              <w:rPr>
                <w:rFonts w:asciiTheme="minorBidi" w:hAnsiTheme="minorBidi" w:cstheme="minorBidi"/>
              </w:rPr>
            </w:pPr>
            <w:r w:rsidRPr="00EF4477">
              <w:rPr>
                <w:rFonts w:asciiTheme="minorBidi" w:hAnsiTheme="minorBidi" w:cstheme="minorBidi"/>
              </w:rPr>
              <w:t>Technical</w:t>
            </w:r>
          </w:p>
        </w:tc>
        <w:tc>
          <w:tcPr>
            <w:tcW w:w="487" w:type="pct"/>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7</w:t>
            </w:r>
          </w:p>
        </w:tc>
        <w:tc>
          <w:tcPr>
            <w:tcW w:w="480" w:type="pct"/>
            <w:gridSpan w:val="2"/>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33</w:t>
            </w:r>
          </w:p>
        </w:tc>
        <w:tc>
          <w:tcPr>
            <w:tcW w:w="584" w:type="pct"/>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40</w:t>
            </w:r>
          </w:p>
        </w:tc>
        <w:tc>
          <w:tcPr>
            <w:tcW w:w="375" w:type="pct"/>
            <w:vAlign w:val="center"/>
          </w:tcPr>
          <w:p w:rsidR="00E92A6B" w:rsidRPr="00EF4477" w:rsidRDefault="00E92A6B" w:rsidP="00E92A6B">
            <w:pPr>
              <w:jc w:val="center"/>
              <w:rPr>
                <w:rFonts w:asciiTheme="minorBidi" w:hAnsiTheme="minorBidi" w:cstheme="minorBidi"/>
              </w:rPr>
            </w:pPr>
          </w:p>
        </w:tc>
      </w:tr>
      <w:tr w:rsidR="00CE6A17" w:rsidRPr="00CE6A17" w:rsidTr="00E92A6B">
        <w:trPr>
          <w:trHeight w:val="458"/>
        </w:trPr>
        <w:tc>
          <w:tcPr>
            <w:tcW w:w="371" w:type="pct"/>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7</w:t>
            </w:r>
          </w:p>
        </w:tc>
        <w:tc>
          <w:tcPr>
            <w:tcW w:w="1399" w:type="pct"/>
            <w:vAlign w:val="center"/>
          </w:tcPr>
          <w:p w:rsidR="00E92A6B" w:rsidRPr="00EF4477" w:rsidRDefault="00E92A6B" w:rsidP="00E92A6B">
            <w:pPr>
              <w:rPr>
                <w:rFonts w:asciiTheme="minorBidi" w:hAnsiTheme="minorBidi" w:cstheme="minorBidi"/>
                <w:bCs/>
              </w:rPr>
            </w:pPr>
            <w:r w:rsidRPr="00EF4477">
              <w:rPr>
                <w:rFonts w:asciiTheme="minorBidi" w:hAnsiTheme="minorBidi" w:cstheme="minorBidi"/>
                <w:bCs/>
              </w:rPr>
              <w:t xml:space="preserve">Implement Network security protocols and practices  </w:t>
            </w:r>
          </w:p>
        </w:tc>
        <w:tc>
          <w:tcPr>
            <w:tcW w:w="579" w:type="pct"/>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4</w:t>
            </w:r>
          </w:p>
        </w:tc>
        <w:tc>
          <w:tcPr>
            <w:tcW w:w="725" w:type="pct"/>
          </w:tcPr>
          <w:p w:rsidR="00E92A6B" w:rsidRPr="00EF4477" w:rsidRDefault="00E92A6B" w:rsidP="00E92A6B">
            <w:pPr>
              <w:rPr>
                <w:rFonts w:asciiTheme="minorBidi" w:hAnsiTheme="minorBidi" w:cstheme="minorBidi"/>
              </w:rPr>
            </w:pPr>
            <w:r w:rsidRPr="00EF4477">
              <w:rPr>
                <w:rFonts w:asciiTheme="minorBidi" w:hAnsiTheme="minorBidi" w:cstheme="minorBidi"/>
              </w:rPr>
              <w:t>Technical</w:t>
            </w:r>
          </w:p>
        </w:tc>
        <w:tc>
          <w:tcPr>
            <w:tcW w:w="487" w:type="pct"/>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7</w:t>
            </w:r>
          </w:p>
        </w:tc>
        <w:tc>
          <w:tcPr>
            <w:tcW w:w="480" w:type="pct"/>
            <w:gridSpan w:val="2"/>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27</w:t>
            </w:r>
          </w:p>
        </w:tc>
        <w:tc>
          <w:tcPr>
            <w:tcW w:w="584" w:type="pct"/>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34</w:t>
            </w:r>
          </w:p>
        </w:tc>
        <w:tc>
          <w:tcPr>
            <w:tcW w:w="375" w:type="pct"/>
            <w:vAlign w:val="center"/>
          </w:tcPr>
          <w:p w:rsidR="00E92A6B" w:rsidRPr="00EF4477" w:rsidRDefault="00E92A6B" w:rsidP="00E92A6B">
            <w:pPr>
              <w:jc w:val="center"/>
              <w:rPr>
                <w:rFonts w:asciiTheme="minorBidi" w:hAnsiTheme="minorBidi" w:cstheme="minorBidi"/>
              </w:rPr>
            </w:pPr>
          </w:p>
        </w:tc>
      </w:tr>
      <w:tr w:rsidR="00CE6A17" w:rsidRPr="00CE6A17" w:rsidTr="005604F0">
        <w:trPr>
          <w:trHeight w:val="458"/>
        </w:trPr>
        <w:tc>
          <w:tcPr>
            <w:tcW w:w="371" w:type="pct"/>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lastRenderedPageBreak/>
              <w:t>8</w:t>
            </w:r>
          </w:p>
        </w:tc>
        <w:tc>
          <w:tcPr>
            <w:tcW w:w="1399" w:type="pct"/>
            <w:vAlign w:val="center"/>
          </w:tcPr>
          <w:p w:rsidR="00E92A6B" w:rsidRPr="00EF4477" w:rsidRDefault="00E92A6B" w:rsidP="00E92A6B">
            <w:pPr>
              <w:rPr>
                <w:rFonts w:asciiTheme="minorBidi" w:hAnsiTheme="minorBidi" w:cstheme="minorBidi"/>
                <w:bCs/>
              </w:rPr>
            </w:pPr>
            <w:r w:rsidRPr="00EF4477">
              <w:rPr>
                <w:rFonts w:asciiTheme="minorBidi" w:hAnsiTheme="minorBidi" w:cstheme="minorBidi"/>
                <w:bCs/>
              </w:rPr>
              <w:t>Configure WAN services and protocols</w:t>
            </w:r>
          </w:p>
        </w:tc>
        <w:tc>
          <w:tcPr>
            <w:tcW w:w="579" w:type="pct"/>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4</w:t>
            </w:r>
          </w:p>
        </w:tc>
        <w:tc>
          <w:tcPr>
            <w:tcW w:w="725" w:type="pct"/>
          </w:tcPr>
          <w:p w:rsidR="00E92A6B" w:rsidRPr="00EF4477" w:rsidRDefault="00E92A6B" w:rsidP="00E92A6B">
            <w:pPr>
              <w:rPr>
                <w:rFonts w:asciiTheme="minorBidi" w:hAnsiTheme="minorBidi" w:cstheme="minorBidi"/>
              </w:rPr>
            </w:pPr>
            <w:r w:rsidRPr="00EF4477">
              <w:rPr>
                <w:rFonts w:asciiTheme="minorBidi" w:hAnsiTheme="minorBidi" w:cstheme="minorBidi"/>
              </w:rPr>
              <w:t>Technical</w:t>
            </w:r>
          </w:p>
        </w:tc>
        <w:tc>
          <w:tcPr>
            <w:tcW w:w="487" w:type="pct"/>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7</w:t>
            </w:r>
          </w:p>
        </w:tc>
        <w:tc>
          <w:tcPr>
            <w:tcW w:w="480" w:type="pct"/>
            <w:gridSpan w:val="2"/>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33</w:t>
            </w:r>
          </w:p>
        </w:tc>
        <w:tc>
          <w:tcPr>
            <w:tcW w:w="584" w:type="pct"/>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40</w:t>
            </w:r>
          </w:p>
        </w:tc>
        <w:tc>
          <w:tcPr>
            <w:tcW w:w="375" w:type="pct"/>
            <w:vAlign w:val="center"/>
          </w:tcPr>
          <w:p w:rsidR="00E92A6B" w:rsidRPr="00EF4477" w:rsidRDefault="00E92A6B" w:rsidP="00E92A6B">
            <w:pPr>
              <w:jc w:val="center"/>
              <w:rPr>
                <w:rFonts w:asciiTheme="minorBidi" w:hAnsiTheme="minorBidi" w:cstheme="minorBidi"/>
              </w:rPr>
            </w:pPr>
          </w:p>
        </w:tc>
      </w:tr>
      <w:tr w:rsidR="00CE6A17" w:rsidRPr="00CE6A17" w:rsidTr="005604F0">
        <w:trPr>
          <w:trHeight w:val="458"/>
        </w:trPr>
        <w:tc>
          <w:tcPr>
            <w:tcW w:w="371" w:type="pct"/>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9</w:t>
            </w:r>
          </w:p>
        </w:tc>
        <w:tc>
          <w:tcPr>
            <w:tcW w:w="1399" w:type="pct"/>
            <w:vAlign w:val="center"/>
          </w:tcPr>
          <w:p w:rsidR="00E92A6B" w:rsidRPr="00EF4477" w:rsidRDefault="00E92A6B" w:rsidP="00E92A6B">
            <w:pPr>
              <w:rPr>
                <w:rFonts w:asciiTheme="minorBidi" w:hAnsiTheme="minorBidi" w:cstheme="minorBidi"/>
                <w:bCs/>
              </w:rPr>
            </w:pPr>
            <w:r w:rsidRPr="00EF4477">
              <w:rPr>
                <w:rFonts w:asciiTheme="minorBidi" w:hAnsiTheme="minorBidi" w:cstheme="minorBidi"/>
                <w:bCs/>
              </w:rPr>
              <w:t>Analyse Security Threats and Vulnerabilities</w:t>
            </w:r>
          </w:p>
        </w:tc>
        <w:tc>
          <w:tcPr>
            <w:tcW w:w="579" w:type="pct"/>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4</w:t>
            </w:r>
          </w:p>
        </w:tc>
        <w:tc>
          <w:tcPr>
            <w:tcW w:w="725" w:type="pct"/>
          </w:tcPr>
          <w:p w:rsidR="00E92A6B" w:rsidRPr="00EF4477" w:rsidRDefault="00E92A6B" w:rsidP="00E92A6B">
            <w:pPr>
              <w:rPr>
                <w:rFonts w:asciiTheme="minorBidi" w:hAnsiTheme="minorBidi" w:cstheme="minorBidi"/>
              </w:rPr>
            </w:pPr>
            <w:r w:rsidRPr="00EF4477">
              <w:rPr>
                <w:rFonts w:asciiTheme="minorBidi" w:hAnsiTheme="minorBidi" w:cstheme="minorBidi"/>
              </w:rPr>
              <w:t>Technical</w:t>
            </w:r>
          </w:p>
        </w:tc>
        <w:tc>
          <w:tcPr>
            <w:tcW w:w="487" w:type="pct"/>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12</w:t>
            </w:r>
          </w:p>
        </w:tc>
        <w:tc>
          <w:tcPr>
            <w:tcW w:w="480" w:type="pct"/>
            <w:gridSpan w:val="2"/>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39</w:t>
            </w:r>
          </w:p>
        </w:tc>
        <w:tc>
          <w:tcPr>
            <w:tcW w:w="584" w:type="pct"/>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51</w:t>
            </w:r>
          </w:p>
        </w:tc>
        <w:tc>
          <w:tcPr>
            <w:tcW w:w="375" w:type="pct"/>
            <w:vAlign w:val="center"/>
          </w:tcPr>
          <w:p w:rsidR="00E92A6B" w:rsidRPr="00EF4477" w:rsidRDefault="00E92A6B" w:rsidP="00E92A6B">
            <w:pPr>
              <w:jc w:val="center"/>
              <w:rPr>
                <w:rFonts w:asciiTheme="minorBidi" w:hAnsiTheme="minorBidi" w:cstheme="minorBidi"/>
              </w:rPr>
            </w:pPr>
          </w:p>
        </w:tc>
      </w:tr>
      <w:tr w:rsidR="00CE6A17" w:rsidRPr="00CE6A17" w:rsidTr="005604F0">
        <w:trPr>
          <w:trHeight w:val="458"/>
        </w:trPr>
        <w:tc>
          <w:tcPr>
            <w:tcW w:w="371" w:type="pct"/>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10</w:t>
            </w:r>
          </w:p>
        </w:tc>
        <w:tc>
          <w:tcPr>
            <w:tcW w:w="1399" w:type="pct"/>
            <w:vAlign w:val="center"/>
          </w:tcPr>
          <w:p w:rsidR="00E92A6B" w:rsidRPr="00EF4477" w:rsidRDefault="00E92A6B" w:rsidP="00E92A6B">
            <w:pPr>
              <w:rPr>
                <w:rFonts w:asciiTheme="minorBidi" w:hAnsiTheme="minorBidi" w:cstheme="minorBidi"/>
                <w:bCs/>
              </w:rPr>
            </w:pPr>
            <w:r w:rsidRPr="00EF4477">
              <w:rPr>
                <w:rFonts w:asciiTheme="minorBidi" w:hAnsiTheme="minorBidi" w:cstheme="minorBidi"/>
                <w:bCs/>
              </w:rPr>
              <w:t>Manage security risk</w:t>
            </w:r>
          </w:p>
        </w:tc>
        <w:tc>
          <w:tcPr>
            <w:tcW w:w="579" w:type="pct"/>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4</w:t>
            </w:r>
          </w:p>
        </w:tc>
        <w:tc>
          <w:tcPr>
            <w:tcW w:w="725" w:type="pct"/>
          </w:tcPr>
          <w:p w:rsidR="00E92A6B" w:rsidRPr="00EF4477" w:rsidRDefault="00E92A6B" w:rsidP="00E92A6B">
            <w:pPr>
              <w:rPr>
                <w:rFonts w:asciiTheme="minorBidi" w:hAnsiTheme="minorBidi" w:cstheme="minorBidi"/>
              </w:rPr>
            </w:pPr>
            <w:r w:rsidRPr="00EF4477">
              <w:rPr>
                <w:rFonts w:asciiTheme="minorBidi" w:hAnsiTheme="minorBidi" w:cstheme="minorBidi"/>
              </w:rPr>
              <w:t>Technical</w:t>
            </w:r>
          </w:p>
        </w:tc>
        <w:tc>
          <w:tcPr>
            <w:tcW w:w="487" w:type="pct"/>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7</w:t>
            </w:r>
          </w:p>
        </w:tc>
        <w:tc>
          <w:tcPr>
            <w:tcW w:w="480" w:type="pct"/>
            <w:gridSpan w:val="2"/>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27</w:t>
            </w:r>
          </w:p>
        </w:tc>
        <w:tc>
          <w:tcPr>
            <w:tcW w:w="584" w:type="pct"/>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34</w:t>
            </w:r>
          </w:p>
        </w:tc>
        <w:tc>
          <w:tcPr>
            <w:tcW w:w="375" w:type="pct"/>
            <w:vAlign w:val="center"/>
          </w:tcPr>
          <w:p w:rsidR="00E92A6B" w:rsidRPr="00EF4477" w:rsidRDefault="00E92A6B" w:rsidP="00E92A6B">
            <w:pPr>
              <w:jc w:val="center"/>
              <w:rPr>
                <w:rFonts w:asciiTheme="minorBidi" w:hAnsiTheme="minorBidi" w:cstheme="minorBidi"/>
              </w:rPr>
            </w:pPr>
          </w:p>
        </w:tc>
      </w:tr>
      <w:tr w:rsidR="00CE6A17" w:rsidRPr="00CE6A17" w:rsidTr="005604F0">
        <w:trPr>
          <w:trHeight w:val="458"/>
        </w:trPr>
        <w:tc>
          <w:tcPr>
            <w:tcW w:w="371" w:type="pct"/>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11</w:t>
            </w:r>
          </w:p>
        </w:tc>
        <w:tc>
          <w:tcPr>
            <w:tcW w:w="1399" w:type="pct"/>
            <w:vAlign w:val="center"/>
          </w:tcPr>
          <w:p w:rsidR="00E92A6B" w:rsidRPr="00EF4477" w:rsidRDefault="00E92A6B" w:rsidP="00E92A6B">
            <w:pPr>
              <w:rPr>
                <w:rFonts w:asciiTheme="minorBidi" w:hAnsiTheme="minorBidi" w:cstheme="minorBidi"/>
                <w:bCs/>
              </w:rPr>
            </w:pPr>
            <w:r w:rsidRPr="00EF4477">
              <w:rPr>
                <w:rFonts w:asciiTheme="minorBidi" w:hAnsiTheme="minorBidi" w:cstheme="minorBidi"/>
                <w:bCs/>
              </w:rPr>
              <w:t>Apply Network Security on devices</w:t>
            </w:r>
          </w:p>
        </w:tc>
        <w:tc>
          <w:tcPr>
            <w:tcW w:w="579" w:type="pct"/>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4</w:t>
            </w:r>
          </w:p>
        </w:tc>
        <w:tc>
          <w:tcPr>
            <w:tcW w:w="725" w:type="pct"/>
          </w:tcPr>
          <w:p w:rsidR="00E92A6B" w:rsidRPr="00EF4477" w:rsidRDefault="00E92A6B" w:rsidP="00E92A6B">
            <w:pPr>
              <w:rPr>
                <w:rFonts w:asciiTheme="minorBidi" w:hAnsiTheme="minorBidi" w:cstheme="minorBidi"/>
              </w:rPr>
            </w:pPr>
            <w:r w:rsidRPr="00EF4477">
              <w:rPr>
                <w:rFonts w:asciiTheme="minorBidi" w:hAnsiTheme="minorBidi" w:cstheme="minorBidi"/>
              </w:rPr>
              <w:t>Technical</w:t>
            </w:r>
          </w:p>
        </w:tc>
        <w:tc>
          <w:tcPr>
            <w:tcW w:w="487" w:type="pct"/>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7</w:t>
            </w:r>
          </w:p>
        </w:tc>
        <w:tc>
          <w:tcPr>
            <w:tcW w:w="480" w:type="pct"/>
            <w:gridSpan w:val="2"/>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21</w:t>
            </w:r>
          </w:p>
        </w:tc>
        <w:tc>
          <w:tcPr>
            <w:tcW w:w="584" w:type="pct"/>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28</w:t>
            </w:r>
          </w:p>
        </w:tc>
        <w:tc>
          <w:tcPr>
            <w:tcW w:w="375" w:type="pct"/>
            <w:vAlign w:val="center"/>
          </w:tcPr>
          <w:p w:rsidR="00E92A6B" w:rsidRPr="00EF4477" w:rsidRDefault="00E92A6B" w:rsidP="00E92A6B">
            <w:pPr>
              <w:jc w:val="center"/>
              <w:rPr>
                <w:rFonts w:asciiTheme="minorBidi" w:hAnsiTheme="minorBidi" w:cstheme="minorBidi"/>
              </w:rPr>
            </w:pPr>
          </w:p>
        </w:tc>
      </w:tr>
      <w:tr w:rsidR="00CE6A17" w:rsidRPr="00CE6A17" w:rsidTr="005604F0">
        <w:trPr>
          <w:trHeight w:val="458"/>
        </w:trPr>
        <w:tc>
          <w:tcPr>
            <w:tcW w:w="371" w:type="pct"/>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12</w:t>
            </w:r>
          </w:p>
        </w:tc>
        <w:tc>
          <w:tcPr>
            <w:tcW w:w="1399" w:type="pct"/>
            <w:vAlign w:val="center"/>
          </w:tcPr>
          <w:p w:rsidR="00E92A6B" w:rsidRPr="00EF4477" w:rsidRDefault="00E92A6B" w:rsidP="00E92A6B">
            <w:pPr>
              <w:rPr>
                <w:rFonts w:asciiTheme="minorBidi" w:hAnsiTheme="minorBidi" w:cstheme="minorBidi"/>
                <w:bCs/>
              </w:rPr>
            </w:pPr>
            <w:r w:rsidRPr="00EF4477">
              <w:rPr>
                <w:rFonts w:asciiTheme="minorBidi" w:hAnsiTheme="minorBidi" w:cstheme="minorBidi"/>
                <w:bCs/>
              </w:rPr>
              <w:t>Implement Cryptography and Access control</w:t>
            </w:r>
          </w:p>
        </w:tc>
        <w:tc>
          <w:tcPr>
            <w:tcW w:w="579" w:type="pct"/>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4</w:t>
            </w:r>
          </w:p>
        </w:tc>
        <w:tc>
          <w:tcPr>
            <w:tcW w:w="725" w:type="pct"/>
          </w:tcPr>
          <w:p w:rsidR="00E92A6B" w:rsidRPr="00EF4477" w:rsidRDefault="00E92A6B" w:rsidP="00E92A6B">
            <w:pPr>
              <w:rPr>
                <w:rFonts w:asciiTheme="minorBidi" w:hAnsiTheme="minorBidi" w:cstheme="minorBidi"/>
              </w:rPr>
            </w:pPr>
            <w:r w:rsidRPr="00EF4477">
              <w:rPr>
                <w:rFonts w:asciiTheme="minorBidi" w:hAnsiTheme="minorBidi" w:cstheme="minorBidi"/>
              </w:rPr>
              <w:t>Technical</w:t>
            </w:r>
          </w:p>
        </w:tc>
        <w:tc>
          <w:tcPr>
            <w:tcW w:w="487" w:type="pct"/>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7</w:t>
            </w:r>
          </w:p>
        </w:tc>
        <w:tc>
          <w:tcPr>
            <w:tcW w:w="480" w:type="pct"/>
            <w:gridSpan w:val="2"/>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27</w:t>
            </w:r>
          </w:p>
        </w:tc>
        <w:tc>
          <w:tcPr>
            <w:tcW w:w="584" w:type="pct"/>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34</w:t>
            </w:r>
          </w:p>
        </w:tc>
        <w:tc>
          <w:tcPr>
            <w:tcW w:w="375" w:type="pct"/>
            <w:vAlign w:val="center"/>
          </w:tcPr>
          <w:p w:rsidR="00E92A6B" w:rsidRPr="00EF4477" w:rsidRDefault="00E92A6B" w:rsidP="00E92A6B">
            <w:pPr>
              <w:jc w:val="center"/>
              <w:rPr>
                <w:rFonts w:asciiTheme="minorBidi" w:hAnsiTheme="minorBidi" w:cstheme="minorBidi"/>
              </w:rPr>
            </w:pPr>
          </w:p>
        </w:tc>
      </w:tr>
      <w:tr w:rsidR="00CE6A17" w:rsidRPr="00CE6A17" w:rsidTr="005604F0">
        <w:trPr>
          <w:trHeight w:val="458"/>
        </w:trPr>
        <w:tc>
          <w:tcPr>
            <w:tcW w:w="371" w:type="pct"/>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13</w:t>
            </w:r>
          </w:p>
        </w:tc>
        <w:tc>
          <w:tcPr>
            <w:tcW w:w="1399" w:type="pct"/>
            <w:vAlign w:val="center"/>
          </w:tcPr>
          <w:p w:rsidR="00E92A6B" w:rsidRPr="00EF4477" w:rsidRDefault="00E92A6B" w:rsidP="00E92A6B">
            <w:pPr>
              <w:rPr>
                <w:rFonts w:asciiTheme="minorBidi" w:hAnsiTheme="minorBidi" w:cstheme="minorBidi"/>
                <w:bCs/>
              </w:rPr>
            </w:pPr>
            <w:r w:rsidRPr="00EF4477">
              <w:rPr>
                <w:rFonts w:asciiTheme="minorBidi" w:hAnsiTheme="minorBidi" w:cstheme="minorBidi"/>
                <w:bCs/>
              </w:rPr>
              <w:t>Perform digital forensic of sample data</w:t>
            </w:r>
          </w:p>
        </w:tc>
        <w:tc>
          <w:tcPr>
            <w:tcW w:w="579" w:type="pct"/>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4</w:t>
            </w:r>
          </w:p>
        </w:tc>
        <w:tc>
          <w:tcPr>
            <w:tcW w:w="725" w:type="pct"/>
          </w:tcPr>
          <w:p w:rsidR="00E92A6B" w:rsidRPr="00EF4477" w:rsidRDefault="00E92A6B" w:rsidP="00E92A6B">
            <w:pPr>
              <w:rPr>
                <w:rFonts w:asciiTheme="minorBidi" w:hAnsiTheme="minorBidi" w:cstheme="minorBidi"/>
              </w:rPr>
            </w:pPr>
            <w:r w:rsidRPr="00EF4477">
              <w:rPr>
                <w:rFonts w:asciiTheme="minorBidi" w:hAnsiTheme="minorBidi" w:cstheme="minorBidi"/>
              </w:rPr>
              <w:t>Technical</w:t>
            </w:r>
          </w:p>
        </w:tc>
        <w:tc>
          <w:tcPr>
            <w:tcW w:w="487" w:type="pct"/>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8</w:t>
            </w:r>
          </w:p>
        </w:tc>
        <w:tc>
          <w:tcPr>
            <w:tcW w:w="480" w:type="pct"/>
            <w:gridSpan w:val="2"/>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30</w:t>
            </w:r>
          </w:p>
        </w:tc>
        <w:tc>
          <w:tcPr>
            <w:tcW w:w="584" w:type="pct"/>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38</w:t>
            </w:r>
          </w:p>
        </w:tc>
        <w:tc>
          <w:tcPr>
            <w:tcW w:w="375" w:type="pct"/>
            <w:vAlign w:val="center"/>
          </w:tcPr>
          <w:p w:rsidR="00E92A6B" w:rsidRPr="00EF4477" w:rsidRDefault="00E92A6B" w:rsidP="00E92A6B">
            <w:pPr>
              <w:jc w:val="center"/>
              <w:rPr>
                <w:rFonts w:asciiTheme="minorBidi" w:hAnsiTheme="minorBidi" w:cstheme="minorBidi"/>
              </w:rPr>
            </w:pPr>
          </w:p>
        </w:tc>
      </w:tr>
      <w:tr w:rsidR="00CE6A17" w:rsidRPr="00CE6A17" w:rsidTr="005604F0">
        <w:trPr>
          <w:trHeight w:val="458"/>
        </w:trPr>
        <w:tc>
          <w:tcPr>
            <w:tcW w:w="371" w:type="pct"/>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14</w:t>
            </w:r>
          </w:p>
        </w:tc>
        <w:tc>
          <w:tcPr>
            <w:tcW w:w="1399" w:type="pct"/>
            <w:vAlign w:val="center"/>
          </w:tcPr>
          <w:p w:rsidR="00E92A6B" w:rsidRPr="00EF4477" w:rsidRDefault="00E92A6B" w:rsidP="00E92A6B">
            <w:pPr>
              <w:rPr>
                <w:rFonts w:asciiTheme="minorBidi" w:hAnsiTheme="minorBidi" w:cstheme="minorBidi"/>
                <w:bCs/>
              </w:rPr>
            </w:pPr>
            <w:r w:rsidRPr="00EF4477">
              <w:rPr>
                <w:rFonts w:asciiTheme="minorBidi" w:hAnsiTheme="minorBidi" w:cstheme="minorBidi"/>
                <w:bCs/>
              </w:rPr>
              <w:t>Create portfolios on Facebook, Instagram and LinkedIn</w:t>
            </w:r>
          </w:p>
        </w:tc>
        <w:tc>
          <w:tcPr>
            <w:tcW w:w="579" w:type="pct"/>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4</w:t>
            </w:r>
          </w:p>
        </w:tc>
        <w:tc>
          <w:tcPr>
            <w:tcW w:w="725" w:type="pct"/>
          </w:tcPr>
          <w:p w:rsidR="00E92A6B" w:rsidRPr="00EF4477" w:rsidRDefault="00E92A6B" w:rsidP="00E92A6B">
            <w:pPr>
              <w:rPr>
                <w:rFonts w:asciiTheme="minorBidi" w:hAnsiTheme="minorBidi" w:cstheme="minorBidi"/>
              </w:rPr>
            </w:pPr>
            <w:r w:rsidRPr="00EF4477">
              <w:rPr>
                <w:rFonts w:asciiTheme="minorBidi" w:hAnsiTheme="minorBidi" w:cstheme="minorBidi"/>
              </w:rPr>
              <w:t>Technical</w:t>
            </w:r>
          </w:p>
        </w:tc>
        <w:tc>
          <w:tcPr>
            <w:tcW w:w="487" w:type="pct"/>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10</w:t>
            </w:r>
          </w:p>
        </w:tc>
        <w:tc>
          <w:tcPr>
            <w:tcW w:w="480" w:type="pct"/>
            <w:gridSpan w:val="2"/>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40</w:t>
            </w:r>
          </w:p>
        </w:tc>
        <w:tc>
          <w:tcPr>
            <w:tcW w:w="584" w:type="pct"/>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50</w:t>
            </w:r>
          </w:p>
        </w:tc>
        <w:tc>
          <w:tcPr>
            <w:tcW w:w="375" w:type="pct"/>
            <w:vAlign w:val="center"/>
          </w:tcPr>
          <w:p w:rsidR="00E92A6B" w:rsidRPr="00EF4477" w:rsidRDefault="00E92A6B" w:rsidP="00E92A6B">
            <w:pPr>
              <w:jc w:val="center"/>
              <w:rPr>
                <w:rFonts w:asciiTheme="minorBidi" w:hAnsiTheme="minorBidi" w:cstheme="minorBidi"/>
              </w:rPr>
            </w:pPr>
          </w:p>
        </w:tc>
      </w:tr>
      <w:tr w:rsidR="00CE6A17" w:rsidRPr="00CE6A17" w:rsidTr="005604F0">
        <w:trPr>
          <w:trHeight w:val="458"/>
        </w:trPr>
        <w:tc>
          <w:tcPr>
            <w:tcW w:w="371" w:type="pct"/>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15</w:t>
            </w:r>
          </w:p>
        </w:tc>
        <w:tc>
          <w:tcPr>
            <w:tcW w:w="1399" w:type="pct"/>
            <w:vAlign w:val="center"/>
          </w:tcPr>
          <w:p w:rsidR="00E92A6B" w:rsidRPr="00EF4477" w:rsidRDefault="00E92A6B" w:rsidP="00E92A6B">
            <w:pPr>
              <w:rPr>
                <w:rFonts w:asciiTheme="minorBidi" w:hAnsiTheme="minorBidi" w:cstheme="minorBidi"/>
                <w:bCs/>
              </w:rPr>
            </w:pPr>
            <w:r w:rsidRPr="00EF4477">
              <w:rPr>
                <w:rFonts w:asciiTheme="minorBidi" w:hAnsiTheme="minorBidi" w:cstheme="minorBidi"/>
                <w:bCs/>
              </w:rPr>
              <w:t>Create Freelancing Proficiency on Digital Platforms</w:t>
            </w:r>
          </w:p>
        </w:tc>
        <w:tc>
          <w:tcPr>
            <w:tcW w:w="579" w:type="pct"/>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4</w:t>
            </w:r>
          </w:p>
        </w:tc>
        <w:tc>
          <w:tcPr>
            <w:tcW w:w="725" w:type="pct"/>
          </w:tcPr>
          <w:p w:rsidR="00E92A6B" w:rsidRPr="00EF4477" w:rsidRDefault="00E92A6B" w:rsidP="00E92A6B">
            <w:pPr>
              <w:rPr>
                <w:rFonts w:asciiTheme="minorBidi" w:hAnsiTheme="minorBidi" w:cstheme="minorBidi"/>
              </w:rPr>
            </w:pPr>
            <w:r w:rsidRPr="00EF4477">
              <w:rPr>
                <w:rFonts w:asciiTheme="minorBidi" w:hAnsiTheme="minorBidi" w:cstheme="minorBidi"/>
              </w:rPr>
              <w:t>Technical</w:t>
            </w:r>
          </w:p>
        </w:tc>
        <w:tc>
          <w:tcPr>
            <w:tcW w:w="487" w:type="pct"/>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10</w:t>
            </w:r>
          </w:p>
        </w:tc>
        <w:tc>
          <w:tcPr>
            <w:tcW w:w="480" w:type="pct"/>
            <w:gridSpan w:val="2"/>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40</w:t>
            </w:r>
          </w:p>
        </w:tc>
        <w:tc>
          <w:tcPr>
            <w:tcW w:w="584" w:type="pct"/>
            <w:vAlign w:val="center"/>
          </w:tcPr>
          <w:p w:rsidR="00E92A6B" w:rsidRPr="00EF4477" w:rsidRDefault="00E92A6B" w:rsidP="00E92A6B">
            <w:pPr>
              <w:jc w:val="center"/>
              <w:rPr>
                <w:rFonts w:asciiTheme="minorBidi" w:hAnsiTheme="minorBidi" w:cstheme="minorBidi"/>
              </w:rPr>
            </w:pPr>
            <w:r w:rsidRPr="00EF4477">
              <w:rPr>
                <w:rFonts w:asciiTheme="minorBidi" w:hAnsiTheme="minorBidi" w:cstheme="minorBidi"/>
              </w:rPr>
              <w:t>50</w:t>
            </w:r>
          </w:p>
        </w:tc>
        <w:tc>
          <w:tcPr>
            <w:tcW w:w="375" w:type="pct"/>
            <w:vAlign w:val="center"/>
          </w:tcPr>
          <w:p w:rsidR="00E92A6B" w:rsidRPr="00EF4477" w:rsidRDefault="00E92A6B" w:rsidP="00E92A6B">
            <w:pPr>
              <w:jc w:val="center"/>
              <w:rPr>
                <w:rFonts w:asciiTheme="minorBidi" w:hAnsiTheme="minorBidi" w:cstheme="minorBidi"/>
              </w:rPr>
            </w:pPr>
          </w:p>
        </w:tc>
      </w:tr>
      <w:tr w:rsidR="00CE6A17" w:rsidRPr="00CE6A17" w:rsidTr="00E92A6B">
        <w:trPr>
          <w:trHeight w:val="1038"/>
        </w:trPr>
        <w:tc>
          <w:tcPr>
            <w:tcW w:w="371" w:type="pct"/>
            <w:shd w:val="clear" w:color="auto" w:fill="auto"/>
            <w:noWrap/>
            <w:vAlign w:val="center"/>
            <w:hideMark/>
          </w:tcPr>
          <w:p w:rsidR="00F07DDD" w:rsidRPr="00EF4477" w:rsidRDefault="00F07DDD" w:rsidP="00802EA6">
            <w:pPr>
              <w:jc w:val="center"/>
              <w:rPr>
                <w:rFonts w:asciiTheme="minorBidi" w:hAnsiTheme="minorBidi" w:cstheme="minorBidi"/>
              </w:rPr>
            </w:pPr>
          </w:p>
        </w:tc>
        <w:tc>
          <w:tcPr>
            <w:tcW w:w="1399" w:type="pct"/>
            <w:shd w:val="clear" w:color="auto" w:fill="auto"/>
            <w:noWrap/>
            <w:vAlign w:val="center"/>
            <w:hideMark/>
          </w:tcPr>
          <w:p w:rsidR="00F07DDD" w:rsidRPr="00EF4477" w:rsidRDefault="00F07DDD" w:rsidP="00802EA6">
            <w:pPr>
              <w:rPr>
                <w:rFonts w:asciiTheme="minorBidi" w:hAnsiTheme="minorBidi" w:cstheme="minorBidi"/>
                <w:b/>
                <w:bCs/>
              </w:rPr>
            </w:pPr>
            <w:r w:rsidRPr="00EF4477">
              <w:rPr>
                <w:rFonts w:asciiTheme="minorBidi" w:hAnsiTheme="minorBidi" w:cstheme="minorBidi"/>
                <w:b/>
                <w:bCs/>
              </w:rPr>
              <w:t>Total</w:t>
            </w:r>
          </w:p>
          <w:p w:rsidR="00F07DDD" w:rsidRPr="00EF4477" w:rsidRDefault="00F07DDD" w:rsidP="00E92A6B">
            <w:pPr>
              <w:rPr>
                <w:rFonts w:asciiTheme="minorBidi" w:hAnsiTheme="minorBidi" w:cstheme="minorBidi"/>
                <w:b/>
                <w:bCs/>
              </w:rPr>
            </w:pPr>
            <w:r w:rsidRPr="00EF4477">
              <w:rPr>
                <w:rFonts w:asciiTheme="minorBidi" w:hAnsiTheme="minorBidi" w:cstheme="minorBidi"/>
                <w:b/>
                <w:bCs/>
              </w:rPr>
              <w:t xml:space="preserve"> </w:t>
            </w:r>
          </w:p>
        </w:tc>
        <w:tc>
          <w:tcPr>
            <w:tcW w:w="579" w:type="pct"/>
            <w:shd w:val="clear" w:color="auto" w:fill="auto"/>
            <w:noWrap/>
            <w:vAlign w:val="center"/>
            <w:hideMark/>
          </w:tcPr>
          <w:p w:rsidR="00F07DDD" w:rsidRPr="00EF4477" w:rsidRDefault="00F07DDD" w:rsidP="00802EA6">
            <w:pPr>
              <w:jc w:val="center"/>
              <w:rPr>
                <w:rFonts w:asciiTheme="minorBidi" w:hAnsiTheme="minorBidi" w:cstheme="minorBidi"/>
                <w:b/>
                <w:bCs/>
              </w:rPr>
            </w:pPr>
          </w:p>
        </w:tc>
        <w:tc>
          <w:tcPr>
            <w:tcW w:w="725" w:type="pct"/>
            <w:shd w:val="clear" w:color="auto" w:fill="auto"/>
            <w:noWrap/>
            <w:vAlign w:val="center"/>
            <w:hideMark/>
          </w:tcPr>
          <w:p w:rsidR="00F07DDD" w:rsidRPr="00EF4477" w:rsidRDefault="00F07DDD" w:rsidP="00802EA6">
            <w:pPr>
              <w:jc w:val="center"/>
              <w:rPr>
                <w:rFonts w:asciiTheme="minorBidi" w:hAnsiTheme="minorBidi" w:cstheme="minorBidi"/>
                <w:b/>
                <w:bCs/>
              </w:rPr>
            </w:pPr>
          </w:p>
        </w:tc>
        <w:tc>
          <w:tcPr>
            <w:tcW w:w="487" w:type="pct"/>
            <w:shd w:val="clear" w:color="auto" w:fill="auto"/>
            <w:noWrap/>
            <w:vAlign w:val="center"/>
          </w:tcPr>
          <w:p w:rsidR="00F07DDD" w:rsidRPr="00EF4477" w:rsidRDefault="00F07DDD" w:rsidP="00802EA6">
            <w:pPr>
              <w:jc w:val="center"/>
              <w:rPr>
                <w:rFonts w:asciiTheme="minorBidi" w:hAnsiTheme="minorBidi" w:cstheme="minorBidi"/>
                <w:b/>
                <w:bCs/>
              </w:rPr>
            </w:pPr>
          </w:p>
        </w:tc>
        <w:tc>
          <w:tcPr>
            <w:tcW w:w="475" w:type="pct"/>
            <w:shd w:val="clear" w:color="auto" w:fill="auto"/>
            <w:noWrap/>
            <w:vAlign w:val="center"/>
          </w:tcPr>
          <w:p w:rsidR="00F07DDD" w:rsidRPr="00EF4477" w:rsidRDefault="00F07DDD" w:rsidP="00802EA6">
            <w:pPr>
              <w:jc w:val="center"/>
              <w:rPr>
                <w:rFonts w:asciiTheme="minorBidi" w:hAnsiTheme="minorBidi" w:cstheme="minorBidi"/>
                <w:b/>
                <w:bCs/>
              </w:rPr>
            </w:pPr>
          </w:p>
        </w:tc>
        <w:tc>
          <w:tcPr>
            <w:tcW w:w="589" w:type="pct"/>
            <w:gridSpan w:val="2"/>
            <w:shd w:val="clear" w:color="auto" w:fill="auto"/>
            <w:noWrap/>
            <w:vAlign w:val="center"/>
            <w:hideMark/>
          </w:tcPr>
          <w:p w:rsidR="00F07DDD" w:rsidRPr="00EF4477" w:rsidRDefault="00F07DDD" w:rsidP="00802EA6">
            <w:pPr>
              <w:jc w:val="center"/>
              <w:rPr>
                <w:rFonts w:asciiTheme="minorBidi" w:hAnsiTheme="minorBidi" w:cstheme="minorBidi"/>
                <w:b/>
                <w:bCs/>
              </w:rPr>
            </w:pPr>
            <w:r w:rsidRPr="00EF4477">
              <w:rPr>
                <w:rFonts w:asciiTheme="minorBidi" w:hAnsiTheme="minorBidi" w:cstheme="minorBidi"/>
                <w:b/>
                <w:bCs/>
              </w:rPr>
              <w:t>600</w:t>
            </w:r>
          </w:p>
          <w:p w:rsidR="00F07DDD" w:rsidRPr="00EF4477" w:rsidRDefault="00F07DDD" w:rsidP="00802EA6">
            <w:pPr>
              <w:jc w:val="center"/>
              <w:rPr>
                <w:rFonts w:asciiTheme="minorBidi" w:hAnsiTheme="minorBidi" w:cstheme="minorBidi"/>
                <w:b/>
                <w:bCs/>
              </w:rPr>
            </w:pPr>
          </w:p>
        </w:tc>
        <w:tc>
          <w:tcPr>
            <w:tcW w:w="375" w:type="pct"/>
            <w:shd w:val="clear" w:color="auto" w:fill="auto"/>
            <w:noWrap/>
            <w:vAlign w:val="center"/>
            <w:hideMark/>
          </w:tcPr>
          <w:p w:rsidR="00F07DDD" w:rsidRPr="00EF4477" w:rsidRDefault="00F07DDD" w:rsidP="00802EA6">
            <w:pPr>
              <w:jc w:val="center"/>
              <w:rPr>
                <w:rFonts w:asciiTheme="minorBidi" w:hAnsiTheme="minorBidi" w:cstheme="minorBidi"/>
                <w:b/>
                <w:bCs/>
              </w:rPr>
            </w:pPr>
            <w:r w:rsidRPr="00EF4477">
              <w:rPr>
                <w:rFonts w:asciiTheme="minorBidi" w:hAnsiTheme="minorBidi" w:cstheme="minorBidi"/>
                <w:b/>
                <w:bCs/>
              </w:rPr>
              <w:t>60</w:t>
            </w:r>
          </w:p>
          <w:p w:rsidR="00F07DDD" w:rsidRPr="00EF4477" w:rsidRDefault="00F07DDD" w:rsidP="00802EA6">
            <w:pPr>
              <w:jc w:val="center"/>
              <w:rPr>
                <w:rFonts w:asciiTheme="minorBidi" w:hAnsiTheme="minorBidi" w:cstheme="minorBidi"/>
                <w:b/>
                <w:bCs/>
              </w:rPr>
            </w:pPr>
          </w:p>
        </w:tc>
      </w:tr>
    </w:tbl>
    <w:p w:rsidR="009339F2" w:rsidRPr="00EF4477" w:rsidRDefault="009339F2" w:rsidP="009339F2">
      <w:pPr>
        <w:rPr>
          <w:rFonts w:asciiTheme="minorBidi" w:hAnsiTheme="minorBidi" w:cstheme="minorBidi"/>
        </w:rPr>
      </w:pPr>
    </w:p>
    <w:p w:rsidR="009339F2" w:rsidRPr="00EF4477" w:rsidRDefault="009339F2" w:rsidP="009339F2">
      <w:pPr>
        <w:rPr>
          <w:rFonts w:asciiTheme="minorBidi" w:hAnsiTheme="minorBidi" w:cstheme="minorBidi"/>
        </w:rPr>
      </w:pPr>
    </w:p>
    <w:p w:rsidR="009339F2" w:rsidRPr="00EF4477" w:rsidRDefault="009339F2" w:rsidP="009339F2">
      <w:pPr>
        <w:rPr>
          <w:rFonts w:asciiTheme="minorBidi" w:hAnsiTheme="minorBidi" w:cstheme="minorBidi"/>
        </w:rPr>
      </w:pPr>
    </w:p>
    <w:p w:rsidR="00F07DDD" w:rsidRPr="00EF4477" w:rsidRDefault="00F07DDD" w:rsidP="009339F2">
      <w:pPr>
        <w:rPr>
          <w:rFonts w:asciiTheme="minorBidi" w:hAnsiTheme="minorBidi" w:cstheme="minorBidi"/>
        </w:rPr>
      </w:pPr>
    </w:p>
    <w:p w:rsidR="00F07DDD" w:rsidRPr="00EF4477" w:rsidRDefault="00F07DDD" w:rsidP="009339F2">
      <w:pPr>
        <w:rPr>
          <w:rFonts w:asciiTheme="minorBidi" w:hAnsiTheme="minorBidi" w:cstheme="minorBidi"/>
        </w:rPr>
      </w:pPr>
    </w:p>
    <w:p w:rsidR="00F07DDD" w:rsidRPr="00EF4477" w:rsidRDefault="00F07DDD" w:rsidP="009339F2">
      <w:pPr>
        <w:rPr>
          <w:rFonts w:asciiTheme="minorBidi" w:hAnsiTheme="minorBidi" w:cstheme="minorBidi"/>
        </w:rPr>
      </w:pPr>
    </w:p>
    <w:p w:rsidR="00F07DDD" w:rsidRPr="00EF4477" w:rsidRDefault="00F07DDD" w:rsidP="009339F2">
      <w:pPr>
        <w:rPr>
          <w:rFonts w:asciiTheme="minorBidi" w:hAnsiTheme="minorBidi" w:cstheme="minorBidi"/>
        </w:rPr>
      </w:pPr>
    </w:p>
    <w:p w:rsidR="00F07DDD" w:rsidRPr="00EF4477" w:rsidRDefault="00F07DDD" w:rsidP="009339F2">
      <w:pPr>
        <w:rPr>
          <w:rFonts w:asciiTheme="minorBidi" w:hAnsiTheme="minorBidi" w:cstheme="minorBidi"/>
        </w:rPr>
      </w:pPr>
    </w:p>
    <w:p w:rsidR="00F07DDD" w:rsidRPr="00EF4477" w:rsidRDefault="00F07DDD" w:rsidP="009339F2">
      <w:pPr>
        <w:rPr>
          <w:rFonts w:asciiTheme="minorBidi" w:hAnsiTheme="minorBidi" w:cstheme="minorBidi"/>
        </w:rPr>
      </w:pPr>
    </w:p>
    <w:p w:rsidR="00F07DDD" w:rsidRPr="00EF4477" w:rsidRDefault="00F07DDD" w:rsidP="009339F2">
      <w:pPr>
        <w:rPr>
          <w:rFonts w:asciiTheme="minorBidi" w:hAnsiTheme="minorBidi" w:cstheme="minorBidi"/>
        </w:rPr>
      </w:pPr>
    </w:p>
    <w:p w:rsidR="00F07DDD" w:rsidRPr="00EF4477" w:rsidRDefault="00F07DDD" w:rsidP="009339F2">
      <w:pPr>
        <w:rPr>
          <w:rFonts w:asciiTheme="minorBidi" w:hAnsiTheme="minorBidi" w:cstheme="minorBidi"/>
        </w:rPr>
      </w:pPr>
    </w:p>
    <w:p w:rsidR="00F07DDD" w:rsidRPr="00EF4477" w:rsidRDefault="00F07DDD" w:rsidP="009339F2">
      <w:pPr>
        <w:rPr>
          <w:rFonts w:asciiTheme="minorBidi" w:hAnsiTheme="minorBidi" w:cstheme="minorBidi"/>
        </w:rPr>
      </w:pPr>
    </w:p>
    <w:p w:rsidR="00F07DDD" w:rsidRPr="00EF4477" w:rsidRDefault="00F07DDD" w:rsidP="009339F2">
      <w:pPr>
        <w:rPr>
          <w:rFonts w:asciiTheme="minorBidi" w:hAnsiTheme="minorBidi" w:cstheme="minorBidi"/>
        </w:rPr>
      </w:pPr>
    </w:p>
    <w:p w:rsidR="00F07DDD" w:rsidRPr="00EF4477" w:rsidRDefault="00F07DDD" w:rsidP="009339F2">
      <w:pPr>
        <w:rPr>
          <w:rFonts w:asciiTheme="minorBidi" w:hAnsiTheme="minorBidi" w:cstheme="minorBidi"/>
        </w:rPr>
      </w:pPr>
    </w:p>
    <w:p w:rsidR="00F07DDD" w:rsidRPr="00EF4477" w:rsidRDefault="00F07DDD" w:rsidP="00F07DDD">
      <w:pPr>
        <w:shd w:val="clear" w:color="auto" w:fill="000000"/>
        <w:spacing w:after="0" w:line="360" w:lineRule="auto"/>
        <w:jc w:val="center"/>
        <w:rPr>
          <w:rFonts w:asciiTheme="minorBidi" w:eastAsia="Calibri" w:hAnsiTheme="minorBidi" w:cstheme="minorBidi"/>
          <w:b/>
        </w:rPr>
      </w:pPr>
      <w:r w:rsidRPr="00EF4477">
        <w:rPr>
          <w:rFonts w:asciiTheme="minorBidi" w:eastAsia="Calibri" w:hAnsiTheme="minorBidi" w:cstheme="minorBidi"/>
          <w:b/>
        </w:rPr>
        <w:t xml:space="preserve">OCCUPATIONS AND NVQF LEVELS </w:t>
      </w:r>
    </w:p>
    <w:p w:rsidR="00F07DDD" w:rsidRPr="00EF4477" w:rsidRDefault="00F07DDD" w:rsidP="00F07DDD">
      <w:pPr>
        <w:spacing w:after="0" w:line="360" w:lineRule="auto"/>
        <w:rPr>
          <w:rFonts w:asciiTheme="minorBidi" w:eastAsia="Calibri" w:hAnsiTheme="minorBidi" w:cstheme="minorBidi"/>
        </w:rPr>
      </w:pPr>
    </w:p>
    <w:p w:rsidR="00F07DDD" w:rsidRPr="00EF4477" w:rsidRDefault="00F07DDD" w:rsidP="00F07DDD">
      <w:pPr>
        <w:spacing w:after="0" w:line="360" w:lineRule="auto"/>
        <w:rPr>
          <w:rFonts w:asciiTheme="minorBidi" w:eastAsia="Calibri" w:hAnsiTheme="minorBidi" w:cstheme="minorBidi"/>
        </w:rPr>
      </w:pPr>
      <w:r w:rsidRPr="00EF4477">
        <w:rPr>
          <w:rFonts w:asciiTheme="minorBidi" w:eastAsia="Calibri" w:hAnsiTheme="minorBidi" w:cstheme="minorBidi"/>
        </w:rPr>
        <w:t xml:space="preserve">Level 2      Level 3     Level 4      Level 5    </w:t>
      </w:r>
    </w:p>
    <w:p w:rsidR="00F07DDD" w:rsidRPr="00EF4477" w:rsidRDefault="00807F8C" w:rsidP="00F07DDD">
      <w:pPr>
        <w:spacing w:after="0" w:line="360" w:lineRule="auto"/>
        <w:rPr>
          <w:rFonts w:asciiTheme="minorBidi" w:eastAsia="Calibri" w:hAnsiTheme="minorBidi" w:cstheme="minorBidi"/>
        </w:rPr>
      </w:pPr>
      <w:r>
        <w:rPr>
          <w:rFonts w:asciiTheme="minorBidi" w:hAnsiTheme="minorBidi" w:cstheme="minorBidi"/>
          <w:noProof/>
        </w:rPr>
        <w:pict>
          <v:rect id="Rectangle 7" o:spid="_x0000_s1029" style="position:absolute;margin-left:176.25pt;margin-top:1.1pt;width:29.35pt;height:17.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jflwIAAEwFAAAOAAAAZHJzL2Uyb0RvYy54bWysVG1P2zAQ/j5p/8Hy95G0awlUpKhQmCZ1&#10;gAYTn6+Ok1jz22y3Kfv1OzspFDZp0rQv1p3v8b08d+ez852SZMudF0aXdHSUU8I1M5XQTUm/PVx/&#10;OKHEB9AVSKN5SZ+4p+fz9+/OOjvjY9MaWXFH0In2s86WtA3BzrLMs5Yr8EfGco3G2jgFAVXXZJWD&#10;Dr0rmY3z/DjrjKusM4x7j7fL3kjnyX9dcxZu69rzQGRJMbeQTpfOdTyz+RnMGge2FWxIA/4hCwVC&#10;Y9BnV0sIQDZO/OZKCeaMN3U4YkZlpq4F46kGrGaUv6nmvgXLUy1IjrfPNPn/55bdbO8cEVVJC0o0&#10;KGzRVyQNdCM5KSI9nfUzRN3bOxcL9HZl2HePhuyVJSp+wOxqpyIWyyO7xPXTM9d8FwjDy4/FuJhM&#10;KWFoGo9O82Iag2Uw2z+2zodP3CgShZI6zCoxDNuVDz10D0l5GSmqayFlUlyzvpSObAHbflVcHV8d&#10;p7dyo76Yqr8upnme+o8xfY9P8f2hI6lJh2M9LhBKGOCA1hICisoiZV43lIBscPJZcCnCq9eD2z7e&#10;9OL0YjntQS1UfLjFJP6aRaxzCb7tn6QQ/eAqEXB7pFAlPYmO9p6kjizwNP8DWy/9idLaVE/Yd2f6&#10;hfCWXQsMsgIf7sDhBmC5uNXhFo9aGuTADBIlrXE//3Qf8TiYaKWkw41Cfn5swHFK5GeNI3s6mkzi&#10;CiZlMi3GqLhDy/rQojfq0mD3Rvh/WJbEiA9yL9bOqEdc/kWMiibQDGP3nRiUy9BvOn4fjC8WCYZr&#10;ZyGs9L1l0XnkKdL7sHsEZ4dZCzikN2a/fTB7M3I9Nr7UZrEJphZpHl94HXYDVzZN1PC9xD/hUE+o&#10;l09w/gsAAP//AwBQSwMEFAAGAAgAAAAhANDDFO/cAAAACAEAAA8AAABkcnMvZG93bnJldi54bWxM&#10;j01PhDAQhu8m/odmTLy5BRTcIGWzIfFiPOju/oACw0ekU9IWFv+940lvM3nevPNMcdjMJFZ0frSk&#10;IN5FIJAa247UK7icXx/2IHzQ1OrJEir4Rg+H8vam0Hlrr/SJ6yn0gkvI51rBEMKcS+mbAY32Ozsj&#10;MeusMzrw6nrZOn3lcjPJJIoyafRIfGHQM1YDNl+nxSjo3dpV1cf5+LZktW/Sbi9X967U/d12fAER&#10;cAt/YfjVZ3Uo2am2C7VeTAoe0yTlqIIkAcH8KY55qBlkzyDLQv5/oPwBAAD//wMAUEsBAi0AFAAG&#10;AAgAAAAhALaDOJL+AAAA4QEAABMAAAAAAAAAAAAAAAAAAAAAAFtDb250ZW50X1R5cGVzXS54bWxQ&#10;SwECLQAUAAYACAAAACEAOP0h/9YAAACUAQAACwAAAAAAAAAAAAAAAAAvAQAAX3JlbHMvLnJlbHNQ&#10;SwECLQAUAAYACAAAACEAKuf435cCAABMBQAADgAAAAAAAAAAAAAAAAAuAgAAZHJzL2Uyb0RvYy54&#10;bWxQSwECLQAUAAYACAAAACEA0MMU79wAAAAIAQAADwAAAAAAAAAAAAAAAADxBAAAZHJzL2Rvd25y&#10;ZXYueG1sUEsFBgAAAAAEAAQA8wAAAPoFAAAAAA==&#10;" fillcolor="#afabab" strokecolor="#41719c" strokeweight="1pt">
            <v:path arrowok="t"/>
          </v:rect>
        </w:pict>
      </w:r>
      <w:r>
        <w:rPr>
          <w:rFonts w:asciiTheme="minorBidi" w:hAnsiTheme="minorBidi" w:cstheme="minorBidi"/>
          <w:noProof/>
        </w:rPr>
        <w:pict>
          <v:rect id="Rectangle 8" o:spid="_x0000_s1028" style="position:absolute;margin-left:115.5pt;margin-top:1.1pt;width:29.35pt;height:17.25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C3pmAIAAGMFAAAOAAAAZHJzL2Uyb0RvYy54bWysVFtP2zAUfp+0/2D5faTtWgpRU1RaMU3q&#10;AA0mnk8dJ7Hm22y3Kfz6HTspFNjDNC0P0bn5XL5zmV3slSQ77rwwuqDDkwElXDNTCl0X9Mf91acz&#10;SnwAXYI0mhf0kXt6Mf/4YdbanI9MY2TJHUEn2uetLWgTgs2zzLOGK/AnxnKNyso4BQFZV2elgxa9&#10;K5mNBoPTrDWutM4w7j1KV52SzpP/quIs3FSV54HIgmJuIf1d+m/iP5vPIK8d2EawPg34hywUCI1B&#10;n12tIADZOvHOlRLMGW+qcMKMykxVCcZTDVjNcPCmmrsGLE+1IDjePsPk/59bdr27dUSUBcVGaVDY&#10;ou8IGuhacnIW4Wmtz9Hqzt66WKC3a8N+elRkrzSR8b3NvnIq2mJ5ZJ+wfnzGmu8DYSj8PB1NxxNK&#10;GKpGw/PBdBKDZZAfHlvnwxduFIlEQR1mlRCG3dqHzvRgkvIyUpRXQsrEuHqzlI7sANs+uTy/XE3S&#10;W7lV30zZiU8H+HX9RzFOSSceH8SYiu/cpLT8sX+pSYvTPpqiB8IA57aSEJBUFpH0uqYEZI0LwYJL&#10;gV+97t2+y843UPJe+jdZxPJX4JvuSQrR1aNEwKWSQmFXo6NUJtYjdQSHp7XoQXxpW6Q2pnzEcXCm&#10;2xNv2ZXAIGvw4RYcLgaWi8sebvBXSYMYmJ6ipDHu6U/yaI/zilpKWlw0xOfXFhynRH7VOMnnw/E4&#10;bmZixpPpCBl3rNkca/RWLQ02dYhnxbJERvsgD2TljHrAm7CIUVEFmmHsrhM9swzdAcCrwvhikcxw&#10;Gy2Etb6zLDqPOEV47/cP4Gw/ggFn99oclhLyN5PY2caX2iy2wVQijekLrv3K4CanieqvTjwVx3yy&#10;ermN898AAAD//wMAUEsDBBQABgAIAAAAIQDcWk/A3wAAAAgBAAAPAAAAZHJzL2Rvd25yZXYueG1s&#10;TI9LT8MwEITvSPwHa5G4USep6CPEqSqkckHiUUDq0YmXJMJeR7GThn/PcoLbrGY1802xm50VEw6h&#10;86QgXSQgkGpvOmoUvL8dbjYgQtRktPWECr4xwK68vCh0bvyZXnE6xkZwCIVcK2hj7HMpQ92i02Hh&#10;eyT2Pv3gdORzaKQZ9JnDnZVZkqyk0x1xQ6t7vG+x/jqOTkF9ennaT7dzUz0/PpjDPNqPMaZKXV/N&#10;+zsQEef49wy/+IwOJTNVfiQThFWQLVPeEllkINjPNts1iErBcrUGWRby/4DyBwAA//8DAFBLAQIt&#10;ABQABgAIAAAAIQC2gziS/gAAAOEBAAATAAAAAAAAAAAAAAAAAAAAAABbQ29udGVudF9UeXBlc10u&#10;eG1sUEsBAi0AFAAGAAgAAAAhADj9If/WAAAAlAEAAAsAAAAAAAAAAAAAAAAALwEAAF9yZWxzLy5y&#10;ZWxzUEsBAi0AFAAGAAgAAAAhAJJALemYAgAAYwUAAA4AAAAAAAAAAAAAAAAALgIAAGRycy9lMm9E&#10;b2MueG1sUEsBAi0AFAAGAAgAAAAhANxaT8DfAAAACAEAAA8AAAAAAAAAAAAAAAAA8gQAAGRycy9k&#10;b3ducmV2LnhtbFBLBQYAAAAABAAEAPMAAAD+BQAAAAA=&#10;" fillcolor="#9dc3e6" strokecolor="#41719c" strokeweight="1pt">
            <v:path arrowok="t"/>
          </v:rect>
        </w:pict>
      </w:r>
      <w:r>
        <w:rPr>
          <w:rFonts w:asciiTheme="minorBidi" w:hAnsiTheme="minorBidi" w:cstheme="minorBidi"/>
          <w:noProof/>
        </w:rPr>
        <w:pict>
          <v:rect id="Rectangle 11" o:spid="_x0000_s1027" style="position:absolute;margin-left:61.05pt;margin-top:.8pt;width:29.35pt;height:17.2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xxhnwIAAGUFAAAOAAAAZHJzL2Uyb0RvYy54bWysVEtPGzEQvlfqf7B8L5uEhEDEBgVSqkop&#10;oELFeeL17lr1q7aTDf31HdsbCLSHquoeVvPyPL55nF/slCRb7rwwuqTDowElXDNTCd2U9NvD9YdT&#10;SnwAXYE0mpf0iXt6MX//7ryzMz4yrZEVdwSdaD/rbEnbEOysKDxruQJ/ZCzXqKyNUxCQdU1ROejQ&#10;u5LFaDA4KTrjKusM496jdJmVdJ781zVn4bauPQ9ElhRzC+nv0n8d/8X8HGaNA9sK1qcB/5CFAqEx&#10;6LOrJQQgGyd+c6UEc8abOhwxowpT14LxVANWMxy8qea+BctTLQiOt88w+f/nlt1s7xwRFfZuSIkG&#10;hT36iqiBbiQnKEOAOutnaHdv71ws0duVYd89KopXmsj43mZXOxVtsUCyS2g/PaPNd4EwFB5PR9Px&#10;hBKGqtHwbDCdxGAFzPaPrfPhEzeKRKKkDtNKGMN25UM23ZukvIwU1bWQMjGuWV9JR7aAjf+4nC6P&#10;h+mt3KgvpsrikwF+eQJQjHOSxeO9GFPx2U1Kyx/6l5p0iNloih4IA5zcWkJAUlnE0uuGEpANrgQL&#10;LgV+9bp3m+NNLs8ul5Ns1ELFe+nfZBHLX4Jv85MUItejRMC1kkKV9DQ6SmViPVJHcHhajB7El7ZF&#10;am2qJxwIZ/KmeMuuBQZZgQ934HA1sFxc93CLv1oaxMD0FCWtcT//JI/2OLGopaTDVUN8fmzAcUrk&#10;Z42zfDYcj+NuJmY8mY6QcYea9aFGb9SVwabiuGJ2iYz2Qe7J2hn1iFdhEaOiCjTD2LkTPXMV8gnA&#10;u8L4YpHMcB8thJW+tyw6jzhFeB92j+BsP4IBZ/fG7NcSZm8mMdvGl9osNsHUIo3pC679yuAup4nq&#10;7048Fod8snq5jvNfAAAA//8DAFBLAwQUAAYACAAAACEA+56mO94AAAAIAQAADwAAAGRycy9kb3du&#10;cmV2LnhtbEyPQUvDQBCF74L/YRnBm90khVhjNkUEwYMgaUWv2+yYRLOzaXbTbv31Tk96m8d7vPle&#10;uY52EAecfO9IQbpIQCA1zvTUKnjbPt2sQPigyejBESo4oYd1dXlR6sK4I9V42IRWcAn5QivoQhgL&#10;KX3TodV+4UYk9j7dZHVgObXSTPrI5XaQWZLk0uqe+EOnR3zssPnezFbBz9fHsH+e/cttXd+d4vv2&#10;Ne6XUqnrq/hwDyJgDH9hOOMzOlTMtHMzGS8G1lmWcpSPHMTZXyU8Zadgmacgq1L+H1D9AgAA//8D&#10;AFBLAQItABQABgAIAAAAIQC2gziS/gAAAOEBAAATAAAAAAAAAAAAAAAAAAAAAABbQ29udGVudF9U&#10;eXBlc10ueG1sUEsBAi0AFAAGAAgAAAAhADj9If/WAAAAlAEAAAsAAAAAAAAAAAAAAAAALwEAAF9y&#10;ZWxzLy5yZWxzUEsBAi0AFAAGAAgAAAAhAJabHGGfAgAAZQUAAA4AAAAAAAAAAAAAAAAALgIAAGRy&#10;cy9lMm9Eb2MueG1sUEsBAi0AFAAGAAgAAAAhAPuepjveAAAACAEAAA8AAAAAAAAAAAAAAAAA+QQA&#10;AGRycy9kb3ducmV2LnhtbFBLBQYAAAAABAAEAPMAAAAEBgAAAAA=&#10;" fillcolor="#f4b183" strokecolor="#41719c" strokeweight="1pt">
            <v:path arrowok="t"/>
          </v:rect>
        </w:pict>
      </w:r>
      <w:r>
        <w:rPr>
          <w:rFonts w:asciiTheme="minorBidi" w:hAnsiTheme="minorBidi" w:cstheme="minorBidi"/>
          <w:noProof/>
        </w:rPr>
        <w:pict>
          <v:rect id="Rectangle 12" o:spid="_x0000_s1026" style="position:absolute;margin-left:-.85pt;margin-top:.2pt;width:29.35pt;height:17.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5u2nwIAAGUFAAAOAAAAZHJzL2Uyb0RvYy54bWysVEtv2zAMvg/YfxB0X+1kydIadYosQYYB&#10;WVusHXpmZNkWptckJU7360fJTpt2OwzDLoL4EMnvE8nLq4OSZM+dF0aXdHSWU8I1M5XQTUm/3a/f&#10;nVPiA+gKpNG8pI/c06v52zeXnS342LRGVtwRDKJ90dmStiHYIss8a7kCf2Ys12isjVMQUHRNVjno&#10;MLqS2TjPP2SdcZV1hnHvUbvqjXSe4tc1Z+Gmrj0PRJYUawvpdOncxjObX0LROLCtYEMZ8A9VKBAa&#10;kz6FWkEAsnPit1BKMGe8qcMZMyozdS0YTxgQzSh/heauBcsTFiTH2yea/P8Ly673t46ICv9uTIkG&#10;hX/0FVkD3UhOUIcEddYX6Hdnb12E6O3GsO8eDdkLSxT84HOonYq+CJAcEtuPT2zzQyAMle9n49lk&#10;SglD03h0kc+mMVkGxfGxdT584kaReCmpw7ISx7Df+NC7Hl1SXUaKai2kTIJrtkvpyB7w49frZZ7n&#10;6a3cqS+m6tXYP6jFQFCgGvukV58f1ViK78OksvxpfKlJFzmbYQTCADu3lhDwqixy6XVDCcgGR4IF&#10;lxK/eD2E7fNNP158XE17pxYqPmj/pooIfwW+7Z+kFD0eJQKOlRSqpAlOgol4pI5oeRqMgcTnb4u3&#10;rakesSGc6SfFW7YWmGQDPtyCw9FAuDju4QaPWhrkwAw3Slrjfv5JH/2xY9FKSYejhvz82IHjlMjP&#10;Gnv5YjSZxNlMwmQ6G6PgTi3bU4veqaXBTx3hYrEsXaN/kMdr7Yx6wK2wiFnRBJph7v4nBmEZ+hWA&#10;e4XxxSK54TxaCBt9Z1kMHnmK9N4fHsDZoQUD9u61OY4lFK86sfeNL7VZ7IKpRWrTZ16HkcFZTh01&#10;7J24LE7l5PW8Hee/AAAA//8DAFBLAwQUAAYACAAAACEAFtAk5dwAAAAFAQAADwAAAGRycy9kb3du&#10;cmV2LnhtbEyPT0vDQBTE74LfYXmCt3ZTG43GvJQiCGovmlbwuM0+k+D+CdltE/30fZ70OMww85ti&#10;NVkjjjSEzjuExTwBQa72unMNwm77OLsFEaJyWhnvCOGbAqzK87NC5dqP7o2OVWwEl7iQK4Q2xj6X&#10;MtQtWRXmvifH3qcfrIosh0bqQY1cbo28SpIbaVXneKFVPT20VH9VB4vwarJlRe+Jftk8b37kWqf+&#10;Y3xCvLyY1vcgIk3xLwy/+IwOJTPt/cHpIAzCbJFxEiEFwe51xsf2CMv0DmRZyP/05QkAAP//AwBQ&#10;SwECLQAUAAYACAAAACEAtoM4kv4AAADhAQAAEwAAAAAAAAAAAAAAAAAAAAAAW0NvbnRlbnRfVHlw&#10;ZXNdLnhtbFBLAQItABQABgAIAAAAIQA4/SH/1gAAAJQBAAALAAAAAAAAAAAAAAAAAC8BAABfcmVs&#10;cy8ucmVsc1BLAQItABQABgAIAAAAIQCVJ5u2nwIAAGUFAAAOAAAAAAAAAAAAAAAAAC4CAABkcnMv&#10;ZTJvRG9jLnhtbFBLAQItABQABgAIAAAAIQAW0CTl3AAAAAUBAAAPAAAAAAAAAAAAAAAAAPkEAABk&#10;cnMvZG93bnJldi54bWxQSwUGAAAAAAQABADzAAAAAgYAAAAA&#10;" fillcolor="#fff2cc" strokecolor="#41719c" strokeweight="1pt">
            <v:path arrowok="t"/>
          </v:rect>
        </w:pict>
      </w:r>
    </w:p>
    <w:p w:rsidR="00F07DDD" w:rsidRPr="00EF4477" w:rsidRDefault="00F07DDD" w:rsidP="00F07DDD">
      <w:pPr>
        <w:spacing w:after="0" w:line="360" w:lineRule="auto"/>
        <w:rPr>
          <w:rFonts w:asciiTheme="minorBidi" w:eastAsia="Calibri" w:hAnsiTheme="minorBidi" w:cstheme="minorBid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2843"/>
        <w:gridCol w:w="1827"/>
        <w:gridCol w:w="1036"/>
        <w:gridCol w:w="2055"/>
        <w:gridCol w:w="1833"/>
      </w:tblGrid>
      <w:tr w:rsidR="00CE6A17" w:rsidRPr="00CE6A17" w:rsidTr="00802EA6">
        <w:tc>
          <w:tcPr>
            <w:tcW w:w="536" w:type="pct"/>
            <w:shd w:val="clear" w:color="auto" w:fill="000000"/>
            <w:vAlign w:val="center"/>
          </w:tcPr>
          <w:p w:rsidR="00F07DDD" w:rsidRPr="00EF4477" w:rsidRDefault="00F07DDD" w:rsidP="00802EA6">
            <w:pPr>
              <w:spacing w:after="0" w:line="360" w:lineRule="auto"/>
              <w:rPr>
                <w:rFonts w:asciiTheme="minorBidi" w:hAnsiTheme="minorBidi" w:cstheme="minorBidi"/>
                <w:b/>
                <w:bCs/>
              </w:rPr>
            </w:pPr>
            <w:r w:rsidRPr="00EF4477">
              <w:rPr>
                <w:rFonts w:asciiTheme="minorBidi" w:hAnsiTheme="minorBidi" w:cstheme="minorBidi"/>
                <w:b/>
                <w:bCs/>
              </w:rPr>
              <w:t>S #</w:t>
            </w:r>
          </w:p>
        </w:tc>
        <w:tc>
          <w:tcPr>
            <w:tcW w:w="1323" w:type="pct"/>
            <w:shd w:val="clear" w:color="auto" w:fill="000000"/>
            <w:vAlign w:val="center"/>
          </w:tcPr>
          <w:p w:rsidR="00F07DDD" w:rsidRPr="00EF4477" w:rsidRDefault="00F07DDD" w:rsidP="00802EA6">
            <w:pPr>
              <w:spacing w:after="0" w:line="360" w:lineRule="auto"/>
              <w:rPr>
                <w:rFonts w:asciiTheme="minorBidi" w:hAnsiTheme="minorBidi" w:cstheme="minorBidi"/>
                <w:b/>
                <w:bCs/>
              </w:rPr>
            </w:pPr>
            <w:r w:rsidRPr="00EF4477">
              <w:rPr>
                <w:rFonts w:asciiTheme="minorBidi" w:hAnsiTheme="minorBidi" w:cstheme="minorBidi"/>
                <w:b/>
                <w:bCs/>
              </w:rPr>
              <w:t>Occupations</w:t>
            </w:r>
          </w:p>
        </w:tc>
        <w:tc>
          <w:tcPr>
            <w:tcW w:w="850" w:type="pct"/>
            <w:shd w:val="clear" w:color="auto" w:fill="000000"/>
            <w:vAlign w:val="center"/>
          </w:tcPr>
          <w:p w:rsidR="00F07DDD" w:rsidRPr="00EF4477" w:rsidRDefault="00F07DDD" w:rsidP="00802EA6">
            <w:pPr>
              <w:spacing w:after="0" w:line="360" w:lineRule="auto"/>
              <w:jc w:val="center"/>
              <w:rPr>
                <w:rFonts w:asciiTheme="minorBidi" w:hAnsiTheme="minorBidi" w:cstheme="minorBidi"/>
                <w:b/>
                <w:bCs/>
              </w:rPr>
            </w:pPr>
            <w:r w:rsidRPr="00EF4477">
              <w:rPr>
                <w:rFonts w:asciiTheme="minorBidi" w:hAnsiTheme="minorBidi" w:cstheme="minorBidi"/>
                <w:b/>
                <w:bCs/>
              </w:rPr>
              <w:t>No of Modules/CS</w:t>
            </w:r>
          </w:p>
        </w:tc>
        <w:tc>
          <w:tcPr>
            <w:tcW w:w="482" w:type="pct"/>
            <w:shd w:val="clear" w:color="auto" w:fill="000000"/>
            <w:vAlign w:val="center"/>
          </w:tcPr>
          <w:p w:rsidR="00F07DDD" w:rsidRPr="00EF4477" w:rsidRDefault="00F07DDD" w:rsidP="00802EA6">
            <w:pPr>
              <w:spacing w:after="0" w:line="360" w:lineRule="auto"/>
              <w:jc w:val="center"/>
              <w:rPr>
                <w:rFonts w:asciiTheme="minorBidi" w:hAnsiTheme="minorBidi" w:cstheme="minorBidi"/>
                <w:b/>
                <w:bCs/>
              </w:rPr>
            </w:pPr>
            <w:r w:rsidRPr="00EF4477">
              <w:rPr>
                <w:rFonts w:asciiTheme="minorBidi" w:hAnsiTheme="minorBidi" w:cstheme="minorBidi"/>
                <w:b/>
                <w:bCs/>
              </w:rPr>
              <w:t>NVQF</w:t>
            </w:r>
            <w:r w:rsidRPr="00EF4477">
              <w:rPr>
                <w:rFonts w:asciiTheme="minorBidi" w:hAnsiTheme="minorBidi" w:cstheme="minorBidi"/>
                <w:b/>
                <w:bCs/>
              </w:rPr>
              <w:br/>
              <w:t>Level</w:t>
            </w:r>
          </w:p>
        </w:tc>
        <w:tc>
          <w:tcPr>
            <w:tcW w:w="956" w:type="pct"/>
            <w:shd w:val="clear" w:color="auto" w:fill="000000"/>
            <w:vAlign w:val="center"/>
          </w:tcPr>
          <w:p w:rsidR="00F07DDD" w:rsidRPr="00EF4477" w:rsidRDefault="00F07DDD" w:rsidP="00802EA6">
            <w:pPr>
              <w:spacing w:after="0" w:line="360" w:lineRule="auto"/>
              <w:jc w:val="center"/>
              <w:rPr>
                <w:rFonts w:asciiTheme="minorBidi" w:hAnsiTheme="minorBidi" w:cstheme="minorBidi"/>
                <w:b/>
                <w:bCs/>
              </w:rPr>
            </w:pPr>
            <w:r w:rsidRPr="00EF4477">
              <w:rPr>
                <w:rFonts w:asciiTheme="minorBidi" w:hAnsiTheme="minorBidi" w:cstheme="minorBidi"/>
                <w:b/>
                <w:bCs/>
              </w:rPr>
              <w:t>Occupation Credit Hours</w:t>
            </w:r>
          </w:p>
        </w:tc>
        <w:tc>
          <w:tcPr>
            <w:tcW w:w="853" w:type="pct"/>
            <w:shd w:val="clear" w:color="auto" w:fill="000000"/>
            <w:vAlign w:val="center"/>
          </w:tcPr>
          <w:p w:rsidR="00F07DDD" w:rsidRPr="00EF4477" w:rsidRDefault="00F07DDD" w:rsidP="00802EA6">
            <w:pPr>
              <w:spacing w:after="0" w:line="360" w:lineRule="auto"/>
              <w:jc w:val="center"/>
              <w:rPr>
                <w:rFonts w:asciiTheme="minorBidi" w:hAnsiTheme="minorBidi" w:cstheme="minorBidi"/>
                <w:b/>
                <w:bCs/>
              </w:rPr>
            </w:pPr>
            <w:r w:rsidRPr="00EF4477">
              <w:rPr>
                <w:rFonts w:asciiTheme="minorBidi" w:hAnsiTheme="minorBidi" w:cstheme="minorBidi"/>
                <w:b/>
                <w:bCs/>
              </w:rPr>
              <w:t>Training duration</w:t>
            </w:r>
          </w:p>
        </w:tc>
      </w:tr>
      <w:tr w:rsidR="00CE6A17" w:rsidRPr="00CE6A17" w:rsidTr="00802EA6">
        <w:tc>
          <w:tcPr>
            <w:tcW w:w="536" w:type="pct"/>
            <w:shd w:val="clear" w:color="auto" w:fill="9CC2E5"/>
            <w:vAlign w:val="center"/>
          </w:tcPr>
          <w:p w:rsidR="00F07DDD" w:rsidRPr="00EF4477" w:rsidRDefault="00F07DDD" w:rsidP="00807F8C">
            <w:pPr>
              <w:numPr>
                <w:ilvl w:val="0"/>
                <w:numId w:val="31"/>
              </w:numPr>
              <w:spacing w:after="0" w:line="360" w:lineRule="auto"/>
              <w:contextualSpacing/>
              <w:rPr>
                <w:rFonts w:asciiTheme="minorBidi" w:hAnsiTheme="minorBidi" w:cstheme="minorBidi"/>
              </w:rPr>
            </w:pPr>
          </w:p>
        </w:tc>
        <w:tc>
          <w:tcPr>
            <w:tcW w:w="1323" w:type="pct"/>
            <w:shd w:val="clear" w:color="auto" w:fill="9CC2E5"/>
            <w:vAlign w:val="center"/>
          </w:tcPr>
          <w:p w:rsidR="00F07DDD" w:rsidRPr="00EF4477" w:rsidRDefault="00C3265D" w:rsidP="00802EA6">
            <w:pPr>
              <w:spacing w:after="0"/>
              <w:rPr>
                <w:rFonts w:asciiTheme="minorBidi" w:eastAsia="Calibri" w:hAnsiTheme="minorBidi" w:cstheme="minorBidi"/>
              </w:rPr>
            </w:pPr>
            <w:r w:rsidRPr="00EF4477">
              <w:rPr>
                <w:rFonts w:asciiTheme="minorBidi" w:eastAsia="Calibri" w:hAnsiTheme="minorBidi" w:cstheme="minorBidi"/>
              </w:rPr>
              <w:t xml:space="preserve">Networking and Cyber Security Specialist, Information </w:t>
            </w:r>
            <w:r w:rsidR="00B27237" w:rsidRPr="00EF4477">
              <w:rPr>
                <w:rFonts w:asciiTheme="minorBidi" w:eastAsia="Calibri" w:hAnsiTheme="minorBidi" w:cstheme="minorBidi"/>
              </w:rPr>
              <w:t>Technician, Senior</w:t>
            </w:r>
            <w:r w:rsidR="00F07DDD" w:rsidRPr="00EF4477">
              <w:rPr>
                <w:rFonts w:asciiTheme="minorBidi" w:eastAsia="Calibri" w:hAnsiTheme="minorBidi" w:cstheme="minorBidi"/>
              </w:rPr>
              <w:t xml:space="preserve"> Information Technician</w:t>
            </w:r>
            <w:r w:rsidRPr="00EF4477">
              <w:rPr>
                <w:rFonts w:asciiTheme="minorBidi" w:eastAsia="Calibri" w:hAnsiTheme="minorBidi" w:cstheme="minorBidi"/>
              </w:rPr>
              <w:t>, Information Technologist</w:t>
            </w:r>
          </w:p>
        </w:tc>
        <w:tc>
          <w:tcPr>
            <w:tcW w:w="850" w:type="pct"/>
            <w:shd w:val="clear" w:color="auto" w:fill="9CC2E5"/>
            <w:vAlign w:val="center"/>
          </w:tcPr>
          <w:p w:rsidR="00F07DDD" w:rsidRPr="00EF4477" w:rsidRDefault="00C3265D" w:rsidP="00802EA6">
            <w:pPr>
              <w:spacing w:after="0" w:line="360" w:lineRule="auto"/>
              <w:jc w:val="center"/>
              <w:rPr>
                <w:rFonts w:asciiTheme="minorBidi" w:hAnsiTheme="minorBidi" w:cstheme="minorBidi"/>
              </w:rPr>
            </w:pPr>
            <w:r w:rsidRPr="00EF4477">
              <w:rPr>
                <w:rFonts w:asciiTheme="minorBidi" w:hAnsiTheme="minorBidi" w:cstheme="minorBidi"/>
              </w:rPr>
              <w:t>15</w:t>
            </w:r>
          </w:p>
        </w:tc>
        <w:tc>
          <w:tcPr>
            <w:tcW w:w="482" w:type="pct"/>
            <w:shd w:val="clear" w:color="auto" w:fill="9CC2E5"/>
            <w:vAlign w:val="center"/>
          </w:tcPr>
          <w:p w:rsidR="00F07DDD" w:rsidRPr="00EF4477" w:rsidRDefault="00F07DDD" w:rsidP="00802EA6">
            <w:pPr>
              <w:spacing w:after="0" w:line="360" w:lineRule="auto"/>
              <w:jc w:val="center"/>
              <w:rPr>
                <w:rFonts w:asciiTheme="minorBidi" w:hAnsiTheme="minorBidi" w:cstheme="minorBidi"/>
              </w:rPr>
            </w:pPr>
            <w:r w:rsidRPr="00EF4477">
              <w:rPr>
                <w:rFonts w:asciiTheme="minorBidi" w:hAnsiTheme="minorBidi" w:cstheme="minorBidi"/>
              </w:rPr>
              <w:t>4</w:t>
            </w:r>
          </w:p>
        </w:tc>
        <w:tc>
          <w:tcPr>
            <w:tcW w:w="956" w:type="pct"/>
            <w:shd w:val="clear" w:color="auto" w:fill="9CC2E5"/>
            <w:vAlign w:val="center"/>
          </w:tcPr>
          <w:p w:rsidR="00F07DDD" w:rsidRPr="00EF4477" w:rsidRDefault="00C3265D" w:rsidP="00802EA6">
            <w:pPr>
              <w:spacing w:after="0" w:line="360" w:lineRule="auto"/>
              <w:jc w:val="center"/>
              <w:rPr>
                <w:rFonts w:asciiTheme="minorBidi" w:hAnsiTheme="minorBidi" w:cstheme="minorBidi"/>
              </w:rPr>
            </w:pPr>
            <w:r w:rsidRPr="00EF4477">
              <w:rPr>
                <w:rFonts w:asciiTheme="minorBidi" w:hAnsiTheme="minorBidi" w:cstheme="minorBidi"/>
              </w:rPr>
              <w:t>60</w:t>
            </w:r>
          </w:p>
        </w:tc>
        <w:tc>
          <w:tcPr>
            <w:tcW w:w="853" w:type="pct"/>
            <w:shd w:val="clear" w:color="auto" w:fill="9CC2E5"/>
            <w:vAlign w:val="center"/>
          </w:tcPr>
          <w:p w:rsidR="00F07DDD" w:rsidRPr="00EF4477" w:rsidRDefault="00C3265D" w:rsidP="00802EA6">
            <w:pPr>
              <w:spacing w:after="0" w:line="360" w:lineRule="auto"/>
              <w:jc w:val="center"/>
              <w:rPr>
                <w:rFonts w:asciiTheme="minorBidi" w:hAnsiTheme="minorBidi" w:cstheme="minorBidi"/>
              </w:rPr>
            </w:pPr>
            <w:r w:rsidRPr="00EF4477">
              <w:rPr>
                <w:rFonts w:asciiTheme="minorBidi" w:hAnsiTheme="minorBidi" w:cstheme="minorBidi"/>
              </w:rPr>
              <w:t>6 Months</w:t>
            </w:r>
          </w:p>
        </w:tc>
      </w:tr>
    </w:tbl>
    <w:p w:rsidR="00F07DDD" w:rsidRPr="00EF4477" w:rsidRDefault="00F07DDD" w:rsidP="009339F2">
      <w:pPr>
        <w:rPr>
          <w:rFonts w:asciiTheme="minorBidi" w:hAnsiTheme="minorBidi" w:cstheme="minorBidi"/>
        </w:rPr>
      </w:pPr>
    </w:p>
    <w:p w:rsidR="009339F2" w:rsidRPr="00EF4477" w:rsidRDefault="009339F2" w:rsidP="009339F2">
      <w:pPr>
        <w:rPr>
          <w:rFonts w:asciiTheme="minorBidi" w:hAnsiTheme="minorBidi" w:cstheme="minorBidi"/>
        </w:rPr>
      </w:pPr>
    </w:p>
    <w:p w:rsidR="00F07DDD" w:rsidRPr="00EF4477" w:rsidRDefault="00F07DDD" w:rsidP="009339F2">
      <w:pPr>
        <w:rPr>
          <w:rFonts w:asciiTheme="minorBidi" w:hAnsiTheme="minorBidi" w:cstheme="minorBidi"/>
        </w:rPr>
      </w:pPr>
    </w:p>
    <w:p w:rsidR="006955F0" w:rsidRPr="00EF4477" w:rsidRDefault="006955F0" w:rsidP="009339F2">
      <w:pPr>
        <w:rPr>
          <w:rFonts w:asciiTheme="minorBidi" w:hAnsiTheme="minorBidi" w:cstheme="minorBidi"/>
        </w:rPr>
      </w:pPr>
    </w:p>
    <w:p w:rsidR="006955F0" w:rsidRPr="00EF4477" w:rsidRDefault="006955F0" w:rsidP="009339F2">
      <w:pPr>
        <w:rPr>
          <w:rFonts w:asciiTheme="minorBidi" w:hAnsiTheme="minorBidi" w:cstheme="minorBidi"/>
        </w:rPr>
      </w:pPr>
    </w:p>
    <w:p w:rsidR="006955F0" w:rsidRPr="00EF4477" w:rsidRDefault="006955F0" w:rsidP="009339F2">
      <w:pPr>
        <w:rPr>
          <w:rFonts w:asciiTheme="minorBidi" w:hAnsiTheme="minorBidi" w:cstheme="minorBidi"/>
        </w:rPr>
      </w:pPr>
    </w:p>
    <w:p w:rsidR="006955F0" w:rsidRPr="00EF4477" w:rsidRDefault="006955F0" w:rsidP="009339F2">
      <w:pPr>
        <w:rPr>
          <w:rFonts w:asciiTheme="minorBidi" w:hAnsiTheme="minorBidi" w:cstheme="minorBidi"/>
        </w:rPr>
      </w:pPr>
    </w:p>
    <w:p w:rsidR="006955F0" w:rsidRPr="00EF4477" w:rsidRDefault="006955F0" w:rsidP="009339F2">
      <w:pPr>
        <w:rPr>
          <w:rFonts w:asciiTheme="minorBidi" w:hAnsiTheme="minorBidi" w:cstheme="minorBidi"/>
        </w:rPr>
      </w:pPr>
    </w:p>
    <w:p w:rsidR="00926FA9" w:rsidRPr="00EF4477" w:rsidRDefault="00926FA9" w:rsidP="009339F2">
      <w:pPr>
        <w:rPr>
          <w:rFonts w:asciiTheme="minorBidi" w:hAnsiTheme="minorBidi" w:cstheme="minorBidi"/>
        </w:rPr>
      </w:pPr>
    </w:p>
    <w:p w:rsidR="00926FA9" w:rsidRPr="00EF4477" w:rsidRDefault="00926FA9" w:rsidP="009339F2">
      <w:pPr>
        <w:rPr>
          <w:rFonts w:asciiTheme="minorBidi" w:hAnsiTheme="minorBidi" w:cstheme="minorBidi"/>
        </w:rPr>
      </w:pPr>
    </w:p>
    <w:p w:rsidR="00926FA9" w:rsidRPr="00CE6A17" w:rsidRDefault="00926FA9" w:rsidP="009339F2">
      <w:pPr>
        <w:rPr>
          <w:rFonts w:asciiTheme="minorBidi" w:hAnsiTheme="minorBidi" w:cstheme="minorBidi"/>
        </w:rPr>
      </w:pPr>
    </w:p>
    <w:p w:rsidR="00042E54" w:rsidRPr="00EF4477" w:rsidRDefault="00042E54" w:rsidP="009339F2">
      <w:pPr>
        <w:rPr>
          <w:rFonts w:asciiTheme="minorBidi" w:hAnsiTheme="minorBidi" w:cstheme="minorBidi"/>
        </w:rPr>
      </w:pPr>
    </w:p>
    <w:p w:rsidR="006955F0" w:rsidRPr="00EF4477" w:rsidRDefault="006955F0" w:rsidP="009339F2">
      <w:pPr>
        <w:rPr>
          <w:rFonts w:asciiTheme="minorBidi" w:hAnsiTheme="minorBidi" w:cstheme="minorBidi"/>
        </w:rPr>
      </w:pPr>
    </w:p>
    <w:p w:rsidR="006955F0" w:rsidRPr="00EF4477" w:rsidRDefault="006955F0" w:rsidP="009339F2">
      <w:pPr>
        <w:rPr>
          <w:rFonts w:asciiTheme="minorBidi" w:hAnsiTheme="minorBidi" w:cstheme="minorBidi"/>
        </w:rPr>
      </w:pPr>
    </w:p>
    <w:p w:rsidR="009339F2" w:rsidRPr="00EF4477" w:rsidRDefault="009339F2" w:rsidP="009339F2">
      <w:pPr>
        <w:rPr>
          <w:rFonts w:asciiTheme="minorBidi" w:hAnsiTheme="minorBidi" w:cstheme="minorBidi"/>
        </w:rPr>
      </w:pPr>
    </w:p>
    <w:p w:rsidR="009339F2" w:rsidRPr="00EF4477" w:rsidRDefault="009339F2" w:rsidP="009339F2">
      <w:pPr>
        <w:rPr>
          <w:rFonts w:asciiTheme="minorBidi" w:hAnsiTheme="minorBidi" w:cstheme="minorBidi"/>
        </w:rPr>
      </w:pPr>
    </w:p>
    <w:p w:rsidR="00926FA9" w:rsidRPr="00EF4477" w:rsidRDefault="00926FA9" w:rsidP="009339F2">
      <w:pPr>
        <w:rPr>
          <w:rFonts w:asciiTheme="minorBidi" w:hAnsiTheme="minorBidi" w:cstheme="minorBidi"/>
        </w:rPr>
      </w:pPr>
    </w:p>
    <w:p w:rsidR="007A336D" w:rsidRPr="00EF4477" w:rsidRDefault="00926FA9" w:rsidP="00926FA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 w:val="24"/>
          <w:szCs w:val="24"/>
        </w:rPr>
      </w:pPr>
      <w:bookmarkStart w:id="32" w:name="_Toc150090019"/>
      <w:r w:rsidRPr="00EF4477">
        <w:rPr>
          <w:rFonts w:asciiTheme="minorBidi" w:hAnsiTheme="minorBidi" w:cstheme="minorBidi"/>
          <w:sz w:val="24"/>
          <w:szCs w:val="24"/>
        </w:rPr>
        <w:lastRenderedPageBreak/>
        <w:t>NVQF Level 4 DIT: ( Network Administrator/ Cyber Security Expert</w:t>
      </w:r>
      <w:bookmarkEnd w:id="32"/>
    </w:p>
    <w:p w:rsidR="00933A93" w:rsidRPr="00EF4477" w:rsidRDefault="00933A93" w:rsidP="00933A93">
      <w:pPr>
        <w:pStyle w:val="Heading2"/>
        <w:rPr>
          <w:rFonts w:asciiTheme="minorBidi" w:hAnsiTheme="minorBidi" w:cstheme="minorBidi"/>
          <w:color w:val="auto"/>
          <w:sz w:val="24"/>
          <w:szCs w:val="24"/>
          <w:lang w:val="en-AU"/>
        </w:rPr>
      </w:pPr>
    </w:p>
    <w:p w:rsidR="00017ED3" w:rsidRPr="00CE6A17" w:rsidRDefault="007C6875" w:rsidP="00807F8C">
      <w:pPr>
        <w:pStyle w:val="Heading1"/>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b w:val="0"/>
          <w:bCs/>
          <w:sz w:val="24"/>
          <w:szCs w:val="24"/>
        </w:rPr>
      </w:pPr>
      <w:bookmarkStart w:id="33" w:name="_Hlk50802898"/>
      <w:bookmarkStart w:id="34" w:name="_Toc150090020"/>
      <w:r w:rsidRPr="00EF4477">
        <w:rPr>
          <w:rFonts w:asciiTheme="minorBidi" w:hAnsiTheme="minorBidi" w:cstheme="minorBidi"/>
          <w:sz w:val="24"/>
          <w:szCs w:val="24"/>
        </w:rPr>
        <w:t>0612NCS</w:t>
      </w:r>
      <w:r w:rsidR="003D497F" w:rsidRPr="00EF4477">
        <w:rPr>
          <w:rFonts w:asciiTheme="minorBidi" w:hAnsiTheme="minorBidi" w:cstheme="minorBidi"/>
          <w:sz w:val="24"/>
          <w:szCs w:val="24"/>
        </w:rPr>
        <w:t xml:space="preserve">01 </w:t>
      </w:r>
      <w:r w:rsidR="00895A04" w:rsidRPr="00CE6A17">
        <w:rPr>
          <w:rFonts w:asciiTheme="minorBidi" w:hAnsiTheme="minorBidi" w:cstheme="minorBidi"/>
          <w:sz w:val="24"/>
          <w:szCs w:val="24"/>
        </w:rPr>
        <w:t xml:space="preserve">Perform </w:t>
      </w:r>
      <w:r w:rsidR="00895A04" w:rsidRPr="00CE6A17">
        <w:rPr>
          <w:rFonts w:asciiTheme="minorBidi" w:hAnsiTheme="minorBidi" w:cstheme="minorBidi"/>
          <w:bCs/>
          <w:sz w:val="24"/>
          <w:szCs w:val="24"/>
        </w:rPr>
        <w:t>Network Connectivity and Communications</w:t>
      </w:r>
      <w:bookmarkEnd w:id="34"/>
    </w:p>
    <w:p w:rsidR="007A336D" w:rsidRPr="00EF4477" w:rsidRDefault="00017ED3" w:rsidP="0035558F">
      <w:pPr>
        <w:shd w:val="clear" w:color="auto" w:fill="A8D08D" w:themeFill="accent6" w:themeFillTint="99"/>
        <w:spacing w:after="0"/>
        <w:ind w:right="27"/>
        <w:jc w:val="both"/>
        <w:rPr>
          <w:rFonts w:asciiTheme="minorBidi" w:hAnsiTheme="minorBidi" w:cstheme="minorBidi"/>
          <w:b/>
        </w:rPr>
      </w:pPr>
      <w:r w:rsidRPr="00EF4477">
        <w:rPr>
          <w:rFonts w:asciiTheme="minorBidi" w:hAnsiTheme="minorBidi" w:cstheme="minorBidi"/>
          <w:b/>
        </w:rPr>
        <w:t>Overview:</w:t>
      </w:r>
    </w:p>
    <w:p w:rsidR="00017ED3" w:rsidRPr="00EF4477" w:rsidRDefault="00F412BA" w:rsidP="00534A4D">
      <w:pPr>
        <w:spacing w:after="0"/>
        <w:ind w:right="27"/>
        <w:jc w:val="both"/>
        <w:rPr>
          <w:rFonts w:asciiTheme="minorBidi" w:hAnsiTheme="minorBidi" w:cstheme="minorBidi"/>
        </w:rPr>
      </w:pPr>
      <w:r w:rsidRPr="00EF4477">
        <w:rPr>
          <w:rFonts w:asciiTheme="minorBidi" w:hAnsiTheme="minorBidi" w:cstheme="minorBidi"/>
          <w:b/>
        </w:rPr>
        <w:t xml:space="preserve">              </w:t>
      </w:r>
      <w:r w:rsidR="00017ED3" w:rsidRPr="00EF4477">
        <w:rPr>
          <w:rFonts w:asciiTheme="minorBidi" w:hAnsiTheme="minorBidi" w:cstheme="minorBidi"/>
          <w:b/>
        </w:rPr>
        <w:t xml:space="preserve"> </w:t>
      </w:r>
      <w:r w:rsidR="00017ED3" w:rsidRPr="00EF4477">
        <w:rPr>
          <w:rFonts w:asciiTheme="minorBidi" w:hAnsiTheme="minorBidi" w:cstheme="minorBidi"/>
        </w:rPr>
        <w:t xml:space="preserve">This Competency Standard identifies the competencies required to </w:t>
      </w:r>
      <w:r w:rsidR="00534A4D" w:rsidRPr="00EF4477">
        <w:rPr>
          <w:rFonts w:asciiTheme="minorBidi" w:hAnsiTheme="minorBidi" w:cstheme="minorBidi"/>
        </w:rPr>
        <w:t xml:space="preserve">apply the basic network </w:t>
      </w:r>
      <w:r w:rsidR="00897679" w:rsidRPr="00EF4477">
        <w:rPr>
          <w:rFonts w:asciiTheme="minorBidi" w:hAnsiTheme="minorBidi" w:cstheme="minorBidi"/>
        </w:rPr>
        <w:t>design and implement small sized</w:t>
      </w:r>
      <w:r w:rsidR="00534A4D" w:rsidRPr="00EF4477">
        <w:rPr>
          <w:rFonts w:asciiTheme="minorBidi" w:hAnsiTheme="minorBidi" w:cstheme="minorBidi"/>
        </w:rPr>
        <w:t xml:space="preserve"> organization local area network</w:t>
      </w:r>
      <w:r w:rsidR="00017ED3" w:rsidRPr="00EF4477">
        <w:rPr>
          <w:rFonts w:asciiTheme="minorBidi" w:hAnsiTheme="minorBidi" w:cstheme="minorBidi"/>
        </w:rPr>
        <w:t>. Trainee will be expec</w:t>
      </w:r>
      <w:r w:rsidR="00534A4D" w:rsidRPr="00EF4477">
        <w:rPr>
          <w:rFonts w:asciiTheme="minorBidi" w:hAnsiTheme="minorBidi" w:cstheme="minorBidi"/>
        </w:rPr>
        <w:t>ted to identify and use tools to implement basic IP Addressing scheme, configure IP</w:t>
      </w:r>
      <w:r w:rsidR="00897679" w:rsidRPr="00EF4477">
        <w:rPr>
          <w:rFonts w:asciiTheme="minorBidi" w:hAnsiTheme="minorBidi" w:cstheme="minorBidi"/>
        </w:rPr>
        <w:t xml:space="preserve"> over</w:t>
      </w:r>
      <w:r w:rsidR="00534A4D" w:rsidRPr="00EF4477">
        <w:rPr>
          <w:rFonts w:asciiTheme="minorBidi" w:hAnsiTheme="minorBidi" w:cstheme="minorBidi"/>
        </w:rPr>
        <w:t xml:space="preserve"> interfaces and complete basic configurations of end devices and intermediary devices.</w:t>
      </w:r>
      <w:r w:rsidR="0035558F" w:rsidRPr="00EF4477">
        <w:rPr>
          <w:rFonts w:asciiTheme="minorBidi" w:hAnsiTheme="minorBidi" w:cstheme="minorBidi"/>
        </w:rPr>
        <w:t xml:space="preserve"> Communication between different local area networks and using the services and protocols at application layer is vital for the completion of the competency standard. </w:t>
      </w:r>
      <w:r w:rsidR="00017ED3" w:rsidRPr="00EF4477">
        <w:rPr>
          <w:rFonts w:asciiTheme="minorBidi" w:hAnsiTheme="minorBidi" w:cstheme="minorBidi"/>
        </w:rPr>
        <w:t xml:space="preserve">The underpinning knowledge regarding </w:t>
      </w:r>
      <w:r w:rsidR="00897679" w:rsidRPr="00EF4477">
        <w:rPr>
          <w:rFonts w:asciiTheme="minorBidi" w:hAnsiTheme="minorBidi" w:cstheme="minorBidi"/>
        </w:rPr>
        <w:t>networks devices connectivity</w:t>
      </w:r>
      <w:r w:rsidR="00534A4D" w:rsidRPr="00EF4477">
        <w:rPr>
          <w:rFonts w:asciiTheme="minorBidi" w:hAnsiTheme="minorBidi" w:cstheme="minorBidi"/>
        </w:rPr>
        <w:t xml:space="preserve"> and troubleshooting </w:t>
      </w:r>
      <w:r w:rsidR="00017ED3" w:rsidRPr="00EF4477">
        <w:rPr>
          <w:rFonts w:asciiTheme="minorBidi" w:hAnsiTheme="minorBidi" w:cstheme="minorBidi"/>
        </w:rPr>
        <w:t>will be sufficient to provide the basis for the job at workplace.</w:t>
      </w:r>
    </w:p>
    <w:p w:rsidR="00017ED3" w:rsidRPr="00EF4477" w:rsidRDefault="00017ED3" w:rsidP="007A336D">
      <w:pPr>
        <w:pStyle w:val="BodyText"/>
        <w:spacing w:before="0" w:after="0"/>
        <w:rPr>
          <w:rFonts w:asciiTheme="minorBidi" w:hAnsiTheme="minorBidi" w:cstheme="minorBidi"/>
          <w:szCs w:val="24"/>
        </w:rPr>
      </w:pPr>
    </w:p>
    <w:tbl>
      <w:tblPr>
        <w:tblStyle w:val="MediumGrid3-Accent6"/>
        <w:tblW w:w="10368" w:type="dxa"/>
        <w:tblLayout w:type="fixed"/>
        <w:tblLook w:val="04A0" w:firstRow="1" w:lastRow="0" w:firstColumn="1" w:lastColumn="0" w:noHBand="0" w:noVBand="1"/>
      </w:tblPr>
      <w:tblGrid>
        <w:gridCol w:w="2921"/>
        <w:gridCol w:w="7447"/>
      </w:tblGrid>
      <w:tr w:rsidR="00CE6A17" w:rsidRPr="00CE6A17" w:rsidTr="00D824F1">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017ED3" w:rsidRPr="00EF4477" w:rsidRDefault="00017ED3" w:rsidP="007A336D">
            <w:pPr>
              <w:pStyle w:val="TableParagraph"/>
              <w:ind w:left="67"/>
              <w:jc w:val="both"/>
              <w:rPr>
                <w:rFonts w:asciiTheme="minorBidi" w:hAnsiTheme="minorBidi" w:cstheme="minorBidi"/>
                <w:b w:val="0"/>
                <w:color w:val="auto"/>
                <w:sz w:val="24"/>
                <w:szCs w:val="24"/>
              </w:rPr>
            </w:pPr>
            <w:r w:rsidRPr="00EF4477">
              <w:rPr>
                <w:rFonts w:asciiTheme="minorBidi" w:hAnsiTheme="minorBidi" w:cstheme="minorBidi"/>
                <w:sz w:val="24"/>
                <w:szCs w:val="24"/>
              </w:rPr>
              <w:t>Competency Units</w:t>
            </w:r>
          </w:p>
        </w:tc>
        <w:tc>
          <w:tcPr>
            <w:tcW w:w="7447" w:type="dxa"/>
          </w:tcPr>
          <w:p w:rsidR="00017ED3" w:rsidRPr="00EF4477" w:rsidRDefault="00017ED3" w:rsidP="007A336D">
            <w:pPr>
              <w:pStyle w:val="TableParagrap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color w:val="auto"/>
                <w:sz w:val="24"/>
                <w:szCs w:val="24"/>
              </w:rPr>
            </w:pPr>
            <w:r w:rsidRPr="00EF4477">
              <w:rPr>
                <w:rFonts w:asciiTheme="minorBidi" w:hAnsiTheme="minorBidi" w:cstheme="minorBidi"/>
                <w:sz w:val="24"/>
                <w:szCs w:val="24"/>
              </w:rPr>
              <w:t>Performance Criteria</w:t>
            </w:r>
          </w:p>
        </w:tc>
      </w:tr>
      <w:tr w:rsidR="00CE6A17" w:rsidRPr="00CE6A17" w:rsidTr="00D824F1">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017ED3" w:rsidRPr="00EF4477" w:rsidRDefault="00F42E96" w:rsidP="00751255">
            <w:pPr>
              <w:pStyle w:val="ListParagraph"/>
              <w:numPr>
                <w:ilvl w:val="0"/>
                <w:numId w:val="5"/>
              </w:numPr>
              <w:ind w:left="767" w:hanging="700"/>
              <w:contextualSpacing w:val="0"/>
              <w:rPr>
                <w:rFonts w:asciiTheme="minorBidi" w:hAnsiTheme="minorBidi" w:cstheme="minorBidi"/>
                <w:color w:val="auto"/>
                <w:sz w:val="24"/>
                <w:szCs w:val="24"/>
              </w:rPr>
            </w:pPr>
            <w:r w:rsidRPr="00EF4477">
              <w:rPr>
                <w:rFonts w:asciiTheme="minorBidi" w:hAnsiTheme="minorBidi" w:cstheme="minorBidi"/>
              </w:rPr>
              <w:t xml:space="preserve">Perform basic connectivity of intermediary and end devices. </w:t>
            </w:r>
          </w:p>
        </w:tc>
        <w:tc>
          <w:tcPr>
            <w:tcW w:w="7447" w:type="dxa"/>
          </w:tcPr>
          <w:p w:rsidR="00017ED3" w:rsidRPr="00EF4477" w:rsidRDefault="00017ED3" w:rsidP="007A336D">
            <w:pPr>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p>
          <w:p w:rsidR="00017ED3" w:rsidRPr="00EF4477" w:rsidRDefault="004B2C30" w:rsidP="00751255">
            <w:pPr>
              <w:pStyle w:val="ListParagraph"/>
              <w:numPr>
                <w:ilvl w:val="0"/>
                <w:numId w:val="7"/>
              </w:numPr>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Connect to a wired network using RJ-45 connector. </w:t>
            </w:r>
          </w:p>
          <w:p w:rsidR="00017ED3" w:rsidRPr="00EF4477" w:rsidRDefault="004B2C30" w:rsidP="00751255">
            <w:pPr>
              <w:pStyle w:val="ListParagraph"/>
              <w:numPr>
                <w:ilvl w:val="0"/>
                <w:numId w:val="7"/>
              </w:numPr>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Connect to a wireless network using WLAN adapter</w:t>
            </w:r>
            <w:r w:rsidR="009045A7" w:rsidRPr="00EF4477">
              <w:rPr>
                <w:rFonts w:asciiTheme="minorBidi" w:hAnsiTheme="minorBidi" w:cstheme="minorBidi"/>
              </w:rPr>
              <w:t>.</w:t>
            </w:r>
          </w:p>
          <w:p w:rsidR="002817B8" w:rsidRPr="00EF4477" w:rsidRDefault="002817B8" w:rsidP="00751255">
            <w:pPr>
              <w:pStyle w:val="ListParagraph"/>
              <w:numPr>
                <w:ilvl w:val="0"/>
                <w:numId w:val="7"/>
              </w:numPr>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Test a straight </w:t>
            </w:r>
            <w:r w:rsidR="00761FEF" w:rsidRPr="00EF4477">
              <w:rPr>
                <w:rFonts w:asciiTheme="minorBidi" w:hAnsiTheme="minorBidi" w:cstheme="minorBidi"/>
              </w:rPr>
              <w:t xml:space="preserve">through </w:t>
            </w:r>
            <w:r w:rsidRPr="00EF4477">
              <w:rPr>
                <w:rFonts w:asciiTheme="minorBidi" w:hAnsiTheme="minorBidi" w:cstheme="minorBidi"/>
              </w:rPr>
              <w:t xml:space="preserve">cable and cross </w:t>
            </w:r>
            <w:r w:rsidR="00761FEF" w:rsidRPr="00EF4477">
              <w:rPr>
                <w:rFonts w:asciiTheme="minorBidi" w:hAnsiTheme="minorBidi" w:cstheme="minorBidi"/>
              </w:rPr>
              <w:t xml:space="preserve">over </w:t>
            </w:r>
            <w:r w:rsidRPr="00EF4477">
              <w:rPr>
                <w:rFonts w:asciiTheme="minorBidi" w:hAnsiTheme="minorBidi" w:cstheme="minorBidi"/>
              </w:rPr>
              <w:t>cable.</w:t>
            </w:r>
          </w:p>
          <w:p w:rsidR="00EC4BEC" w:rsidRPr="00EF4477" w:rsidRDefault="00C54686" w:rsidP="00751255">
            <w:pPr>
              <w:pStyle w:val="ListParagraph"/>
              <w:numPr>
                <w:ilvl w:val="0"/>
                <w:numId w:val="7"/>
              </w:numPr>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Connect the end devices to the intermediary devices using network cables.</w:t>
            </w:r>
          </w:p>
          <w:p w:rsidR="00C54686" w:rsidRPr="00EF4477" w:rsidRDefault="00C54686" w:rsidP="00751255">
            <w:pPr>
              <w:pStyle w:val="ListParagraph"/>
              <w:numPr>
                <w:ilvl w:val="0"/>
                <w:numId w:val="7"/>
              </w:numPr>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Use the ping command to test basic connectivity to other devices.</w:t>
            </w:r>
          </w:p>
          <w:p w:rsidR="00C54686" w:rsidRPr="00EF4477" w:rsidRDefault="00C54686" w:rsidP="00751255">
            <w:pPr>
              <w:pStyle w:val="ListParagraph"/>
              <w:numPr>
                <w:ilvl w:val="0"/>
                <w:numId w:val="7"/>
              </w:numPr>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Troubleshoot packet loss and time out if any using tracert </w:t>
            </w:r>
            <w:r w:rsidR="00A65CF2" w:rsidRPr="00EF4477">
              <w:rPr>
                <w:rFonts w:asciiTheme="minorBidi" w:hAnsiTheme="minorBidi" w:cstheme="minorBidi"/>
              </w:rPr>
              <w:t xml:space="preserve">/trace route </w:t>
            </w:r>
            <w:r w:rsidRPr="00EF4477">
              <w:rPr>
                <w:rFonts w:asciiTheme="minorBidi" w:hAnsiTheme="minorBidi" w:cstheme="minorBidi"/>
              </w:rPr>
              <w:t xml:space="preserve">command </w:t>
            </w:r>
          </w:p>
        </w:tc>
      </w:tr>
      <w:tr w:rsidR="00CE6A17" w:rsidRPr="00CE6A17" w:rsidTr="00587A8D">
        <w:trPr>
          <w:trHeight w:val="1815"/>
        </w:trPr>
        <w:tc>
          <w:tcPr>
            <w:cnfStyle w:val="001000000000" w:firstRow="0" w:lastRow="0" w:firstColumn="1" w:lastColumn="0" w:oddVBand="0" w:evenVBand="0" w:oddHBand="0" w:evenHBand="0" w:firstRowFirstColumn="0" w:firstRowLastColumn="0" w:lastRowFirstColumn="0" w:lastRowLastColumn="0"/>
            <w:tcW w:w="2921" w:type="dxa"/>
          </w:tcPr>
          <w:p w:rsidR="00017ED3" w:rsidRPr="00EF4477" w:rsidRDefault="00F42E96" w:rsidP="00751255">
            <w:pPr>
              <w:pStyle w:val="ListParagraph"/>
              <w:numPr>
                <w:ilvl w:val="0"/>
                <w:numId w:val="5"/>
              </w:numPr>
              <w:ind w:left="767" w:hanging="700"/>
              <w:contextualSpacing w:val="0"/>
              <w:jc w:val="both"/>
              <w:rPr>
                <w:rFonts w:asciiTheme="minorBidi" w:hAnsiTheme="minorBidi" w:cstheme="minorBidi"/>
                <w:color w:val="auto"/>
                <w:sz w:val="24"/>
                <w:szCs w:val="24"/>
              </w:rPr>
            </w:pPr>
            <w:r w:rsidRPr="00EF4477">
              <w:rPr>
                <w:rFonts w:asciiTheme="minorBidi" w:hAnsiTheme="minorBidi" w:cstheme="minorBidi"/>
              </w:rPr>
              <w:t>Design and Deploy Ethernet &amp; Wireless Networks at work/Home</w:t>
            </w:r>
          </w:p>
        </w:tc>
        <w:tc>
          <w:tcPr>
            <w:tcW w:w="7447" w:type="dxa"/>
          </w:tcPr>
          <w:p w:rsidR="00017ED3" w:rsidRPr="00EF4477" w:rsidRDefault="00017ED3" w:rsidP="007A336D">
            <w:pPr>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p>
          <w:p w:rsidR="00F42E96" w:rsidRPr="00EF4477" w:rsidRDefault="00F42E96" w:rsidP="00807F8C">
            <w:pPr>
              <w:pStyle w:val="ListParagraph"/>
              <w:numPr>
                <w:ilvl w:val="0"/>
                <w:numId w:val="20"/>
              </w:numPr>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Design subnetting schemes for small and medium sized networks</w:t>
            </w:r>
          </w:p>
          <w:p w:rsidR="00F42E96" w:rsidRPr="00EF4477" w:rsidRDefault="00F42E96" w:rsidP="00807F8C">
            <w:pPr>
              <w:pStyle w:val="ListParagraph"/>
              <w:numPr>
                <w:ilvl w:val="0"/>
                <w:numId w:val="20"/>
              </w:numPr>
              <w:ind w:left="446" w:hanging="446"/>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Assign IPV</w:t>
            </w:r>
            <w:r w:rsidR="002D0EDD" w:rsidRPr="00EF4477">
              <w:rPr>
                <w:rFonts w:asciiTheme="minorBidi" w:hAnsiTheme="minorBidi" w:cstheme="minorBidi"/>
              </w:rPr>
              <w:t>4/IPVv6 Addressing, subnet mask and default gateway</w:t>
            </w:r>
            <w:r w:rsidRPr="00EF4477">
              <w:rPr>
                <w:rFonts w:asciiTheme="minorBidi" w:hAnsiTheme="minorBidi" w:cstheme="minorBidi"/>
              </w:rPr>
              <w:t xml:space="preserve"> to the hosts</w:t>
            </w:r>
          </w:p>
          <w:p w:rsidR="00F42E96" w:rsidRPr="00EF4477" w:rsidRDefault="00DF14C7" w:rsidP="00807F8C">
            <w:pPr>
              <w:pStyle w:val="ListParagraph"/>
              <w:numPr>
                <w:ilvl w:val="0"/>
                <w:numId w:val="20"/>
              </w:numPr>
              <w:ind w:left="446" w:hanging="446"/>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Configure IP Addresses</w:t>
            </w:r>
            <w:r w:rsidR="004229B8" w:rsidRPr="00EF4477">
              <w:rPr>
                <w:rFonts w:asciiTheme="minorBidi" w:hAnsiTheme="minorBidi" w:cstheme="minorBidi"/>
              </w:rPr>
              <w:t xml:space="preserve"> over hosts and Switches </w:t>
            </w:r>
          </w:p>
          <w:p w:rsidR="006E26B8" w:rsidRPr="00EF4477" w:rsidRDefault="00F42E96" w:rsidP="00807F8C">
            <w:pPr>
              <w:pStyle w:val="ListParagraph"/>
              <w:numPr>
                <w:ilvl w:val="0"/>
                <w:numId w:val="20"/>
              </w:numPr>
              <w:ind w:left="446" w:hanging="446"/>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Perform basic connectivity/Troubleshooting tests of TCP/IP </w:t>
            </w:r>
          </w:p>
          <w:p w:rsidR="00F42E96" w:rsidRPr="00EF4477" w:rsidRDefault="00975F0E" w:rsidP="00807F8C">
            <w:pPr>
              <w:pStyle w:val="ListParagraph"/>
              <w:numPr>
                <w:ilvl w:val="0"/>
                <w:numId w:val="20"/>
              </w:numPr>
              <w:ind w:left="446" w:hanging="446"/>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Configure </w:t>
            </w:r>
            <w:r w:rsidR="00F42E96" w:rsidRPr="00EF4477">
              <w:rPr>
                <w:rFonts w:asciiTheme="minorBidi" w:hAnsiTheme="minorBidi" w:cstheme="minorBidi"/>
              </w:rPr>
              <w:t xml:space="preserve"> application layer protocols, services and ports</w:t>
            </w:r>
          </w:p>
          <w:p w:rsidR="00F42E96" w:rsidRPr="00EF4477" w:rsidRDefault="00F42E96" w:rsidP="00807F8C">
            <w:pPr>
              <w:pStyle w:val="ListParagraph"/>
              <w:numPr>
                <w:ilvl w:val="0"/>
                <w:numId w:val="20"/>
              </w:numPr>
              <w:ind w:left="446" w:hanging="446"/>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Secure the intermediary and end devices by employing best practices</w:t>
            </w:r>
          </w:p>
          <w:p w:rsidR="00F42E96" w:rsidRPr="00EF4477" w:rsidRDefault="00F42E96" w:rsidP="00807F8C">
            <w:pPr>
              <w:pStyle w:val="ListParagraph"/>
              <w:numPr>
                <w:ilvl w:val="0"/>
                <w:numId w:val="20"/>
              </w:numPr>
              <w:ind w:left="446" w:hanging="446"/>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Design and implement a small local area network</w:t>
            </w:r>
          </w:p>
          <w:p w:rsidR="00017ED3" w:rsidRPr="00EF4477" w:rsidRDefault="00EC4BEC" w:rsidP="00F42E96">
            <w:pPr>
              <w:pStyle w:val="ListParagraph"/>
              <w:ind w:left="366"/>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  </w:t>
            </w:r>
            <w:r w:rsidR="00017ED3" w:rsidRPr="00EF4477">
              <w:rPr>
                <w:rFonts w:asciiTheme="minorBidi" w:hAnsiTheme="minorBidi" w:cstheme="minorBidi"/>
              </w:rPr>
              <w:t xml:space="preserve"> </w:t>
            </w:r>
          </w:p>
        </w:tc>
      </w:tr>
      <w:tr w:rsidR="00CE6A17" w:rsidRPr="00CE6A17" w:rsidTr="00D824F1">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017ED3" w:rsidRPr="00EF4477" w:rsidRDefault="00D22564" w:rsidP="00751255">
            <w:pPr>
              <w:pStyle w:val="ListParagraph"/>
              <w:numPr>
                <w:ilvl w:val="0"/>
                <w:numId w:val="5"/>
              </w:numPr>
              <w:ind w:left="767" w:hanging="700"/>
              <w:contextualSpacing w:val="0"/>
              <w:jc w:val="both"/>
              <w:rPr>
                <w:rFonts w:asciiTheme="minorBidi" w:hAnsiTheme="minorBidi" w:cstheme="minorBidi"/>
                <w:color w:val="auto"/>
                <w:sz w:val="24"/>
                <w:szCs w:val="24"/>
              </w:rPr>
            </w:pPr>
            <w:r w:rsidRPr="00EF4477">
              <w:rPr>
                <w:rFonts w:asciiTheme="minorBidi" w:hAnsiTheme="minorBidi" w:cstheme="minorBidi"/>
              </w:rPr>
              <w:t>Communicate between networks</w:t>
            </w:r>
          </w:p>
        </w:tc>
        <w:tc>
          <w:tcPr>
            <w:tcW w:w="7447" w:type="dxa"/>
          </w:tcPr>
          <w:p w:rsidR="00017ED3" w:rsidRPr="00EF4477" w:rsidRDefault="00017ED3" w:rsidP="009048A9">
            <w:pPr>
              <w:pStyle w:val="ListParagraph"/>
              <w:ind w:left="446"/>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p>
          <w:p w:rsidR="00834C2D" w:rsidRPr="00EF4477" w:rsidRDefault="00834C2D" w:rsidP="00807F8C">
            <w:pPr>
              <w:pStyle w:val="ListParagraph"/>
              <w:numPr>
                <w:ilvl w:val="0"/>
                <w:numId w:val="21"/>
              </w:numPr>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 </w:t>
            </w:r>
            <w:r w:rsidR="009048A9" w:rsidRPr="00EF4477">
              <w:rPr>
                <w:rFonts w:asciiTheme="minorBidi" w:hAnsiTheme="minorBidi" w:cstheme="minorBidi"/>
              </w:rPr>
              <w:t>Apply</w:t>
            </w:r>
            <w:r w:rsidRPr="00EF4477">
              <w:rPr>
                <w:rFonts w:asciiTheme="minorBidi" w:hAnsiTheme="minorBidi" w:cstheme="minorBidi"/>
              </w:rPr>
              <w:t xml:space="preserve"> basic Router commands</w:t>
            </w:r>
            <w:r w:rsidR="009048A9" w:rsidRPr="00EF4477">
              <w:rPr>
                <w:rFonts w:asciiTheme="minorBidi" w:hAnsiTheme="minorBidi" w:cstheme="minorBidi"/>
              </w:rPr>
              <w:t xml:space="preserve"> to securely login. </w:t>
            </w:r>
          </w:p>
          <w:p w:rsidR="00834C2D" w:rsidRPr="00EF4477" w:rsidRDefault="009048A9" w:rsidP="00807F8C">
            <w:pPr>
              <w:pStyle w:val="ListParagraph"/>
              <w:numPr>
                <w:ilvl w:val="0"/>
                <w:numId w:val="21"/>
              </w:numPr>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Display </w:t>
            </w:r>
            <w:r w:rsidR="00834C2D" w:rsidRPr="00EF4477">
              <w:rPr>
                <w:rFonts w:asciiTheme="minorBidi" w:hAnsiTheme="minorBidi" w:cstheme="minorBidi"/>
              </w:rPr>
              <w:t>MAC Address Table and IP Routing Table.</w:t>
            </w:r>
          </w:p>
          <w:p w:rsidR="00834C2D" w:rsidRPr="00EF4477" w:rsidRDefault="00834C2D" w:rsidP="00807F8C">
            <w:pPr>
              <w:pStyle w:val="ListParagraph"/>
              <w:numPr>
                <w:ilvl w:val="0"/>
                <w:numId w:val="21"/>
              </w:numPr>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Confi</w:t>
            </w:r>
            <w:r w:rsidR="000A7902" w:rsidRPr="00EF4477">
              <w:rPr>
                <w:rFonts w:asciiTheme="minorBidi" w:hAnsiTheme="minorBidi" w:cstheme="minorBidi"/>
              </w:rPr>
              <w:t>guring static and dynamic routing</w:t>
            </w:r>
            <w:r w:rsidRPr="00EF4477">
              <w:rPr>
                <w:rFonts w:asciiTheme="minorBidi" w:hAnsiTheme="minorBidi" w:cstheme="minorBidi"/>
              </w:rPr>
              <w:t xml:space="preserve"> on Routers.</w:t>
            </w:r>
          </w:p>
          <w:p w:rsidR="009048A9" w:rsidRPr="00EF4477" w:rsidRDefault="009048A9" w:rsidP="00807F8C">
            <w:pPr>
              <w:pStyle w:val="ListParagraph"/>
              <w:numPr>
                <w:ilvl w:val="0"/>
                <w:numId w:val="21"/>
              </w:numPr>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Troubleshoot the packet-</w:t>
            </w:r>
            <w:r w:rsidR="00C734A5" w:rsidRPr="00EF4477">
              <w:rPr>
                <w:rFonts w:asciiTheme="minorBidi" w:hAnsiTheme="minorBidi" w:cstheme="minorBidi"/>
              </w:rPr>
              <w:t>loss,</w:t>
            </w:r>
            <w:r w:rsidR="000A0EF1" w:rsidRPr="00EF4477">
              <w:rPr>
                <w:rFonts w:asciiTheme="minorBidi" w:hAnsiTheme="minorBidi" w:cstheme="minorBidi"/>
              </w:rPr>
              <w:t xml:space="preserve"> delayed packets</w:t>
            </w:r>
            <w:r w:rsidR="001B7340" w:rsidRPr="00EF4477">
              <w:rPr>
                <w:rFonts w:asciiTheme="minorBidi" w:hAnsiTheme="minorBidi" w:cstheme="minorBidi"/>
              </w:rPr>
              <w:t xml:space="preserve">, </w:t>
            </w:r>
            <w:r w:rsidRPr="00EF4477">
              <w:rPr>
                <w:rFonts w:asciiTheme="minorBidi" w:hAnsiTheme="minorBidi" w:cstheme="minorBidi"/>
              </w:rPr>
              <w:t>if any.</w:t>
            </w:r>
          </w:p>
          <w:p w:rsidR="00EC4BEC" w:rsidRPr="00EF4477" w:rsidRDefault="00EC4BEC" w:rsidP="00834C2D">
            <w:pPr>
              <w:pStyle w:val="ListParagraph"/>
              <w:tabs>
                <w:tab w:val="left" w:pos="456"/>
                <w:tab w:val="left" w:pos="666"/>
              </w:tabs>
              <w:ind w:left="546"/>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p>
        </w:tc>
      </w:tr>
    </w:tbl>
    <w:p w:rsidR="009B2F6D" w:rsidRPr="00EF4477" w:rsidRDefault="009B2F6D" w:rsidP="007A336D">
      <w:pPr>
        <w:spacing w:after="0"/>
        <w:rPr>
          <w:rFonts w:asciiTheme="minorBidi" w:hAnsiTheme="minorBidi" w:cstheme="minorBidi"/>
          <w:b/>
          <w:bCs/>
        </w:rPr>
      </w:pPr>
    </w:p>
    <w:p w:rsidR="00017ED3" w:rsidRPr="00EF4477" w:rsidRDefault="00017ED3" w:rsidP="000F674A">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Knowledge &amp; Understanding</w:t>
      </w:r>
    </w:p>
    <w:p w:rsidR="00772200" w:rsidRPr="00EF4477" w:rsidRDefault="00772200" w:rsidP="007A336D">
      <w:pPr>
        <w:spacing w:after="0"/>
        <w:jc w:val="both"/>
        <w:rPr>
          <w:rFonts w:asciiTheme="minorBidi" w:hAnsiTheme="minorBidi" w:cstheme="minorBidi"/>
          <w:bCs/>
        </w:rPr>
      </w:pPr>
    </w:p>
    <w:p w:rsidR="00017ED3" w:rsidRPr="00EF4477" w:rsidRDefault="00017ED3" w:rsidP="007A336D">
      <w:pPr>
        <w:spacing w:after="0"/>
        <w:jc w:val="both"/>
        <w:rPr>
          <w:rFonts w:asciiTheme="minorBidi" w:hAnsiTheme="minorBidi" w:cstheme="minorBidi"/>
          <w:bCs/>
        </w:rPr>
      </w:pPr>
      <w:r w:rsidRPr="00EF4477">
        <w:rPr>
          <w:rFonts w:asciiTheme="minorBidi" w:hAnsiTheme="minorBidi" w:cstheme="minorBidi"/>
          <w:bCs/>
        </w:rPr>
        <w:lastRenderedPageBreak/>
        <w:t>The student must be able to demonstrate knowledge and understanding required to carry out tasks covered in this competency standards. This includes the knowledge of:</w:t>
      </w:r>
    </w:p>
    <w:p w:rsidR="00587A8D" w:rsidRPr="00EF4477" w:rsidRDefault="00587A8D" w:rsidP="007A336D">
      <w:pPr>
        <w:spacing w:after="0"/>
        <w:jc w:val="both"/>
        <w:rPr>
          <w:rFonts w:asciiTheme="minorBidi" w:hAnsiTheme="minorBidi" w:cstheme="minorBidi"/>
          <w:bCs/>
        </w:rPr>
      </w:pPr>
    </w:p>
    <w:p w:rsidR="00017ED3" w:rsidRPr="00EF4477" w:rsidRDefault="00CA2474" w:rsidP="00751255">
      <w:pPr>
        <w:pStyle w:val="ListParagraph"/>
        <w:numPr>
          <w:ilvl w:val="0"/>
          <w:numId w:val="8"/>
        </w:numPr>
        <w:autoSpaceDE w:val="0"/>
        <w:autoSpaceDN w:val="0"/>
        <w:adjustRightInd w:val="0"/>
        <w:spacing w:after="0"/>
        <w:jc w:val="both"/>
        <w:rPr>
          <w:rFonts w:asciiTheme="minorBidi" w:eastAsia="Calibri" w:hAnsiTheme="minorBidi" w:cstheme="minorBidi"/>
        </w:rPr>
      </w:pPr>
      <w:r w:rsidRPr="00EF4477">
        <w:rPr>
          <w:rFonts w:asciiTheme="minorBidi" w:hAnsiTheme="minorBidi" w:cstheme="minorBidi"/>
        </w:rPr>
        <w:t>Hosts/</w:t>
      </w:r>
      <w:r w:rsidR="00502193" w:rsidRPr="00EF4477">
        <w:rPr>
          <w:rFonts w:asciiTheme="minorBidi" w:hAnsiTheme="minorBidi" w:cstheme="minorBidi"/>
        </w:rPr>
        <w:t xml:space="preserve">end devices, intermediary devices and their differences. </w:t>
      </w:r>
    </w:p>
    <w:p w:rsidR="00017ED3" w:rsidRPr="00EF4477" w:rsidRDefault="00502193" w:rsidP="00751255">
      <w:pPr>
        <w:pStyle w:val="ListParagraph"/>
        <w:numPr>
          <w:ilvl w:val="0"/>
          <w:numId w:val="8"/>
        </w:numPr>
        <w:autoSpaceDE w:val="0"/>
        <w:autoSpaceDN w:val="0"/>
        <w:adjustRightInd w:val="0"/>
        <w:spacing w:after="0"/>
        <w:jc w:val="both"/>
        <w:rPr>
          <w:rFonts w:asciiTheme="minorBidi" w:eastAsia="Calibri" w:hAnsiTheme="minorBidi" w:cstheme="minorBidi"/>
        </w:rPr>
      </w:pPr>
      <w:r w:rsidRPr="00EF4477">
        <w:rPr>
          <w:rFonts w:asciiTheme="minorBidi" w:hAnsiTheme="minorBidi" w:cstheme="minorBidi"/>
        </w:rPr>
        <w:t>Differentiate between wired and wireless networks</w:t>
      </w:r>
    </w:p>
    <w:p w:rsidR="00502193" w:rsidRPr="00EF4477" w:rsidRDefault="00B71F5A" w:rsidP="00751255">
      <w:pPr>
        <w:pStyle w:val="ListParagraph"/>
        <w:numPr>
          <w:ilvl w:val="0"/>
          <w:numId w:val="8"/>
        </w:numPr>
        <w:autoSpaceDE w:val="0"/>
        <w:autoSpaceDN w:val="0"/>
        <w:adjustRightInd w:val="0"/>
        <w:spacing w:after="0"/>
        <w:jc w:val="both"/>
        <w:rPr>
          <w:rFonts w:asciiTheme="minorBidi" w:eastAsia="Calibri" w:hAnsiTheme="minorBidi" w:cstheme="minorBidi"/>
        </w:rPr>
      </w:pPr>
      <w:r w:rsidRPr="00EF4477">
        <w:rPr>
          <w:rFonts w:asciiTheme="minorBidi" w:hAnsiTheme="minorBidi" w:cstheme="minorBidi"/>
        </w:rPr>
        <w:t>Understand IP Address,</w:t>
      </w:r>
      <w:r w:rsidR="00502193" w:rsidRPr="00EF4477">
        <w:rPr>
          <w:rFonts w:asciiTheme="minorBidi" w:hAnsiTheme="minorBidi" w:cstheme="minorBidi"/>
        </w:rPr>
        <w:t xml:space="preserve"> its structure and use.</w:t>
      </w:r>
    </w:p>
    <w:p w:rsidR="00502193" w:rsidRPr="00EF4477" w:rsidRDefault="00502193" w:rsidP="00751255">
      <w:pPr>
        <w:pStyle w:val="ListParagraph"/>
        <w:numPr>
          <w:ilvl w:val="0"/>
          <w:numId w:val="8"/>
        </w:numPr>
        <w:autoSpaceDE w:val="0"/>
        <w:autoSpaceDN w:val="0"/>
        <w:adjustRightInd w:val="0"/>
        <w:spacing w:after="0"/>
        <w:jc w:val="both"/>
        <w:rPr>
          <w:rFonts w:asciiTheme="minorBidi" w:eastAsia="Calibri" w:hAnsiTheme="minorBidi" w:cstheme="minorBidi"/>
        </w:rPr>
      </w:pPr>
      <w:r w:rsidRPr="00EF4477">
        <w:rPr>
          <w:rFonts w:asciiTheme="minorBidi" w:hAnsiTheme="minorBidi" w:cstheme="minorBidi"/>
        </w:rPr>
        <w:t>Differentiate between class A, Class B a</w:t>
      </w:r>
      <w:r w:rsidR="009F03A6" w:rsidRPr="00EF4477">
        <w:rPr>
          <w:rFonts w:asciiTheme="minorBidi" w:hAnsiTheme="minorBidi" w:cstheme="minorBidi"/>
        </w:rPr>
        <w:t>nd Class C.</w:t>
      </w:r>
    </w:p>
    <w:p w:rsidR="00502193" w:rsidRPr="00EF4477" w:rsidRDefault="00502193" w:rsidP="00751255">
      <w:pPr>
        <w:pStyle w:val="ListParagraph"/>
        <w:numPr>
          <w:ilvl w:val="0"/>
          <w:numId w:val="8"/>
        </w:numPr>
        <w:autoSpaceDE w:val="0"/>
        <w:autoSpaceDN w:val="0"/>
        <w:adjustRightInd w:val="0"/>
        <w:spacing w:after="0"/>
        <w:jc w:val="both"/>
        <w:rPr>
          <w:rFonts w:asciiTheme="minorBidi" w:eastAsia="Calibri" w:hAnsiTheme="minorBidi" w:cstheme="minorBidi"/>
        </w:rPr>
      </w:pPr>
      <w:r w:rsidRPr="00EF4477">
        <w:rPr>
          <w:rFonts w:asciiTheme="minorBidi" w:hAnsiTheme="minorBidi" w:cstheme="minorBidi"/>
        </w:rPr>
        <w:t>Understand OSI Model and TCP/IP Model.</w:t>
      </w:r>
    </w:p>
    <w:p w:rsidR="00502193" w:rsidRPr="00EF4477" w:rsidRDefault="00502193" w:rsidP="00751255">
      <w:pPr>
        <w:pStyle w:val="ListParagraph"/>
        <w:numPr>
          <w:ilvl w:val="0"/>
          <w:numId w:val="8"/>
        </w:numPr>
        <w:autoSpaceDE w:val="0"/>
        <w:autoSpaceDN w:val="0"/>
        <w:adjustRightInd w:val="0"/>
        <w:spacing w:after="0"/>
        <w:jc w:val="both"/>
        <w:rPr>
          <w:rFonts w:asciiTheme="minorBidi" w:eastAsia="Calibri" w:hAnsiTheme="minorBidi" w:cstheme="minorBidi"/>
        </w:rPr>
      </w:pPr>
      <w:r w:rsidRPr="00EF4477">
        <w:rPr>
          <w:rFonts w:asciiTheme="minorBidi" w:hAnsiTheme="minorBidi" w:cstheme="minorBidi"/>
        </w:rPr>
        <w:t>U</w:t>
      </w:r>
      <w:r w:rsidR="00A53680" w:rsidRPr="00EF4477">
        <w:rPr>
          <w:rFonts w:asciiTheme="minorBidi" w:hAnsiTheme="minorBidi" w:cstheme="minorBidi"/>
        </w:rPr>
        <w:t xml:space="preserve">nderstand MAC Address, </w:t>
      </w:r>
      <w:r w:rsidRPr="00EF4477">
        <w:rPr>
          <w:rFonts w:asciiTheme="minorBidi" w:hAnsiTheme="minorBidi" w:cstheme="minorBidi"/>
        </w:rPr>
        <w:t xml:space="preserve">Port Number/Address and their purpose. </w:t>
      </w:r>
    </w:p>
    <w:p w:rsidR="00502193" w:rsidRPr="00EF4477" w:rsidRDefault="00502193" w:rsidP="00751255">
      <w:pPr>
        <w:pStyle w:val="ListParagraph"/>
        <w:numPr>
          <w:ilvl w:val="0"/>
          <w:numId w:val="8"/>
        </w:numPr>
        <w:autoSpaceDE w:val="0"/>
        <w:autoSpaceDN w:val="0"/>
        <w:adjustRightInd w:val="0"/>
        <w:spacing w:after="0"/>
        <w:jc w:val="both"/>
        <w:rPr>
          <w:rFonts w:asciiTheme="minorBidi" w:eastAsia="Calibri" w:hAnsiTheme="minorBidi" w:cstheme="minorBidi"/>
        </w:rPr>
      </w:pPr>
      <w:r w:rsidRPr="00EF4477">
        <w:rPr>
          <w:rFonts w:asciiTheme="minorBidi" w:hAnsiTheme="minorBidi" w:cstheme="minorBidi"/>
        </w:rPr>
        <w:t xml:space="preserve">Understand subnetting and its purpose. </w:t>
      </w:r>
    </w:p>
    <w:p w:rsidR="00017ED3" w:rsidRPr="00EF4477" w:rsidRDefault="00502193" w:rsidP="00751255">
      <w:pPr>
        <w:pStyle w:val="ListParagraph"/>
        <w:numPr>
          <w:ilvl w:val="0"/>
          <w:numId w:val="8"/>
        </w:numPr>
        <w:autoSpaceDE w:val="0"/>
        <w:autoSpaceDN w:val="0"/>
        <w:adjustRightInd w:val="0"/>
        <w:spacing w:after="0"/>
        <w:jc w:val="both"/>
        <w:rPr>
          <w:rFonts w:asciiTheme="minorBidi" w:eastAsia="Calibri" w:hAnsiTheme="minorBidi" w:cstheme="minorBidi"/>
        </w:rPr>
      </w:pPr>
      <w:r w:rsidRPr="00EF4477">
        <w:rPr>
          <w:rFonts w:asciiTheme="minorBidi" w:hAnsiTheme="minorBidi" w:cstheme="minorBidi"/>
        </w:rPr>
        <w:t xml:space="preserve">Understand the </w:t>
      </w:r>
      <w:r w:rsidR="0002289A" w:rsidRPr="00EF4477">
        <w:rPr>
          <w:rFonts w:asciiTheme="minorBidi" w:hAnsiTheme="minorBidi" w:cstheme="minorBidi"/>
        </w:rPr>
        <w:t>Router/</w:t>
      </w:r>
      <w:r w:rsidRPr="00EF4477">
        <w:rPr>
          <w:rFonts w:asciiTheme="minorBidi" w:hAnsiTheme="minorBidi" w:cstheme="minorBidi"/>
        </w:rPr>
        <w:t>switch and its purpose.</w:t>
      </w:r>
    </w:p>
    <w:p w:rsidR="00017ED3" w:rsidRPr="00EF4477" w:rsidRDefault="006053EE" w:rsidP="00751255">
      <w:pPr>
        <w:pStyle w:val="ListParagraph"/>
        <w:numPr>
          <w:ilvl w:val="0"/>
          <w:numId w:val="8"/>
        </w:numPr>
        <w:autoSpaceDE w:val="0"/>
        <w:autoSpaceDN w:val="0"/>
        <w:adjustRightInd w:val="0"/>
        <w:spacing w:after="0"/>
        <w:jc w:val="both"/>
        <w:rPr>
          <w:rFonts w:asciiTheme="minorBidi" w:eastAsia="Calibri" w:hAnsiTheme="minorBidi" w:cstheme="minorBidi"/>
        </w:rPr>
      </w:pPr>
      <w:r w:rsidRPr="00EF4477">
        <w:rPr>
          <w:rFonts w:asciiTheme="minorBidi" w:hAnsiTheme="minorBidi" w:cstheme="minorBidi"/>
        </w:rPr>
        <w:t>D</w:t>
      </w:r>
      <w:r w:rsidR="00502193" w:rsidRPr="00EF4477">
        <w:rPr>
          <w:rFonts w:asciiTheme="minorBidi" w:hAnsiTheme="minorBidi" w:cstheme="minorBidi"/>
        </w:rPr>
        <w:t xml:space="preserve">ifferentiate between switch and router and its use in network connectivity. </w:t>
      </w:r>
    </w:p>
    <w:p w:rsidR="000B458F" w:rsidRPr="00EF4477" w:rsidRDefault="00816A01" w:rsidP="001F760A">
      <w:pPr>
        <w:pStyle w:val="ListParagraph"/>
        <w:numPr>
          <w:ilvl w:val="0"/>
          <w:numId w:val="8"/>
        </w:numPr>
        <w:autoSpaceDE w:val="0"/>
        <w:autoSpaceDN w:val="0"/>
        <w:adjustRightInd w:val="0"/>
        <w:spacing w:after="0"/>
        <w:jc w:val="both"/>
        <w:rPr>
          <w:rFonts w:asciiTheme="minorBidi" w:eastAsia="Calibri" w:hAnsiTheme="minorBidi" w:cstheme="minorBidi"/>
        </w:rPr>
      </w:pPr>
      <w:r w:rsidRPr="00EF4477">
        <w:rPr>
          <w:rFonts w:asciiTheme="minorBidi" w:hAnsiTheme="minorBidi" w:cstheme="minorBidi"/>
        </w:rPr>
        <w:t xml:space="preserve">Understand </w:t>
      </w:r>
      <w:r w:rsidR="000B458F" w:rsidRPr="00EF4477">
        <w:rPr>
          <w:rFonts w:asciiTheme="minorBidi" w:hAnsiTheme="minorBidi" w:cstheme="minorBidi"/>
        </w:rPr>
        <w:t xml:space="preserve">the purpose of </w:t>
      </w:r>
      <w:r w:rsidRPr="00EF4477">
        <w:rPr>
          <w:rFonts w:asciiTheme="minorBidi" w:hAnsiTheme="minorBidi" w:cstheme="minorBidi"/>
        </w:rPr>
        <w:t xml:space="preserve">packets, frames and datagrams </w:t>
      </w:r>
      <w:r w:rsidR="000B458F" w:rsidRPr="00EF4477">
        <w:rPr>
          <w:rFonts w:asciiTheme="minorBidi" w:hAnsiTheme="minorBidi" w:cstheme="minorBidi"/>
        </w:rPr>
        <w:t>and their headers.</w:t>
      </w:r>
    </w:p>
    <w:p w:rsidR="00816A01" w:rsidRPr="00EF4477" w:rsidRDefault="00816A01" w:rsidP="00D53E39">
      <w:pPr>
        <w:pStyle w:val="ListParagraph"/>
        <w:autoSpaceDE w:val="0"/>
        <w:autoSpaceDN w:val="0"/>
        <w:adjustRightInd w:val="0"/>
        <w:spacing w:after="0"/>
        <w:ind w:left="360"/>
        <w:jc w:val="both"/>
        <w:rPr>
          <w:rFonts w:asciiTheme="minorBidi" w:eastAsia="Calibri" w:hAnsiTheme="minorBidi" w:cstheme="minorBidi"/>
        </w:rPr>
      </w:pPr>
      <w:r w:rsidRPr="00EF4477">
        <w:rPr>
          <w:rFonts w:asciiTheme="minorBidi" w:hAnsiTheme="minorBidi" w:cstheme="minorBidi"/>
        </w:rPr>
        <w:t xml:space="preserve"> </w:t>
      </w:r>
    </w:p>
    <w:p w:rsidR="00D379AD" w:rsidRPr="00EF4477" w:rsidRDefault="00D379AD" w:rsidP="007A336D">
      <w:pPr>
        <w:pStyle w:val="ListParagraph"/>
        <w:autoSpaceDE w:val="0"/>
        <w:autoSpaceDN w:val="0"/>
        <w:adjustRightInd w:val="0"/>
        <w:spacing w:after="0"/>
        <w:ind w:left="360"/>
        <w:jc w:val="both"/>
        <w:rPr>
          <w:rFonts w:asciiTheme="minorBidi" w:eastAsia="Calibri" w:hAnsiTheme="minorBidi" w:cstheme="minorBidi"/>
        </w:rPr>
      </w:pPr>
    </w:p>
    <w:p w:rsidR="00017ED3" w:rsidRPr="00EF4477" w:rsidRDefault="00017ED3" w:rsidP="000F674A">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Critical Evidence(s) Required</w:t>
      </w:r>
    </w:p>
    <w:p w:rsidR="00587A8D" w:rsidRPr="00EF4477" w:rsidRDefault="00587A8D" w:rsidP="007A336D">
      <w:pPr>
        <w:adjustRightInd w:val="0"/>
        <w:spacing w:after="0"/>
        <w:jc w:val="both"/>
        <w:rPr>
          <w:rFonts w:asciiTheme="minorBidi" w:hAnsiTheme="minorBidi" w:cstheme="minorBidi"/>
          <w:bCs/>
        </w:rPr>
      </w:pPr>
    </w:p>
    <w:p w:rsidR="00017ED3" w:rsidRPr="00EF4477" w:rsidRDefault="00884548" w:rsidP="007A336D">
      <w:pPr>
        <w:adjustRightInd w:val="0"/>
        <w:spacing w:after="0"/>
        <w:jc w:val="both"/>
        <w:rPr>
          <w:rFonts w:asciiTheme="minorBidi" w:hAnsiTheme="minorBidi" w:cstheme="minorBidi"/>
          <w:bCs/>
        </w:rPr>
      </w:pPr>
      <w:r w:rsidRPr="00EF4477">
        <w:rPr>
          <w:rFonts w:asciiTheme="minorBidi" w:hAnsiTheme="minorBidi" w:cstheme="minorBidi"/>
          <w:bCs/>
        </w:rPr>
        <w:t>The candidate need</w:t>
      </w:r>
      <w:r w:rsidR="00017ED3" w:rsidRPr="00EF4477">
        <w:rPr>
          <w:rFonts w:asciiTheme="minorBidi" w:hAnsiTheme="minorBidi" w:cstheme="minorBidi"/>
          <w:bCs/>
        </w:rPr>
        <w:t xml:space="preserve"> to produce following critical evidence (s) to be competent in this competency standard:</w:t>
      </w:r>
    </w:p>
    <w:p w:rsidR="00587A8D" w:rsidRPr="00EF4477" w:rsidRDefault="00587A8D" w:rsidP="007A336D">
      <w:pPr>
        <w:adjustRightInd w:val="0"/>
        <w:spacing w:after="0"/>
        <w:jc w:val="both"/>
        <w:rPr>
          <w:rFonts w:asciiTheme="minorBidi" w:hAnsiTheme="minorBidi" w:cstheme="minorBidi"/>
          <w:bCs/>
        </w:rPr>
      </w:pPr>
    </w:p>
    <w:p w:rsidR="00017ED3" w:rsidRPr="00EF4477" w:rsidRDefault="000D6FC1" w:rsidP="00751255">
      <w:pPr>
        <w:pStyle w:val="ListParagraph"/>
        <w:numPr>
          <w:ilvl w:val="0"/>
          <w:numId w:val="6"/>
        </w:numPr>
        <w:spacing w:after="0"/>
        <w:ind w:left="0" w:right="27" w:firstLine="0"/>
        <w:jc w:val="both"/>
        <w:rPr>
          <w:rFonts w:asciiTheme="minorBidi" w:hAnsiTheme="minorBidi" w:cstheme="minorBidi"/>
        </w:rPr>
      </w:pPr>
      <w:r w:rsidRPr="00EF4477">
        <w:rPr>
          <w:rFonts w:asciiTheme="minorBidi" w:hAnsiTheme="minorBidi" w:cstheme="minorBidi"/>
        </w:rPr>
        <w:t>Explain network, end devices/</w:t>
      </w:r>
      <w:r w:rsidR="006C2BD5" w:rsidRPr="00EF4477">
        <w:rPr>
          <w:rFonts w:asciiTheme="minorBidi" w:hAnsiTheme="minorBidi" w:cstheme="minorBidi"/>
        </w:rPr>
        <w:t>hosts.</w:t>
      </w:r>
    </w:p>
    <w:p w:rsidR="0076472D" w:rsidRPr="00EF4477" w:rsidRDefault="0076472D" w:rsidP="00751255">
      <w:pPr>
        <w:pStyle w:val="ListParagraph"/>
        <w:numPr>
          <w:ilvl w:val="0"/>
          <w:numId w:val="6"/>
        </w:numPr>
        <w:spacing w:after="0"/>
        <w:ind w:left="0" w:right="27" w:firstLine="0"/>
        <w:jc w:val="both"/>
        <w:rPr>
          <w:rFonts w:asciiTheme="minorBidi" w:hAnsiTheme="minorBidi" w:cstheme="minorBidi"/>
        </w:rPr>
      </w:pPr>
      <w:r w:rsidRPr="00EF4477">
        <w:rPr>
          <w:rFonts w:asciiTheme="minorBidi" w:hAnsiTheme="minorBidi" w:cstheme="minorBidi"/>
        </w:rPr>
        <w:t xml:space="preserve">Create straight </w:t>
      </w:r>
      <w:r w:rsidR="006219F3" w:rsidRPr="00EF4477">
        <w:rPr>
          <w:rFonts w:asciiTheme="minorBidi" w:hAnsiTheme="minorBidi" w:cstheme="minorBidi"/>
        </w:rPr>
        <w:t xml:space="preserve">through </w:t>
      </w:r>
      <w:r w:rsidRPr="00EF4477">
        <w:rPr>
          <w:rFonts w:asciiTheme="minorBidi" w:hAnsiTheme="minorBidi" w:cstheme="minorBidi"/>
        </w:rPr>
        <w:t>and cross</w:t>
      </w:r>
      <w:r w:rsidR="00D35C8F" w:rsidRPr="00EF4477">
        <w:rPr>
          <w:rFonts w:asciiTheme="minorBidi" w:hAnsiTheme="minorBidi" w:cstheme="minorBidi"/>
        </w:rPr>
        <w:t xml:space="preserve"> over network cable and connect</w:t>
      </w:r>
      <w:r w:rsidRPr="00EF4477">
        <w:rPr>
          <w:rFonts w:asciiTheme="minorBidi" w:hAnsiTheme="minorBidi" w:cstheme="minorBidi"/>
        </w:rPr>
        <w:t xml:space="preserve"> to network. </w:t>
      </w:r>
    </w:p>
    <w:p w:rsidR="00017ED3" w:rsidRPr="00EF4477" w:rsidRDefault="006C2BD5" w:rsidP="00751255">
      <w:pPr>
        <w:pStyle w:val="ListParagraph"/>
        <w:numPr>
          <w:ilvl w:val="0"/>
          <w:numId w:val="6"/>
        </w:numPr>
        <w:spacing w:after="0"/>
        <w:ind w:left="0" w:right="27" w:firstLine="0"/>
        <w:jc w:val="both"/>
        <w:rPr>
          <w:rFonts w:asciiTheme="minorBidi" w:hAnsiTheme="minorBidi" w:cstheme="minorBidi"/>
        </w:rPr>
      </w:pPr>
      <w:r w:rsidRPr="00EF4477">
        <w:rPr>
          <w:rFonts w:asciiTheme="minorBidi" w:hAnsiTheme="minorBidi" w:cstheme="minorBidi"/>
        </w:rPr>
        <w:t>Interpret IP Ad</w:t>
      </w:r>
      <w:r w:rsidR="00007056" w:rsidRPr="00EF4477">
        <w:rPr>
          <w:rFonts w:asciiTheme="minorBidi" w:hAnsiTheme="minorBidi" w:cstheme="minorBidi"/>
        </w:rPr>
        <w:t>dress and subnet mask, network ID and broadcast ID.</w:t>
      </w:r>
    </w:p>
    <w:p w:rsidR="00017ED3" w:rsidRPr="00EF4477" w:rsidRDefault="00463D91" w:rsidP="00751255">
      <w:pPr>
        <w:pStyle w:val="ListParagraph"/>
        <w:numPr>
          <w:ilvl w:val="0"/>
          <w:numId w:val="6"/>
        </w:numPr>
        <w:spacing w:after="0"/>
        <w:ind w:left="0" w:right="27" w:firstLine="0"/>
        <w:jc w:val="both"/>
        <w:rPr>
          <w:rFonts w:asciiTheme="minorBidi" w:hAnsiTheme="minorBidi" w:cstheme="minorBidi"/>
        </w:rPr>
      </w:pPr>
      <w:r w:rsidRPr="00EF4477">
        <w:rPr>
          <w:rFonts w:asciiTheme="minorBidi" w:hAnsiTheme="minorBidi" w:cstheme="minorBidi"/>
        </w:rPr>
        <w:t>Assign IP addresses, d</w:t>
      </w:r>
      <w:r w:rsidR="00FC25C3" w:rsidRPr="00EF4477">
        <w:rPr>
          <w:rFonts w:asciiTheme="minorBidi" w:hAnsiTheme="minorBidi" w:cstheme="minorBidi"/>
        </w:rPr>
        <w:t>efault gateways and subnet mask to hosts/</w:t>
      </w:r>
      <w:r w:rsidRPr="00EF4477">
        <w:rPr>
          <w:rFonts w:asciiTheme="minorBidi" w:hAnsiTheme="minorBidi" w:cstheme="minorBidi"/>
        </w:rPr>
        <w:t xml:space="preserve">end devices and intermediary devices. </w:t>
      </w:r>
    </w:p>
    <w:p w:rsidR="00017ED3" w:rsidRPr="00EF4477" w:rsidRDefault="00463D91" w:rsidP="00751255">
      <w:pPr>
        <w:pStyle w:val="ListParagraph"/>
        <w:numPr>
          <w:ilvl w:val="0"/>
          <w:numId w:val="6"/>
        </w:numPr>
        <w:spacing w:after="0"/>
        <w:ind w:left="0" w:right="27" w:firstLine="0"/>
        <w:jc w:val="both"/>
        <w:rPr>
          <w:rFonts w:asciiTheme="minorBidi" w:hAnsiTheme="minorBidi" w:cstheme="minorBidi"/>
        </w:rPr>
      </w:pPr>
      <w:r w:rsidRPr="00EF4477">
        <w:rPr>
          <w:rFonts w:asciiTheme="minorBidi" w:hAnsiTheme="minorBidi" w:cstheme="minorBidi"/>
        </w:rPr>
        <w:t xml:space="preserve">Design subnetting schemes for an organization and </w:t>
      </w:r>
      <w:r w:rsidR="0076472D" w:rsidRPr="00EF4477">
        <w:rPr>
          <w:rFonts w:asciiTheme="minorBidi" w:hAnsiTheme="minorBidi" w:cstheme="minorBidi"/>
        </w:rPr>
        <w:t xml:space="preserve">implement in simulator or real switch/router. </w:t>
      </w:r>
    </w:p>
    <w:p w:rsidR="00017ED3" w:rsidRPr="00EF4477" w:rsidRDefault="0076472D" w:rsidP="00751255">
      <w:pPr>
        <w:pStyle w:val="ListParagraph"/>
        <w:numPr>
          <w:ilvl w:val="0"/>
          <w:numId w:val="6"/>
        </w:numPr>
        <w:spacing w:after="0"/>
        <w:ind w:left="0" w:right="27" w:firstLine="0"/>
        <w:jc w:val="both"/>
        <w:rPr>
          <w:rFonts w:asciiTheme="minorBidi" w:hAnsiTheme="minorBidi" w:cstheme="minorBidi"/>
        </w:rPr>
      </w:pPr>
      <w:r w:rsidRPr="00EF4477">
        <w:rPr>
          <w:rFonts w:asciiTheme="minorBidi" w:hAnsiTheme="minorBidi" w:cstheme="minorBidi"/>
        </w:rPr>
        <w:t xml:space="preserve">Communicate from one network to other. </w:t>
      </w:r>
    </w:p>
    <w:p w:rsidR="0076472D" w:rsidRPr="00EF4477" w:rsidRDefault="0076472D" w:rsidP="00751255">
      <w:pPr>
        <w:pStyle w:val="ListParagraph"/>
        <w:numPr>
          <w:ilvl w:val="0"/>
          <w:numId w:val="6"/>
        </w:numPr>
        <w:spacing w:after="0"/>
        <w:ind w:left="0" w:right="27" w:firstLine="0"/>
        <w:jc w:val="both"/>
        <w:rPr>
          <w:rFonts w:asciiTheme="minorBidi" w:hAnsiTheme="minorBidi" w:cstheme="minorBidi"/>
        </w:rPr>
      </w:pPr>
      <w:r w:rsidRPr="00EF4477">
        <w:rPr>
          <w:rFonts w:asciiTheme="minorBidi" w:hAnsiTheme="minorBidi" w:cstheme="minorBidi"/>
        </w:rPr>
        <w:t xml:space="preserve">Troubleshoot packet loss and delayed packets. </w:t>
      </w:r>
    </w:p>
    <w:p w:rsidR="00017ED3" w:rsidRPr="00EF4477" w:rsidRDefault="00017ED3" w:rsidP="00751255">
      <w:pPr>
        <w:pStyle w:val="ListParagraph"/>
        <w:numPr>
          <w:ilvl w:val="0"/>
          <w:numId w:val="6"/>
        </w:numPr>
        <w:spacing w:after="0"/>
        <w:ind w:left="0" w:right="27" w:firstLine="0"/>
        <w:jc w:val="both"/>
        <w:rPr>
          <w:rFonts w:asciiTheme="minorBidi" w:hAnsiTheme="minorBidi" w:cstheme="minorBidi"/>
        </w:rPr>
      </w:pPr>
      <w:r w:rsidRPr="00EF4477">
        <w:rPr>
          <w:rFonts w:asciiTheme="minorBidi" w:hAnsiTheme="minorBidi" w:cstheme="minorBidi"/>
        </w:rPr>
        <w:t>Identi</w:t>
      </w:r>
      <w:r w:rsidR="0076472D" w:rsidRPr="00EF4477">
        <w:rPr>
          <w:rFonts w:asciiTheme="minorBidi" w:hAnsiTheme="minorBidi" w:cstheme="minorBidi"/>
        </w:rPr>
        <w:t xml:space="preserve">fy possible errors while communicating between networks. </w:t>
      </w:r>
    </w:p>
    <w:p w:rsidR="00587A8D" w:rsidRPr="00EF4477" w:rsidRDefault="00587A8D" w:rsidP="00587A8D">
      <w:pPr>
        <w:pStyle w:val="ListParagraph"/>
        <w:spacing w:after="0"/>
        <w:ind w:left="0" w:right="27"/>
        <w:jc w:val="both"/>
        <w:rPr>
          <w:rFonts w:asciiTheme="minorBidi" w:hAnsiTheme="minorBidi" w:cstheme="minorBidi"/>
        </w:rPr>
      </w:pPr>
    </w:p>
    <w:p w:rsidR="00017ED3" w:rsidRPr="00EF4477" w:rsidRDefault="00017ED3" w:rsidP="000F674A">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Tool and Equipment</w:t>
      </w:r>
    </w:p>
    <w:p w:rsidR="00587A8D" w:rsidRPr="00EF4477" w:rsidRDefault="00587A8D" w:rsidP="00587A8D">
      <w:pPr>
        <w:pStyle w:val="ListParagraph"/>
        <w:spacing w:after="0"/>
        <w:ind w:left="0" w:right="27"/>
        <w:jc w:val="both"/>
        <w:rPr>
          <w:rFonts w:asciiTheme="minorBidi" w:hAnsiTheme="minorBidi" w:cstheme="minorBidi"/>
        </w:rPr>
      </w:pPr>
    </w:p>
    <w:p w:rsidR="00017ED3" w:rsidRPr="00EF4477" w:rsidRDefault="00CA5522" w:rsidP="00751255">
      <w:pPr>
        <w:pStyle w:val="ListParagraph"/>
        <w:numPr>
          <w:ilvl w:val="0"/>
          <w:numId w:val="6"/>
        </w:numPr>
        <w:spacing w:after="0"/>
        <w:ind w:left="0" w:right="27" w:firstLine="0"/>
        <w:jc w:val="both"/>
        <w:rPr>
          <w:rFonts w:asciiTheme="minorBidi" w:hAnsiTheme="minorBidi" w:cstheme="minorBidi"/>
        </w:rPr>
      </w:pPr>
      <w:r w:rsidRPr="00EF4477">
        <w:rPr>
          <w:rFonts w:asciiTheme="minorBidi" w:hAnsiTheme="minorBidi" w:cstheme="minorBidi"/>
        </w:rPr>
        <w:t xml:space="preserve">Crimping tools. </w:t>
      </w:r>
    </w:p>
    <w:p w:rsidR="00017ED3" w:rsidRPr="00EF4477" w:rsidRDefault="00CA5522" w:rsidP="00751255">
      <w:pPr>
        <w:pStyle w:val="ListParagraph"/>
        <w:numPr>
          <w:ilvl w:val="0"/>
          <w:numId w:val="6"/>
        </w:numPr>
        <w:spacing w:after="0"/>
        <w:ind w:left="0" w:right="27" w:firstLine="0"/>
        <w:jc w:val="both"/>
        <w:rPr>
          <w:rFonts w:asciiTheme="minorBidi" w:hAnsiTheme="minorBidi" w:cstheme="minorBidi"/>
        </w:rPr>
      </w:pPr>
      <w:r w:rsidRPr="00EF4477">
        <w:rPr>
          <w:rFonts w:asciiTheme="minorBidi" w:hAnsiTheme="minorBidi" w:cstheme="minorBidi"/>
        </w:rPr>
        <w:t>Cable Cutter</w:t>
      </w:r>
    </w:p>
    <w:p w:rsidR="00017ED3" w:rsidRPr="00EF4477" w:rsidRDefault="00CA5522" w:rsidP="00751255">
      <w:pPr>
        <w:pStyle w:val="ListParagraph"/>
        <w:numPr>
          <w:ilvl w:val="0"/>
          <w:numId w:val="6"/>
        </w:numPr>
        <w:spacing w:after="0"/>
        <w:ind w:left="0" w:right="27" w:firstLine="0"/>
        <w:jc w:val="both"/>
        <w:rPr>
          <w:rFonts w:asciiTheme="minorBidi" w:hAnsiTheme="minorBidi" w:cstheme="minorBidi"/>
        </w:rPr>
      </w:pPr>
      <w:r w:rsidRPr="00EF4477">
        <w:rPr>
          <w:rFonts w:asciiTheme="minorBidi" w:hAnsiTheme="minorBidi" w:cstheme="minorBidi"/>
        </w:rPr>
        <w:t>RJ-45 Connectors</w:t>
      </w:r>
    </w:p>
    <w:p w:rsidR="00017ED3" w:rsidRPr="00EF4477" w:rsidRDefault="008B70B3" w:rsidP="00751255">
      <w:pPr>
        <w:pStyle w:val="ListParagraph"/>
        <w:numPr>
          <w:ilvl w:val="0"/>
          <w:numId w:val="6"/>
        </w:numPr>
        <w:spacing w:after="0"/>
        <w:ind w:left="0" w:right="27" w:firstLine="0"/>
        <w:jc w:val="both"/>
        <w:rPr>
          <w:rFonts w:asciiTheme="minorBidi" w:hAnsiTheme="minorBidi" w:cstheme="minorBidi"/>
        </w:rPr>
      </w:pPr>
      <w:r w:rsidRPr="00EF4477">
        <w:rPr>
          <w:rFonts w:asciiTheme="minorBidi" w:hAnsiTheme="minorBidi" w:cstheme="minorBidi"/>
        </w:rPr>
        <w:t>Network Cable Cat-6</w:t>
      </w:r>
      <w:r w:rsidR="00017ED3" w:rsidRPr="00EF4477">
        <w:rPr>
          <w:rFonts w:asciiTheme="minorBidi" w:hAnsiTheme="minorBidi" w:cstheme="minorBidi"/>
        </w:rPr>
        <w:t xml:space="preserve"> </w:t>
      </w:r>
    </w:p>
    <w:p w:rsidR="00017ED3" w:rsidRPr="00EF4477" w:rsidRDefault="008B70B3" w:rsidP="00751255">
      <w:pPr>
        <w:pStyle w:val="ListParagraph"/>
        <w:numPr>
          <w:ilvl w:val="0"/>
          <w:numId w:val="6"/>
        </w:numPr>
        <w:spacing w:after="0"/>
        <w:ind w:left="0" w:right="27" w:firstLine="0"/>
        <w:jc w:val="both"/>
        <w:rPr>
          <w:rFonts w:asciiTheme="minorBidi" w:hAnsiTheme="minorBidi" w:cstheme="minorBidi"/>
        </w:rPr>
      </w:pPr>
      <w:r w:rsidRPr="00EF4477">
        <w:rPr>
          <w:rFonts w:asciiTheme="minorBidi" w:hAnsiTheme="minorBidi" w:cstheme="minorBidi"/>
        </w:rPr>
        <w:t>Switch</w:t>
      </w:r>
      <w:r w:rsidR="007C1F8E" w:rsidRPr="00EF4477">
        <w:rPr>
          <w:rFonts w:asciiTheme="minorBidi" w:hAnsiTheme="minorBidi" w:cstheme="minorBidi"/>
        </w:rPr>
        <w:t xml:space="preserve"> /simulator</w:t>
      </w:r>
    </w:p>
    <w:p w:rsidR="00017ED3" w:rsidRPr="00EF4477" w:rsidRDefault="008B70B3" w:rsidP="00751255">
      <w:pPr>
        <w:pStyle w:val="ListParagraph"/>
        <w:numPr>
          <w:ilvl w:val="0"/>
          <w:numId w:val="6"/>
        </w:numPr>
        <w:spacing w:after="0"/>
        <w:ind w:left="0" w:right="27" w:firstLine="0"/>
        <w:jc w:val="both"/>
        <w:rPr>
          <w:rFonts w:asciiTheme="minorBidi" w:hAnsiTheme="minorBidi" w:cstheme="minorBidi"/>
        </w:rPr>
      </w:pPr>
      <w:r w:rsidRPr="00EF4477">
        <w:rPr>
          <w:rFonts w:asciiTheme="minorBidi" w:hAnsiTheme="minorBidi" w:cstheme="minorBidi"/>
        </w:rPr>
        <w:t>Router</w:t>
      </w:r>
      <w:r w:rsidR="007C1F8E" w:rsidRPr="00EF4477">
        <w:rPr>
          <w:rFonts w:asciiTheme="minorBidi" w:hAnsiTheme="minorBidi" w:cstheme="minorBidi"/>
        </w:rPr>
        <w:t xml:space="preserve"> / simulator</w:t>
      </w:r>
    </w:p>
    <w:p w:rsidR="00017ED3" w:rsidRPr="00EF4477" w:rsidRDefault="008B4326" w:rsidP="00AE084D">
      <w:pPr>
        <w:pStyle w:val="ListParagraph"/>
        <w:numPr>
          <w:ilvl w:val="0"/>
          <w:numId w:val="6"/>
        </w:numPr>
        <w:spacing w:after="0"/>
        <w:ind w:left="0" w:right="27" w:firstLine="0"/>
        <w:jc w:val="both"/>
        <w:rPr>
          <w:rFonts w:asciiTheme="minorBidi" w:hAnsiTheme="minorBidi" w:cstheme="minorBidi"/>
        </w:rPr>
      </w:pPr>
      <w:r w:rsidRPr="00EF4477">
        <w:rPr>
          <w:rFonts w:asciiTheme="minorBidi" w:hAnsiTheme="minorBidi" w:cstheme="minorBidi"/>
        </w:rPr>
        <w:t xml:space="preserve"> </w:t>
      </w:r>
      <w:r w:rsidR="008B70B3" w:rsidRPr="00EF4477">
        <w:rPr>
          <w:rFonts w:asciiTheme="minorBidi" w:hAnsiTheme="minorBidi" w:cstheme="minorBidi"/>
        </w:rPr>
        <w:t xml:space="preserve">Safety gloves. </w:t>
      </w:r>
      <w:r w:rsidR="00017ED3" w:rsidRPr="00EF4477">
        <w:rPr>
          <w:rFonts w:asciiTheme="minorBidi" w:hAnsiTheme="minorBidi" w:cstheme="minorBidi"/>
        </w:rPr>
        <w:t xml:space="preserve"> </w:t>
      </w:r>
    </w:p>
    <w:p w:rsidR="00AC5E64" w:rsidRPr="00EF4477" w:rsidRDefault="008B70B3" w:rsidP="00751255">
      <w:pPr>
        <w:pStyle w:val="ListParagraph"/>
        <w:numPr>
          <w:ilvl w:val="0"/>
          <w:numId w:val="6"/>
        </w:numPr>
        <w:spacing w:after="0"/>
        <w:ind w:left="0" w:right="27" w:firstLine="0"/>
        <w:jc w:val="both"/>
        <w:rPr>
          <w:rFonts w:asciiTheme="minorBidi" w:hAnsiTheme="minorBidi" w:cstheme="minorBidi"/>
        </w:rPr>
      </w:pPr>
      <w:bookmarkStart w:id="35" w:name="_Toc479859637"/>
      <w:bookmarkEnd w:id="33"/>
      <w:r w:rsidRPr="00EF4477">
        <w:rPr>
          <w:rFonts w:asciiTheme="minorBidi" w:hAnsiTheme="minorBidi" w:cstheme="minorBidi"/>
        </w:rPr>
        <w:t xml:space="preserve">Pin Diagram of Straight </w:t>
      </w:r>
      <w:r w:rsidR="009E0F16" w:rsidRPr="00EF4477">
        <w:rPr>
          <w:rFonts w:asciiTheme="minorBidi" w:hAnsiTheme="minorBidi" w:cstheme="minorBidi"/>
        </w:rPr>
        <w:t xml:space="preserve">through </w:t>
      </w:r>
      <w:r w:rsidRPr="00EF4477">
        <w:rPr>
          <w:rFonts w:asciiTheme="minorBidi" w:hAnsiTheme="minorBidi" w:cstheme="minorBidi"/>
        </w:rPr>
        <w:t>and cross</w:t>
      </w:r>
      <w:r w:rsidR="009E0F16" w:rsidRPr="00EF4477">
        <w:rPr>
          <w:rFonts w:asciiTheme="minorBidi" w:hAnsiTheme="minorBidi" w:cstheme="minorBidi"/>
        </w:rPr>
        <w:t xml:space="preserve"> Over</w:t>
      </w:r>
      <w:r w:rsidRPr="00EF4477">
        <w:rPr>
          <w:rFonts w:asciiTheme="minorBidi" w:hAnsiTheme="minorBidi" w:cstheme="minorBidi"/>
        </w:rPr>
        <w:t xml:space="preserve"> cable. </w:t>
      </w:r>
    </w:p>
    <w:p w:rsidR="00587A8D" w:rsidRPr="00EF4477" w:rsidRDefault="00587A8D" w:rsidP="00587A8D">
      <w:pPr>
        <w:pStyle w:val="ListParagraph"/>
        <w:spacing w:after="0"/>
        <w:ind w:left="0" w:right="27"/>
        <w:jc w:val="both"/>
        <w:rPr>
          <w:rFonts w:asciiTheme="minorBidi" w:hAnsiTheme="minorBidi" w:cstheme="minorBidi"/>
        </w:rPr>
      </w:pPr>
    </w:p>
    <w:bookmarkEnd w:id="35"/>
    <w:p w:rsidR="00587A8D" w:rsidRPr="00EF4477" w:rsidRDefault="00587A8D">
      <w:pPr>
        <w:rPr>
          <w:rFonts w:asciiTheme="minorBidi" w:hAnsiTheme="minorBidi" w:cstheme="minorBidi"/>
          <w:b/>
          <w:lang w:val="en-AU"/>
        </w:rPr>
      </w:pPr>
      <w:r w:rsidRPr="00EF4477">
        <w:rPr>
          <w:rFonts w:asciiTheme="minorBidi" w:hAnsiTheme="minorBidi" w:cstheme="minorBidi"/>
        </w:rPr>
        <w:br w:type="page"/>
      </w:r>
    </w:p>
    <w:p w:rsidR="00137F9A" w:rsidRPr="00CE6A17" w:rsidRDefault="007C6875" w:rsidP="00807F8C">
      <w:pPr>
        <w:pStyle w:val="Heading1"/>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 w:val="24"/>
          <w:szCs w:val="24"/>
        </w:rPr>
      </w:pPr>
      <w:bookmarkStart w:id="36" w:name="_Toc150090021"/>
      <w:r w:rsidRPr="00EF4477">
        <w:rPr>
          <w:rFonts w:asciiTheme="minorBidi" w:hAnsiTheme="minorBidi" w:cstheme="minorBidi"/>
          <w:sz w:val="24"/>
          <w:szCs w:val="24"/>
        </w:rPr>
        <w:lastRenderedPageBreak/>
        <w:t>0612NCS</w:t>
      </w:r>
      <w:r w:rsidR="003D497F" w:rsidRPr="00EF4477">
        <w:rPr>
          <w:rFonts w:asciiTheme="minorBidi" w:hAnsiTheme="minorBidi" w:cstheme="minorBidi"/>
          <w:sz w:val="24"/>
          <w:szCs w:val="24"/>
        </w:rPr>
        <w:t xml:space="preserve">02 </w:t>
      </w:r>
      <w:r w:rsidR="00F136E6" w:rsidRPr="00CE6A17">
        <w:rPr>
          <w:rFonts w:asciiTheme="minorBidi" w:hAnsiTheme="minorBidi" w:cstheme="minorBidi"/>
          <w:sz w:val="24"/>
          <w:szCs w:val="24"/>
        </w:rPr>
        <w:t xml:space="preserve">Develop </w:t>
      </w:r>
      <w:r w:rsidR="00F84900" w:rsidRPr="00CE6A17">
        <w:rPr>
          <w:rFonts w:asciiTheme="minorBidi" w:hAnsiTheme="minorBidi" w:cstheme="minorBidi"/>
          <w:sz w:val="24"/>
          <w:szCs w:val="24"/>
        </w:rPr>
        <w:t>Scalable</w:t>
      </w:r>
      <w:r w:rsidR="00137F9A" w:rsidRPr="00CE6A17">
        <w:rPr>
          <w:rFonts w:asciiTheme="minorBidi" w:hAnsiTheme="minorBidi" w:cstheme="minorBidi"/>
          <w:sz w:val="24"/>
          <w:szCs w:val="24"/>
        </w:rPr>
        <w:t xml:space="preserve"> Addres</w:t>
      </w:r>
      <w:r w:rsidR="00F84900" w:rsidRPr="00CE6A17">
        <w:rPr>
          <w:rFonts w:asciiTheme="minorBidi" w:hAnsiTheme="minorBidi" w:cstheme="minorBidi"/>
          <w:sz w:val="24"/>
          <w:szCs w:val="24"/>
        </w:rPr>
        <w:t>sing Schemes</w:t>
      </w:r>
      <w:bookmarkEnd w:id="36"/>
      <w:r w:rsidR="00F84900" w:rsidRPr="00CE6A17">
        <w:rPr>
          <w:rFonts w:asciiTheme="minorBidi" w:hAnsiTheme="minorBidi" w:cstheme="minorBidi"/>
          <w:sz w:val="24"/>
          <w:szCs w:val="24"/>
        </w:rPr>
        <w:t xml:space="preserve"> </w:t>
      </w:r>
    </w:p>
    <w:p w:rsidR="00017ED3" w:rsidRPr="00EF4477" w:rsidRDefault="00017ED3" w:rsidP="007A336D">
      <w:pPr>
        <w:spacing w:after="0"/>
        <w:rPr>
          <w:rFonts w:asciiTheme="minorBidi" w:hAnsiTheme="minorBidi" w:cstheme="minorBidi"/>
        </w:rPr>
      </w:pPr>
    </w:p>
    <w:p w:rsidR="00AC5E64" w:rsidRPr="00EF4477" w:rsidRDefault="00017ED3" w:rsidP="000F674A">
      <w:pPr>
        <w:shd w:val="clear" w:color="auto" w:fill="A8D08D" w:themeFill="accent6" w:themeFillTint="99"/>
        <w:spacing w:after="0"/>
        <w:ind w:right="27"/>
        <w:jc w:val="both"/>
        <w:rPr>
          <w:rFonts w:asciiTheme="minorBidi" w:hAnsiTheme="minorBidi" w:cstheme="minorBidi"/>
          <w:b/>
        </w:rPr>
      </w:pPr>
      <w:r w:rsidRPr="00EF4477">
        <w:rPr>
          <w:rFonts w:asciiTheme="minorBidi" w:hAnsiTheme="minorBidi" w:cstheme="minorBidi"/>
          <w:b/>
        </w:rPr>
        <w:t xml:space="preserve">Overview: </w:t>
      </w:r>
    </w:p>
    <w:p w:rsidR="00587A8D" w:rsidRPr="00EF4477" w:rsidRDefault="00AC5E64" w:rsidP="007A336D">
      <w:pPr>
        <w:spacing w:after="0"/>
        <w:jc w:val="both"/>
        <w:rPr>
          <w:rFonts w:asciiTheme="minorBidi" w:hAnsiTheme="minorBidi" w:cstheme="minorBidi"/>
          <w:b/>
        </w:rPr>
      </w:pPr>
      <w:r w:rsidRPr="00EF4477">
        <w:rPr>
          <w:rFonts w:asciiTheme="minorBidi" w:hAnsiTheme="minorBidi" w:cstheme="minorBidi"/>
          <w:b/>
        </w:rPr>
        <w:t xml:space="preserve"> </w:t>
      </w:r>
    </w:p>
    <w:p w:rsidR="006A28D1" w:rsidRPr="00EF4477" w:rsidRDefault="00AC5E64" w:rsidP="006A28D1">
      <w:pPr>
        <w:spacing w:after="0"/>
        <w:ind w:right="27"/>
        <w:jc w:val="both"/>
        <w:rPr>
          <w:rFonts w:asciiTheme="minorBidi" w:hAnsiTheme="minorBidi" w:cstheme="minorBidi"/>
        </w:rPr>
      </w:pPr>
      <w:r w:rsidRPr="00EF4477">
        <w:rPr>
          <w:rFonts w:asciiTheme="minorBidi" w:hAnsiTheme="minorBidi" w:cstheme="minorBidi"/>
          <w:b/>
        </w:rPr>
        <w:t xml:space="preserve">             </w:t>
      </w:r>
      <w:r w:rsidR="000E25C3" w:rsidRPr="00EF4477">
        <w:rPr>
          <w:rFonts w:asciiTheme="minorBidi" w:hAnsiTheme="minorBidi" w:cstheme="minorBidi"/>
          <w:b/>
        </w:rPr>
        <w:t xml:space="preserve">               </w:t>
      </w:r>
      <w:r w:rsidR="000E25C3" w:rsidRPr="00EF4477">
        <w:rPr>
          <w:rFonts w:asciiTheme="minorBidi" w:hAnsiTheme="minorBidi" w:cstheme="minorBidi"/>
        </w:rPr>
        <w:t>This Competency Standard identifies the competencies required to design an IP Addressing scheme for a small to medium organization. Designing an IP addressing scheme for an organization is a crucial aspect of network architecture and requires careful planning to ensure efficient utilization of IP addresses and scalability.</w:t>
      </w:r>
      <w:r w:rsidR="006A28D1" w:rsidRPr="00EF4477">
        <w:rPr>
          <w:rFonts w:asciiTheme="minorBidi" w:hAnsiTheme="minorBidi" w:cstheme="minorBidi"/>
        </w:rPr>
        <w:t xml:space="preserve"> The underpinning knowledge regarding subnets, IP Classes, network masks and Variable Length Subnet Masking (VLSM) will be sufficient to provide the basis for the job at workplace.</w:t>
      </w:r>
    </w:p>
    <w:p w:rsidR="00017ED3" w:rsidRPr="00EF4477" w:rsidRDefault="00017ED3" w:rsidP="000E25C3">
      <w:pPr>
        <w:spacing w:after="0"/>
        <w:jc w:val="both"/>
        <w:rPr>
          <w:rFonts w:asciiTheme="minorBidi" w:hAnsiTheme="minorBidi" w:cstheme="minorBidi"/>
        </w:rPr>
      </w:pPr>
    </w:p>
    <w:p w:rsidR="00017ED3" w:rsidRPr="00EF4477" w:rsidRDefault="00017ED3" w:rsidP="007A336D">
      <w:pPr>
        <w:pStyle w:val="BodyText"/>
        <w:spacing w:before="0" w:after="0"/>
        <w:rPr>
          <w:rFonts w:asciiTheme="minorBidi" w:hAnsiTheme="minorBidi" w:cstheme="minorBidi"/>
          <w:szCs w:val="24"/>
        </w:rPr>
      </w:pPr>
    </w:p>
    <w:tbl>
      <w:tblPr>
        <w:tblStyle w:val="MediumGrid3-Accent6"/>
        <w:tblW w:w="10458" w:type="dxa"/>
        <w:tblLayout w:type="fixed"/>
        <w:tblLook w:val="04A0" w:firstRow="1" w:lastRow="0" w:firstColumn="1" w:lastColumn="0" w:noHBand="0" w:noVBand="1"/>
      </w:tblPr>
      <w:tblGrid>
        <w:gridCol w:w="2809"/>
        <w:gridCol w:w="7649"/>
      </w:tblGrid>
      <w:tr w:rsidR="00CE6A17" w:rsidRPr="00CE6A17" w:rsidTr="007110A3">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017ED3" w:rsidRPr="00EF4477" w:rsidRDefault="00017ED3" w:rsidP="007A336D">
            <w:pPr>
              <w:pStyle w:val="TableParagraph"/>
              <w:jc w:val="both"/>
              <w:rPr>
                <w:rFonts w:asciiTheme="minorBidi" w:hAnsiTheme="minorBidi" w:cstheme="minorBidi"/>
                <w:bCs w:val="0"/>
                <w:color w:val="auto"/>
                <w:sz w:val="24"/>
                <w:szCs w:val="24"/>
              </w:rPr>
            </w:pPr>
            <w:r w:rsidRPr="00EF4477">
              <w:rPr>
                <w:rFonts w:asciiTheme="minorBidi" w:hAnsiTheme="minorBidi" w:cstheme="minorBidi"/>
                <w:sz w:val="24"/>
                <w:szCs w:val="24"/>
              </w:rPr>
              <w:t>Competency Units</w:t>
            </w:r>
          </w:p>
        </w:tc>
        <w:tc>
          <w:tcPr>
            <w:tcW w:w="7649" w:type="dxa"/>
          </w:tcPr>
          <w:p w:rsidR="00017ED3" w:rsidRPr="00EF4477" w:rsidRDefault="00017ED3"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color w:val="auto"/>
                <w:sz w:val="24"/>
                <w:szCs w:val="24"/>
              </w:rPr>
            </w:pPr>
            <w:r w:rsidRPr="00EF4477">
              <w:rPr>
                <w:rFonts w:asciiTheme="minorBidi" w:hAnsiTheme="minorBidi" w:cstheme="minorBidi"/>
                <w:sz w:val="24"/>
                <w:szCs w:val="24"/>
              </w:rPr>
              <w:t>Performance Criteria</w:t>
            </w:r>
          </w:p>
        </w:tc>
      </w:tr>
      <w:tr w:rsidR="00CE6A17" w:rsidRPr="00CE6A17" w:rsidTr="007110A3">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017ED3" w:rsidRPr="00EF4477" w:rsidRDefault="00306EC9" w:rsidP="0013433C">
            <w:pPr>
              <w:ind w:left="720" w:hanging="720"/>
              <w:jc w:val="both"/>
              <w:rPr>
                <w:rFonts w:asciiTheme="minorBidi" w:hAnsiTheme="minorBidi" w:cstheme="minorBidi"/>
                <w:bCs w:val="0"/>
                <w:color w:val="auto"/>
                <w:sz w:val="24"/>
                <w:szCs w:val="24"/>
              </w:rPr>
            </w:pPr>
            <w:r w:rsidRPr="00EF4477">
              <w:rPr>
                <w:rFonts w:asciiTheme="minorBidi" w:hAnsiTheme="minorBidi" w:cstheme="minorBidi"/>
              </w:rPr>
              <w:t xml:space="preserve">CU1. </w:t>
            </w:r>
            <w:r w:rsidR="0013433C" w:rsidRPr="00EF4477">
              <w:rPr>
                <w:rFonts w:asciiTheme="minorBidi" w:hAnsiTheme="minorBidi" w:cstheme="minorBidi"/>
              </w:rPr>
              <w:t xml:space="preserve">Identify network segments  of an </w:t>
            </w:r>
            <w:r w:rsidR="009753A2" w:rsidRPr="00EF4477">
              <w:rPr>
                <w:rFonts w:asciiTheme="minorBidi" w:hAnsiTheme="minorBidi" w:cstheme="minorBidi"/>
              </w:rPr>
              <w:t>organization</w:t>
            </w:r>
            <w:r w:rsidR="00D93EEA" w:rsidRPr="00EF4477">
              <w:rPr>
                <w:rFonts w:asciiTheme="minorBidi" w:hAnsiTheme="minorBidi" w:cstheme="minorBidi"/>
              </w:rPr>
              <w:t xml:space="preserve"> and </w:t>
            </w:r>
            <w:r w:rsidR="00AC02FD" w:rsidRPr="00EF4477">
              <w:rPr>
                <w:rFonts w:asciiTheme="minorBidi" w:hAnsiTheme="minorBidi" w:cstheme="minorBidi"/>
              </w:rPr>
              <w:t>allocate</w:t>
            </w:r>
            <w:r w:rsidR="00D93EEA" w:rsidRPr="00EF4477">
              <w:rPr>
                <w:rFonts w:asciiTheme="minorBidi" w:hAnsiTheme="minorBidi" w:cstheme="minorBidi"/>
              </w:rPr>
              <w:t xml:space="preserve"> IP space</w:t>
            </w:r>
          </w:p>
        </w:tc>
        <w:tc>
          <w:tcPr>
            <w:tcW w:w="7649" w:type="dxa"/>
          </w:tcPr>
          <w:p w:rsidR="00017ED3" w:rsidRPr="00EF4477" w:rsidRDefault="00017ED3" w:rsidP="007A336D">
            <w:pPr>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p>
          <w:p w:rsidR="00D824F1" w:rsidRPr="00EF4477" w:rsidRDefault="004A5E36" w:rsidP="00751255">
            <w:pPr>
              <w:pStyle w:val="ListParagraph"/>
              <w:numPr>
                <w:ilvl w:val="0"/>
                <w:numId w:val="9"/>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bCs/>
              </w:rPr>
              <w:t>A</w:t>
            </w:r>
            <w:r w:rsidR="009753A2" w:rsidRPr="00EF4477">
              <w:rPr>
                <w:rFonts w:asciiTheme="minorBidi" w:hAnsiTheme="minorBidi" w:cstheme="minorBidi"/>
                <w:bCs/>
              </w:rPr>
              <w:t>ssess Network</w:t>
            </w:r>
            <w:r w:rsidRPr="00EF4477">
              <w:rPr>
                <w:rFonts w:asciiTheme="minorBidi" w:hAnsiTheme="minorBidi" w:cstheme="minorBidi"/>
                <w:bCs/>
              </w:rPr>
              <w:t xml:space="preserve"> for Scalability</w:t>
            </w:r>
          </w:p>
          <w:p w:rsidR="009753A2" w:rsidRPr="00EF4477" w:rsidRDefault="00D93EEA" w:rsidP="00751255">
            <w:pPr>
              <w:pStyle w:val="ListParagraph"/>
              <w:numPr>
                <w:ilvl w:val="0"/>
                <w:numId w:val="9"/>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Identify network segments based on requirements.</w:t>
            </w:r>
          </w:p>
          <w:p w:rsidR="00D93EEA" w:rsidRPr="00EF4477" w:rsidRDefault="00D93EEA" w:rsidP="00751255">
            <w:pPr>
              <w:pStyle w:val="ListParagraph"/>
              <w:numPr>
                <w:ilvl w:val="0"/>
                <w:numId w:val="9"/>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Select IP Addressing Scheme for each segment. </w:t>
            </w:r>
          </w:p>
          <w:p w:rsidR="00D93EEA" w:rsidRPr="00EF4477" w:rsidRDefault="00D93EEA" w:rsidP="00751255">
            <w:pPr>
              <w:pStyle w:val="ListParagraph"/>
              <w:numPr>
                <w:ilvl w:val="0"/>
                <w:numId w:val="9"/>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Calculate IP Address </w:t>
            </w:r>
            <w:r w:rsidR="00F70DB4" w:rsidRPr="00EF4477">
              <w:rPr>
                <w:rFonts w:asciiTheme="minorBidi" w:hAnsiTheme="minorBidi" w:cstheme="minorBidi"/>
              </w:rPr>
              <w:t>space.</w:t>
            </w:r>
          </w:p>
          <w:p w:rsidR="00F70DB4" w:rsidRPr="00EF4477" w:rsidRDefault="00F70DB4" w:rsidP="00751255">
            <w:pPr>
              <w:pStyle w:val="ListParagraph"/>
              <w:numPr>
                <w:ilvl w:val="0"/>
                <w:numId w:val="9"/>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Implement VLSM</w:t>
            </w:r>
            <w:r w:rsidR="00FF02E7" w:rsidRPr="00EF4477">
              <w:rPr>
                <w:rFonts w:asciiTheme="minorBidi" w:hAnsiTheme="minorBidi" w:cstheme="minorBidi"/>
              </w:rPr>
              <w:t xml:space="preserve"> to save IP address space wastage. </w:t>
            </w:r>
          </w:p>
          <w:p w:rsidR="00D93EEA" w:rsidRPr="00EF4477" w:rsidRDefault="00D93EEA" w:rsidP="00751255">
            <w:pPr>
              <w:pStyle w:val="ListParagraph"/>
              <w:numPr>
                <w:ilvl w:val="0"/>
                <w:numId w:val="9"/>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Allocate public and private addresses to network interfaces. </w:t>
            </w:r>
          </w:p>
          <w:p w:rsidR="00AC02FD" w:rsidRPr="00EF4477" w:rsidRDefault="00AC02FD" w:rsidP="00751255">
            <w:pPr>
              <w:pStyle w:val="ListParagraph"/>
              <w:numPr>
                <w:ilvl w:val="0"/>
                <w:numId w:val="9"/>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Implement DHCP for each segment or network.</w:t>
            </w:r>
          </w:p>
          <w:p w:rsidR="00AC02FD" w:rsidRPr="00EF4477" w:rsidRDefault="00AC02FD" w:rsidP="00751255">
            <w:pPr>
              <w:pStyle w:val="ListParagraph"/>
              <w:numPr>
                <w:ilvl w:val="0"/>
                <w:numId w:val="9"/>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Create documentations as per the SOPs. </w:t>
            </w:r>
          </w:p>
        </w:tc>
      </w:tr>
      <w:tr w:rsidR="00CE6A17" w:rsidRPr="00CE6A17" w:rsidTr="007110A3">
        <w:trPr>
          <w:trHeight w:val="570"/>
        </w:trPr>
        <w:tc>
          <w:tcPr>
            <w:cnfStyle w:val="001000000000" w:firstRow="0" w:lastRow="0" w:firstColumn="1" w:lastColumn="0" w:oddVBand="0" w:evenVBand="0" w:oddHBand="0" w:evenHBand="0" w:firstRowFirstColumn="0" w:firstRowLastColumn="0" w:lastRowFirstColumn="0" w:lastRowLastColumn="0"/>
            <w:tcW w:w="2809" w:type="dxa"/>
          </w:tcPr>
          <w:p w:rsidR="00017ED3" w:rsidRPr="00EF4477" w:rsidRDefault="00017ED3" w:rsidP="007A336D">
            <w:pPr>
              <w:pStyle w:val="ListParagraph"/>
              <w:ind w:left="360"/>
              <w:jc w:val="both"/>
              <w:rPr>
                <w:rFonts w:asciiTheme="minorBidi" w:hAnsiTheme="minorBidi" w:cstheme="minorBidi"/>
                <w:color w:val="auto"/>
                <w:sz w:val="24"/>
                <w:szCs w:val="24"/>
              </w:rPr>
            </w:pPr>
          </w:p>
          <w:p w:rsidR="00017ED3" w:rsidRPr="00EF4477" w:rsidRDefault="00017ED3" w:rsidP="007A336D">
            <w:pPr>
              <w:tabs>
                <w:tab w:val="left" w:pos="900"/>
                <w:tab w:val="left" w:pos="1350"/>
                <w:tab w:val="left" w:pos="2190"/>
              </w:tabs>
              <w:ind w:left="540" w:hanging="540"/>
              <w:jc w:val="both"/>
              <w:rPr>
                <w:rFonts w:asciiTheme="minorBidi" w:hAnsiTheme="minorBidi" w:cstheme="minorBidi"/>
                <w:color w:val="auto"/>
                <w:sz w:val="24"/>
                <w:szCs w:val="24"/>
              </w:rPr>
            </w:pPr>
            <w:r w:rsidRPr="00EF4477">
              <w:rPr>
                <w:rFonts w:asciiTheme="minorBidi" w:hAnsiTheme="minorBidi" w:cstheme="minorBidi"/>
              </w:rPr>
              <w:t>CU2.</w:t>
            </w:r>
            <w:r w:rsidR="00C227E9" w:rsidRPr="00EF4477">
              <w:rPr>
                <w:rFonts w:asciiTheme="minorBidi" w:hAnsiTheme="minorBidi" w:cstheme="minorBidi"/>
              </w:rPr>
              <w:t xml:space="preserve"> Perform Inter-Network   Communications between applications</w:t>
            </w:r>
          </w:p>
        </w:tc>
        <w:tc>
          <w:tcPr>
            <w:tcW w:w="7649" w:type="dxa"/>
          </w:tcPr>
          <w:p w:rsidR="00017ED3" w:rsidRPr="00EF4477" w:rsidRDefault="00017ED3" w:rsidP="007A336D">
            <w:pPr>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p>
          <w:p w:rsidR="00017ED3" w:rsidRPr="00EF4477" w:rsidRDefault="00017ED3" w:rsidP="00751255">
            <w:pPr>
              <w:pStyle w:val="ListParagraph"/>
              <w:numPr>
                <w:ilvl w:val="0"/>
                <w:numId w:val="10"/>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 </w:t>
            </w:r>
            <w:r w:rsidR="003839F5" w:rsidRPr="00EF4477">
              <w:rPr>
                <w:rFonts w:asciiTheme="minorBidi" w:hAnsiTheme="minorBidi" w:cstheme="minorBidi"/>
              </w:rPr>
              <w:t>Configure hosts and intermediary devices for inter-network data exchange/communication.</w:t>
            </w:r>
          </w:p>
          <w:p w:rsidR="003839F5" w:rsidRPr="00EF4477" w:rsidRDefault="00454B12" w:rsidP="00751255">
            <w:pPr>
              <w:pStyle w:val="ListParagraph"/>
              <w:numPr>
                <w:ilvl w:val="0"/>
                <w:numId w:val="10"/>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Choose the appropriate network protocols and services for inter-network communication</w:t>
            </w:r>
            <w:r w:rsidR="00275494" w:rsidRPr="00EF4477">
              <w:rPr>
                <w:rFonts w:asciiTheme="minorBidi" w:hAnsiTheme="minorBidi" w:cstheme="minorBidi"/>
              </w:rPr>
              <w:t xml:space="preserve">. </w:t>
            </w:r>
          </w:p>
          <w:p w:rsidR="00454B12" w:rsidRPr="00EF4477" w:rsidRDefault="00454B12" w:rsidP="00751255">
            <w:pPr>
              <w:pStyle w:val="ListParagraph"/>
              <w:numPr>
                <w:ilvl w:val="0"/>
                <w:numId w:val="10"/>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Establish network connections</w:t>
            </w:r>
            <w:r w:rsidR="00EB6CB6" w:rsidRPr="00EF4477">
              <w:rPr>
                <w:rFonts w:asciiTheme="minorBidi" w:hAnsiTheme="minorBidi" w:cstheme="minorBidi"/>
              </w:rPr>
              <w:t>.</w:t>
            </w:r>
          </w:p>
          <w:p w:rsidR="00454B12" w:rsidRPr="00EF4477" w:rsidRDefault="00454B12" w:rsidP="00751255">
            <w:pPr>
              <w:pStyle w:val="ListParagraph"/>
              <w:numPr>
                <w:ilvl w:val="0"/>
                <w:numId w:val="10"/>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Implement mechanisms for addressing and discovery of applications</w:t>
            </w:r>
            <w:r w:rsidR="00EB6CB6" w:rsidRPr="00EF4477">
              <w:rPr>
                <w:rFonts w:asciiTheme="minorBidi" w:hAnsiTheme="minorBidi" w:cstheme="minorBidi"/>
              </w:rPr>
              <w:t>.</w:t>
            </w:r>
          </w:p>
          <w:p w:rsidR="00454B12" w:rsidRPr="00EF4477" w:rsidRDefault="00454B12" w:rsidP="003F15AC">
            <w:pPr>
              <w:pStyle w:val="ListParagraph"/>
              <w:numPr>
                <w:ilvl w:val="0"/>
                <w:numId w:val="10"/>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 Develop error handling mechanisms to deal with network issues, such as dropped </w:t>
            </w:r>
            <w:r w:rsidR="003F15AC" w:rsidRPr="00EF4477">
              <w:rPr>
                <w:rFonts w:asciiTheme="minorBidi" w:hAnsiTheme="minorBidi" w:cstheme="minorBidi"/>
              </w:rPr>
              <w:t>packets</w:t>
            </w:r>
            <w:r w:rsidRPr="00EF4477">
              <w:rPr>
                <w:rFonts w:asciiTheme="minorBidi" w:hAnsiTheme="minorBidi" w:cstheme="minorBidi"/>
              </w:rPr>
              <w:t xml:space="preserve"> or timeouts</w:t>
            </w:r>
            <w:r w:rsidR="00727870" w:rsidRPr="00EF4477">
              <w:rPr>
                <w:rFonts w:asciiTheme="minorBidi" w:hAnsiTheme="minorBidi" w:cstheme="minorBidi"/>
              </w:rPr>
              <w:t xml:space="preserve">. </w:t>
            </w:r>
          </w:p>
        </w:tc>
      </w:tr>
      <w:tr w:rsidR="00CE6A17" w:rsidRPr="00CE6A17" w:rsidTr="007110A3">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AF0A69" w:rsidRPr="00EF4477" w:rsidRDefault="00AF0A69" w:rsidP="006D71E9">
            <w:pPr>
              <w:tabs>
                <w:tab w:val="left" w:pos="900"/>
                <w:tab w:val="left" w:pos="1350"/>
                <w:tab w:val="left" w:pos="2190"/>
              </w:tabs>
              <w:ind w:left="540" w:hanging="540"/>
              <w:jc w:val="both"/>
              <w:rPr>
                <w:rFonts w:asciiTheme="minorBidi" w:hAnsiTheme="minorBidi" w:cstheme="minorBidi"/>
                <w:color w:val="auto"/>
                <w:sz w:val="24"/>
                <w:szCs w:val="24"/>
              </w:rPr>
            </w:pPr>
            <w:r w:rsidRPr="00EF4477">
              <w:rPr>
                <w:rFonts w:asciiTheme="minorBidi" w:hAnsiTheme="minorBidi" w:cstheme="minorBidi"/>
              </w:rPr>
              <w:t xml:space="preserve">CU3: </w:t>
            </w:r>
            <w:r w:rsidR="009E190A" w:rsidRPr="00EF4477">
              <w:rPr>
                <w:rFonts w:asciiTheme="minorBidi" w:hAnsiTheme="minorBidi" w:cstheme="minorBidi"/>
              </w:rPr>
              <w:t xml:space="preserve"> Secure a Small Network</w:t>
            </w:r>
          </w:p>
        </w:tc>
        <w:tc>
          <w:tcPr>
            <w:tcW w:w="7649" w:type="dxa"/>
          </w:tcPr>
          <w:p w:rsidR="00D94AE8" w:rsidRPr="00EF4477" w:rsidRDefault="00D94AE8" w:rsidP="00807F8C">
            <w:pPr>
              <w:pStyle w:val="ListParagraph"/>
              <w:numPr>
                <w:ilvl w:val="0"/>
                <w:numId w:val="22"/>
              </w:numPr>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Perform security audit of the </w:t>
            </w:r>
            <w:r w:rsidR="000C483A" w:rsidRPr="00EF4477">
              <w:rPr>
                <w:rFonts w:asciiTheme="minorBidi" w:hAnsiTheme="minorBidi" w:cstheme="minorBidi"/>
              </w:rPr>
              <w:t xml:space="preserve">designed network. </w:t>
            </w:r>
          </w:p>
          <w:p w:rsidR="00D94AE8" w:rsidRPr="00EF4477" w:rsidRDefault="000C483A" w:rsidP="00807F8C">
            <w:pPr>
              <w:pStyle w:val="ListParagraph"/>
              <w:numPr>
                <w:ilvl w:val="0"/>
                <w:numId w:val="22"/>
              </w:numPr>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Secure the devices as per the standard SOPs.</w:t>
            </w:r>
          </w:p>
          <w:p w:rsidR="000C483A" w:rsidRPr="00EF4477" w:rsidRDefault="000C483A" w:rsidP="00807F8C">
            <w:pPr>
              <w:pStyle w:val="ListParagraph"/>
              <w:numPr>
                <w:ilvl w:val="0"/>
                <w:numId w:val="22"/>
              </w:numPr>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Develop security policies for safe data handling.</w:t>
            </w:r>
          </w:p>
          <w:p w:rsidR="000C483A" w:rsidRPr="00EF4477" w:rsidRDefault="000C483A" w:rsidP="00807F8C">
            <w:pPr>
              <w:pStyle w:val="ListParagraph"/>
              <w:numPr>
                <w:ilvl w:val="0"/>
                <w:numId w:val="22"/>
              </w:numPr>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Update the firmware and software.</w:t>
            </w:r>
          </w:p>
          <w:p w:rsidR="000C483A" w:rsidRPr="00EF4477" w:rsidRDefault="000C483A" w:rsidP="00807F8C">
            <w:pPr>
              <w:pStyle w:val="ListParagraph"/>
              <w:numPr>
                <w:ilvl w:val="0"/>
                <w:numId w:val="22"/>
              </w:numPr>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Install and configure intrusion detection and prevention system.</w:t>
            </w:r>
          </w:p>
          <w:p w:rsidR="000C483A" w:rsidRPr="00EF4477" w:rsidRDefault="000C483A" w:rsidP="00807F8C">
            <w:pPr>
              <w:pStyle w:val="ListParagraph"/>
              <w:numPr>
                <w:ilvl w:val="0"/>
                <w:numId w:val="22"/>
              </w:numPr>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Segment the network into different zones to isolate sensitive data and limit the impact of potential breaches.</w:t>
            </w:r>
          </w:p>
          <w:p w:rsidR="00702202" w:rsidRPr="00EF4477" w:rsidRDefault="00702202" w:rsidP="00807F8C">
            <w:pPr>
              <w:pStyle w:val="ListParagraph"/>
              <w:numPr>
                <w:ilvl w:val="0"/>
                <w:numId w:val="22"/>
              </w:numPr>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Implement backup of critical data to prevent data loss. </w:t>
            </w:r>
          </w:p>
          <w:p w:rsidR="003F15AC" w:rsidRPr="00EF4477" w:rsidRDefault="003F15AC" w:rsidP="00807F8C">
            <w:pPr>
              <w:pStyle w:val="ListParagraph"/>
              <w:numPr>
                <w:ilvl w:val="0"/>
                <w:numId w:val="22"/>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Implement security measures such as authentication and authorization.</w:t>
            </w:r>
          </w:p>
          <w:p w:rsidR="003F15AC" w:rsidRPr="00EF4477" w:rsidRDefault="003F15AC" w:rsidP="00807F8C">
            <w:pPr>
              <w:pStyle w:val="ListParagraph"/>
              <w:numPr>
                <w:ilvl w:val="0"/>
                <w:numId w:val="22"/>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Implement Encryption and Data Integrity. </w:t>
            </w:r>
          </w:p>
          <w:p w:rsidR="003F15AC" w:rsidRPr="00EF4477" w:rsidRDefault="003F15AC" w:rsidP="003F15AC">
            <w:pPr>
              <w:pStyle w:val="ListParagraph"/>
              <w:ind w:left="36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p>
        </w:tc>
      </w:tr>
    </w:tbl>
    <w:p w:rsidR="00017ED3" w:rsidRPr="00EF4477" w:rsidRDefault="00017ED3" w:rsidP="007A336D">
      <w:pPr>
        <w:pStyle w:val="BodyText"/>
        <w:spacing w:before="0" w:after="0"/>
        <w:rPr>
          <w:rFonts w:asciiTheme="minorBidi" w:hAnsiTheme="minorBidi" w:cstheme="minorBidi"/>
          <w:szCs w:val="24"/>
        </w:rPr>
      </w:pPr>
    </w:p>
    <w:p w:rsidR="00017ED3" w:rsidRPr="00EF4477" w:rsidRDefault="00017ED3" w:rsidP="000F674A">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Knowledge &amp; Understanding</w:t>
      </w:r>
    </w:p>
    <w:p w:rsidR="00772200" w:rsidRPr="00EF4477" w:rsidRDefault="00772200" w:rsidP="007A336D">
      <w:pPr>
        <w:spacing w:after="0"/>
        <w:jc w:val="both"/>
        <w:rPr>
          <w:rFonts w:asciiTheme="minorBidi" w:hAnsiTheme="minorBidi" w:cstheme="minorBidi"/>
          <w:bCs/>
        </w:rPr>
      </w:pPr>
    </w:p>
    <w:p w:rsidR="00017ED3" w:rsidRPr="00EF4477" w:rsidRDefault="00017ED3" w:rsidP="007A336D">
      <w:pPr>
        <w:spacing w:after="0"/>
        <w:jc w:val="both"/>
        <w:rPr>
          <w:rFonts w:asciiTheme="minorBidi" w:hAnsiTheme="minorBidi" w:cstheme="minorBidi"/>
          <w:bCs/>
        </w:rPr>
      </w:pPr>
      <w:r w:rsidRPr="00EF4477">
        <w:rPr>
          <w:rFonts w:asciiTheme="minorBidi" w:hAnsiTheme="minorBidi" w:cstheme="minorBidi"/>
          <w:bCs/>
        </w:rPr>
        <w:t xml:space="preserve">The candidate must be able to demonstrate underpinning knowledge and understanding required to carry out the tasks covered in this competency standard. This includes the knowledge of: </w:t>
      </w:r>
    </w:p>
    <w:p w:rsidR="00772200" w:rsidRPr="00EF4477" w:rsidRDefault="00772200" w:rsidP="007A336D">
      <w:pPr>
        <w:spacing w:after="0"/>
        <w:jc w:val="both"/>
        <w:rPr>
          <w:rFonts w:asciiTheme="minorBidi" w:hAnsiTheme="minorBidi" w:cstheme="minorBidi"/>
          <w:bCs/>
        </w:rPr>
      </w:pPr>
    </w:p>
    <w:p w:rsidR="00003B30" w:rsidRPr="00EF4477" w:rsidRDefault="00003B30" w:rsidP="00807F8C">
      <w:pPr>
        <w:pStyle w:val="ListParagraph"/>
        <w:numPr>
          <w:ilvl w:val="0"/>
          <w:numId w:val="23"/>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Explain why basic security measure are necessary on network devices</w:t>
      </w:r>
      <w:r w:rsidR="00435358" w:rsidRPr="00EF4477">
        <w:rPr>
          <w:rFonts w:asciiTheme="minorBidi" w:hAnsiTheme="minorBidi" w:cstheme="minorBidi"/>
        </w:rPr>
        <w:t>.</w:t>
      </w:r>
    </w:p>
    <w:p w:rsidR="00435358" w:rsidRPr="00EF4477" w:rsidRDefault="00435358" w:rsidP="00807F8C">
      <w:pPr>
        <w:pStyle w:val="ListParagraph"/>
        <w:numPr>
          <w:ilvl w:val="0"/>
          <w:numId w:val="23"/>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Identify security vulnerabilities.</w:t>
      </w:r>
    </w:p>
    <w:p w:rsidR="00435358" w:rsidRPr="00EF4477" w:rsidRDefault="00435358" w:rsidP="00807F8C">
      <w:pPr>
        <w:pStyle w:val="ListParagraph"/>
        <w:numPr>
          <w:ilvl w:val="0"/>
          <w:numId w:val="23"/>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Identify general mitigation techniques.</w:t>
      </w:r>
    </w:p>
    <w:p w:rsidR="00435358" w:rsidRPr="00EF4477" w:rsidRDefault="00435358" w:rsidP="00807F8C">
      <w:pPr>
        <w:pStyle w:val="ListParagraph"/>
        <w:numPr>
          <w:ilvl w:val="0"/>
          <w:numId w:val="23"/>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Configure network devices with device hardening features to mitigate security threats.</w:t>
      </w:r>
    </w:p>
    <w:p w:rsidR="00017ED3" w:rsidRPr="00EF4477" w:rsidRDefault="00017ED3" w:rsidP="007A336D">
      <w:pPr>
        <w:pStyle w:val="BodyText"/>
        <w:tabs>
          <w:tab w:val="center" w:pos="5078"/>
        </w:tabs>
        <w:spacing w:before="0" w:after="0"/>
        <w:ind w:right="1024"/>
        <w:jc w:val="both"/>
        <w:rPr>
          <w:rFonts w:asciiTheme="minorBidi" w:hAnsiTheme="minorBidi" w:cstheme="minorBidi"/>
          <w:szCs w:val="24"/>
        </w:rPr>
      </w:pPr>
    </w:p>
    <w:p w:rsidR="00017ED3" w:rsidRPr="00EF4477" w:rsidRDefault="00017ED3" w:rsidP="000F674A">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Critical Evidence(s) Required</w:t>
      </w:r>
    </w:p>
    <w:p w:rsidR="00587A8D" w:rsidRPr="00EF4477" w:rsidRDefault="00587A8D" w:rsidP="007A336D">
      <w:pPr>
        <w:spacing w:after="0"/>
        <w:jc w:val="both"/>
        <w:rPr>
          <w:rFonts w:asciiTheme="minorBidi" w:hAnsiTheme="minorBidi" w:cstheme="minorBidi"/>
          <w:bCs/>
        </w:rPr>
      </w:pPr>
    </w:p>
    <w:p w:rsidR="00017ED3" w:rsidRPr="00EF4477" w:rsidRDefault="00017ED3" w:rsidP="007A336D">
      <w:pPr>
        <w:spacing w:after="0"/>
        <w:jc w:val="both"/>
        <w:rPr>
          <w:rFonts w:asciiTheme="minorBidi" w:hAnsiTheme="minorBidi" w:cstheme="minorBidi"/>
          <w:bCs/>
        </w:rPr>
      </w:pPr>
      <w:r w:rsidRPr="00EF4477">
        <w:rPr>
          <w:rFonts w:asciiTheme="minorBidi" w:hAnsiTheme="minorBidi" w:cstheme="minorBidi"/>
          <w:bCs/>
        </w:rPr>
        <w:t>The candidate needs to produce following critical evidence(s) in order to be compet</w:t>
      </w:r>
      <w:r w:rsidR="005F08A1" w:rsidRPr="00EF4477">
        <w:rPr>
          <w:rFonts w:asciiTheme="minorBidi" w:hAnsiTheme="minorBidi" w:cstheme="minorBidi"/>
          <w:bCs/>
        </w:rPr>
        <w:t>ent in this competency standard.</w:t>
      </w:r>
    </w:p>
    <w:p w:rsidR="008917AA" w:rsidRPr="00EF4477" w:rsidRDefault="006530B6" w:rsidP="00807F8C">
      <w:pPr>
        <w:pStyle w:val="ListParagraph"/>
        <w:numPr>
          <w:ilvl w:val="0"/>
          <w:numId w:val="23"/>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Calculate and implement IP Addressing schemes as per the requirements</w:t>
      </w:r>
    </w:p>
    <w:p w:rsidR="006530B6" w:rsidRPr="00EF4477" w:rsidRDefault="006530B6" w:rsidP="00807F8C">
      <w:pPr>
        <w:pStyle w:val="ListParagraph"/>
        <w:numPr>
          <w:ilvl w:val="0"/>
          <w:numId w:val="23"/>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Establish network communication between segments or different networks and configure the services as per the requirements,</w:t>
      </w:r>
    </w:p>
    <w:p w:rsidR="006530B6" w:rsidRPr="00EF4477" w:rsidRDefault="006530B6" w:rsidP="00807F8C">
      <w:pPr>
        <w:pStyle w:val="ListParagraph"/>
        <w:numPr>
          <w:ilvl w:val="0"/>
          <w:numId w:val="23"/>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Implement security policies and protocols to intermediary and end devices</w:t>
      </w:r>
    </w:p>
    <w:p w:rsidR="006530B6" w:rsidRPr="00EF4477" w:rsidRDefault="005F08A1" w:rsidP="00807F8C">
      <w:pPr>
        <w:pStyle w:val="ListParagraph"/>
        <w:numPr>
          <w:ilvl w:val="0"/>
          <w:numId w:val="23"/>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Troubleshoot the network for potential packet loss and timeout. </w:t>
      </w:r>
    </w:p>
    <w:p w:rsidR="00017ED3" w:rsidRPr="00EF4477" w:rsidRDefault="00017ED3" w:rsidP="000F674A">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Tool and Equipment</w:t>
      </w:r>
    </w:p>
    <w:p w:rsidR="00587A8D" w:rsidRPr="00EF4477" w:rsidRDefault="00587A8D" w:rsidP="00587A8D">
      <w:pPr>
        <w:pStyle w:val="ListParagraph"/>
        <w:autoSpaceDE w:val="0"/>
        <w:autoSpaceDN w:val="0"/>
        <w:adjustRightInd w:val="0"/>
        <w:spacing w:after="0"/>
        <w:ind w:left="360"/>
        <w:jc w:val="both"/>
        <w:rPr>
          <w:rFonts w:asciiTheme="minorBidi" w:hAnsiTheme="minorBidi" w:cstheme="minorBidi"/>
        </w:rPr>
      </w:pPr>
    </w:p>
    <w:p w:rsidR="0027013B" w:rsidRPr="00EF4477" w:rsidRDefault="0027013B"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PC/Server/Workstation</w:t>
      </w:r>
    </w:p>
    <w:p w:rsidR="00017ED3" w:rsidRPr="00EF4477" w:rsidRDefault="0027013B" w:rsidP="00AE084D">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 </w:t>
      </w:r>
      <w:r w:rsidR="00017ED3" w:rsidRPr="00EF4477">
        <w:rPr>
          <w:rFonts w:asciiTheme="minorBidi" w:hAnsiTheme="minorBidi" w:cstheme="minorBidi"/>
        </w:rPr>
        <w:t>Standard Operating Procedures.</w:t>
      </w:r>
    </w:p>
    <w:p w:rsidR="005F3ED4" w:rsidRPr="00EF4477" w:rsidRDefault="005F3ED4"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MS Excel</w:t>
      </w:r>
    </w:p>
    <w:p w:rsidR="005F3ED4" w:rsidRPr="00EF4477" w:rsidRDefault="005F3ED4"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Router and Switch</w:t>
      </w:r>
      <w:r w:rsidR="0027013B" w:rsidRPr="00EF4477">
        <w:rPr>
          <w:rFonts w:asciiTheme="minorBidi" w:hAnsiTheme="minorBidi" w:cstheme="minorBidi"/>
        </w:rPr>
        <w:t xml:space="preserve"> / Simulator</w:t>
      </w:r>
    </w:p>
    <w:p w:rsidR="005F3ED4" w:rsidRPr="00EF4477" w:rsidRDefault="005F3ED4"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RJ-45 connectors</w:t>
      </w:r>
    </w:p>
    <w:p w:rsidR="005F3ED4" w:rsidRPr="00EF4477" w:rsidRDefault="005F3ED4"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Serial cables</w:t>
      </w:r>
    </w:p>
    <w:p w:rsidR="005F3ED4" w:rsidRPr="00EF4477" w:rsidRDefault="005F3ED4"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Cat-6 network cable</w:t>
      </w:r>
    </w:p>
    <w:p w:rsidR="00013949" w:rsidRPr="00EF4477" w:rsidRDefault="00013949" w:rsidP="00751255">
      <w:pPr>
        <w:pStyle w:val="ListParagraph"/>
        <w:numPr>
          <w:ilvl w:val="0"/>
          <w:numId w:val="8"/>
        </w:numPr>
        <w:spacing w:after="0"/>
        <w:ind w:right="27"/>
        <w:jc w:val="both"/>
        <w:rPr>
          <w:rFonts w:asciiTheme="minorBidi" w:hAnsiTheme="minorBidi" w:cstheme="minorBidi"/>
        </w:rPr>
      </w:pPr>
      <w:r w:rsidRPr="00EF4477">
        <w:rPr>
          <w:rFonts w:asciiTheme="minorBidi" w:hAnsiTheme="minorBidi" w:cstheme="minorBidi"/>
        </w:rPr>
        <w:t xml:space="preserve">Safety gloves.  </w:t>
      </w:r>
    </w:p>
    <w:p w:rsidR="00013949" w:rsidRPr="00EF4477" w:rsidRDefault="00013949"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Pin Diagram of Straight and cross cable. </w:t>
      </w:r>
    </w:p>
    <w:p w:rsidR="00013949" w:rsidRPr="00EF4477" w:rsidRDefault="00076655"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Cable striper</w:t>
      </w:r>
    </w:p>
    <w:p w:rsidR="00013949" w:rsidRPr="00EF4477" w:rsidRDefault="00013949"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Crimp</w:t>
      </w:r>
      <w:r w:rsidR="00076655" w:rsidRPr="00EF4477">
        <w:rPr>
          <w:rFonts w:asciiTheme="minorBidi" w:hAnsiTheme="minorBidi" w:cstheme="minorBidi"/>
        </w:rPr>
        <w:t>ling tool</w:t>
      </w:r>
    </w:p>
    <w:p w:rsidR="00652133" w:rsidRPr="00EF4477" w:rsidRDefault="00652133" w:rsidP="007A336D">
      <w:pPr>
        <w:spacing w:after="0"/>
        <w:rPr>
          <w:rFonts w:asciiTheme="minorBidi" w:hAnsiTheme="minorBidi" w:cstheme="minorBidi"/>
        </w:rPr>
      </w:pPr>
      <w:r w:rsidRPr="00EF4477">
        <w:rPr>
          <w:rFonts w:asciiTheme="minorBidi" w:hAnsiTheme="minorBidi" w:cstheme="minorBidi"/>
        </w:rPr>
        <w:br w:type="page"/>
      </w:r>
    </w:p>
    <w:p w:rsidR="00795435" w:rsidRPr="00EF4477" w:rsidRDefault="007C6875" w:rsidP="00807F8C">
      <w:pPr>
        <w:pStyle w:val="Heading1"/>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4"/>
          <w:szCs w:val="24"/>
        </w:rPr>
      </w:pPr>
      <w:bookmarkStart w:id="37" w:name="_Toc136598977"/>
      <w:bookmarkStart w:id="38" w:name="_Toc150090022"/>
      <w:r w:rsidRPr="00EF4477">
        <w:rPr>
          <w:rFonts w:asciiTheme="minorBidi" w:hAnsiTheme="minorBidi" w:cstheme="minorBidi"/>
          <w:sz w:val="24"/>
          <w:szCs w:val="24"/>
        </w:rPr>
        <w:lastRenderedPageBreak/>
        <w:t>0612NCS</w:t>
      </w:r>
      <w:r w:rsidR="003D497F" w:rsidRPr="00EF4477">
        <w:rPr>
          <w:rFonts w:asciiTheme="minorBidi" w:hAnsiTheme="minorBidi" w:cstheme="minorBidi"/>
          <w:sz w:val="24"/>
          <w:szCs w:val="24"/>
        </w:rPr>
        <w:t xml:space="preserve">03 </w:t>
      </w:r>
      <w:r w:rsidR="00835056" w:rsidRPr="00EF4477">
        <w:rPr>
          <w:rFonts w:asciiTheme="minorBidi" w:hAnsiTheme="minorBidi" w:cstheme="minorBidi"/>
          <w:sz w:val="24"/>
          <w:szCs w:val="24"/>
        </w:rPr>
        <w:t xml:space="preserve">Perform </w:t>
      </w:r>
      <w:bookmarkEnd w:id="37"/>
      <w:r w:rsidR="008A39E7" w:rsidRPr="00EF4477">
        <w:rPr>
          <w:rFonts w:asciiTheme="minorBidi" w:hAnsiTheme="minorBidi" w:cstheme="minorBidi"/>
          <w:sz w:val="24"/>
          <w:szCs w:val="24"/>
        </w:rPr>
        <w:t>Basic Network switching</w:t>
      </w:r>
      <w:bookmarkEnd w:id="38"/>
    </w:p>
    <w:p w:rsidR="00795435" w:rsidRPr="00EF4477" w:rsidRDefault="00795435" w:rsidP="007A336D">
      <w:pPr>
        <w:spacing w:after="0"/>
        <w:rPr>
          <w:rFonts w:asciiTheme="minorBidi" w:hAnsiTheme="minorBidi" w:cstheme="minorBidi"/>
        </w:rPr>
      </w:pPr>
    </w:p>
    <w:p w:rsidR="00AF0D74" w:rsidRPr="00EF4477" w:rsidRDefault="00795435" w:rsidP="000F674A">
      <w:pPr>
        <w:shd w:val="clear" w:color="auto" w:fill="A8D08D" w:themeFill="accent6" w:themeFillTint="99"/>
        <w:spacing w:after="0"/>
        <w:ind w:right="27"/>
        <w:jc w:val="both"/>
        <w:rPr>
          <w:rFonts w:asciiTheme="minorBidi" w:hAnsiTheme="minorBidi" w:cstheme="minorBidi"/>
          <w:b/>
        </w:rPr>
      </w:pPr>
      <w:r w:rsidRPr="00EF4477">
        <w:rPr>
          <w:rFonts w:asciiTheme="minorBidi" w:hAnsiTheme="minorBidi" w:cstheme="minorBidi"/>
          <w:b/>
        </w:rPr>
        <w:t xml:space="preserve">Overview: </w:t>
      </w:r>
    </w:p>
    <w:p w:rsidR="00587A8D" w:rsidRPr="00EF4477" w:rsidRDefault="00AF0D74" w:rsidP="007A336D">
      <w:pPr>
        <w:spacing w:after="0"/>
        <w:jc w:val="both"/>
        <w:rPr>
          <w:rFonts w:asciiTheme="minorBidi" w:hAnsiTheme="minorBidi" w:cstheme="minorBidi"/>
          <w:b/>
        </w:rPr>
      </w:pPr>
      <w:r w:rsidRPr="00EF4477">
        <w:rPr>
          <w:rFonts w:asciiTheme="minorBidi" w:hAnsiTheme="minorBidi" w:cstheme="minorBidi"/>
          <w:b/>
        </w:rPr>
        <w:t xml:space="preserve"> </w:t>
      </w:r>
    </w:p>
    <w:p w:rsidR="00912EBE" w:rsidRPr="00EF4477" w:rsidRDefault="00912EBE" w:rsidP="00EC1BE1">
      <w:pPr>
        <w:spacing w:after="0"/>
        <w:ind w:right="27" w:firstLine="720"/>
        <w:jc w:val="both"/>
        <w:rPr>
          <w:rFonts w:asciiTheme="minorBidi" w:hAnsiTheme="minorBidi" w:cstheme="minorBidi"/>
        </w:rPr>
      </w:pPr>
      <w:r w:rsidRPr="00EF4477">
        <w:rPr>
          <w:rFonts w:asciiTheme="minorBidi" w:hAnsiTheme="minorBidi" w:cstheme="minorBidi"/>
        </w:rPr>
        <w:t>This Competency Standard identifies the competencies required to design</w:t>
      </w:r>
      <w:r w:rsidR="00EC1BE1" w:rsidRPr="00EF4477">
        <w:rPr>
          <w:rFonts w:asciiTheme="minorBidi" w:hAnsiTheme="minorBidi" w:cstheme="minorBidi"/>
        </w:rPr>
        <w:t xml:space="preserve"> Virtual LANS (VLANS) for an organization to ensure safety and deliver the desired services and applications to intended users. Understanding the purpose of VLANs, configuring VLANS on switches, assigning ports to each VLAN and confi</w:t>
      </w:r>
      <w:r w:rsidR="009800E6" w:rsidRPr="00EF4477">
        <w:rPr>
          <w:rFonts w:asciiTheme="minorBidi" w:hAnsiTheme="minorBidi" w:cstheme="minorBidi"/>
        </w:rPr>
        <w:t xml:space="preserve">guring VLAN trunking protocol </w:t>
      </w:r>
      <w:r w:rsidRPr="00EF4477">
        <w:rPr>
          <w:rFonts w:asciiTheme="minorBidi" w:hAnsiTheme="minorBidi" w:cstheme="minorBidi"/>
        </w:rPr>
        <w:t>will be sufficient to provide the basis for the job at workplace.</w:t>
      </w:r>
    </w:p>
    <w:p w:rsidR="00795435" w:rsidRPr="00EF4477" w:rsidRDefault="00795435" w:rsidP="007A336D">
      <w:pPr>
        <w:spacing w:after="0"/>
        <w:jc w:val="both"/>
        <w:rPr>
          <w:rFonts w:asciiTheme="minorBidi" w:hAnsiTheme="minorBidi" w:cstheme="minorBidi"/>
          <w:b/>
        </w:rPr>
      </w:pPr>
    </w:p>
    <w:tbl>
      <w:tblPr>
        <w:tblStyle w:val="MediumGrid3-Accent6"/>
        <w:tblpPr w:leftFromText="180" w:rightFromText="180" w:vertAnchor="text" w:tblpY="1"/>
        <w:tblW w:w="10458" w:type="dxa"/>
        <w:tblLook w:val="04A0" w:firstRow="1" w:lastRow="0" w:firstColumn="1" w:lastColumn="0" w:noHBand="0" w:noVBand="1"/>
      </w:tblPr>
      <w:tblGrid>
        <w:gridCol w:w="2619"/>
        <w:gridCol w:w="7839"/>
      </w:tblGrid>
      <w:tr w:rsidR="00CE6A17" w:rsidRPr="00CE6A17" w:rsidTr="00A96377">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tcPr>
          <w:p w:rsidR="00795435" w:rsidRPr="00EF4477" w:rsidRDefault="00A1666A" w:rsidP="007A336D">
            <w:pPr>
              <w:pStyle w:val="TableParagraph"/>
              <w:jc w:val="both"/>
              <w:rPr>
                <w:rFonts w:asciiTheme="minorBidi" w:hAnsiTheme="minorBidi" w:cstheme="minorBidi"/>
                <w:bCs w:val="0"/>
                <w:color w:val="auto"/>
                <w:sz w:val="24"/>
                <w:szCs w:val="24"/>
              </w:rPr>
            </w:pPr>
            <w:r w:rsidRPr="00EF4477">
              <w:rPr>
                <w:rFonts w:asciiTheme="minorBidi" w:hAnsiTheme="minorBidi" w:cstheme="minorBidi"/>
                <w:sz w:val="24"/>
                <w:szCs w:val="24"/>
              </w:rPr>
              <w:t>Competency Units</w:t>
            </w:r>
          </w:p>
        </w:tc>
        <w:tc>
          <w:tcPr>
            <w:tcW w:w="7839" w:type="dxa"/>
          </w:tcPr>
          <w:p w:rsidR="00795435" w:rsidRPr="00EF4477" w:rsidRDefault="00A96377"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color w:val="auto"/>
                <w:sz w:val="24"/>
                <w:szCs w:val="24"/>
              </w:rPr>
            </w:pPr>
            <w:r w:rsidRPr="00EF4477">
              <w:rPr>
                <w:rFonts w:asciiTheme="minorBidi" w:hAnsiTheme="minorBidi" w:cstheme="minorBidi"/>
                <w:sz w:val="24"/>
                <w:szCs w:val="24"/>
              </w:rPr>
              <w:t xml:space="preserve">                       </w:t>
            </w:r>
            <w:r w:rsidR="00A1666A" w:rsidRPr="00EF4477">
              <w:rPr>
                <w:rFonts w:asciiTheme="minorBidi" w:hAnsiTheme="minorBidi" w:cstheme="minorBidi"/>
                <w:sz w:val="24"/>
                <w:szCs w:val="24"/>
              </w:rPr>
              <w:t>Performance Criteria</w:t>
            </w:r>
          </w:p>
        </w:tc>
      </w:tr>
      <w:tr w:rsidR="00CE6A17" w:rsidRPr="00CE6A17" w:rsidTr="00FD454F">
        <w:trPr>
          <w:cnfStyle w:val="000000100000" w:firstRow="0" w:lastRow="0" w:firstColumn="0" w:lastColumn="0" w:oddVBand="0" w:evenVBand="0" w:oddHBand="1" w:evenHBand="0" w:firstRowFirstColumn="0" w:firstRowLastColumn="0" w:lastRowFirstColumn="0" w:lastRowLastColumn="0"/>
          <w:trHeight w:val="1827"/>
        </w:trPr>
        <w:tc>
          <w:tcPr>
            <w:cnfStyle w:val="001000000000" w:firstRow="0" w:lastRow="0" w:firstColumn="1" w:lastColumn="0" w:oddVBand="0" w:evenVBand="0" w:oddHBand="0" w:evenHBand="0" w:firstRowFirstColumn="0" w:firstRowLastColumn="0" w:lastRowFirstColumn="0" w:lastRowLastColumn="0"/>
            <w:tcW w:w="2619" w:type="dxa"/>
          </w:tcPr>
          <w:p w:rsidR="00795435" w:rsidRPr="00EF4477" w:rsidRDefault="001656E1" w:rsidP="00FD454F">
            <w:pPr>
              <w:ind w:left="540" w:hanging="540"/>
              <w:jc w:val="both"/>
              <w:rPr>
                <w:rFonts w:asciiTheme="minorBidi" w:hAnsiTheme="minorBidi" w:cstheme="minorBidi"/>
                <w:color w:val="auto"/>
                <w:sz w:val="24"/>
                <w:szCs w:val="24"/>
              </w:rPr>
            </w:pPr>
            <w:r w:rsidRPr="00EF4477">
              <w:rPr>
                <w:rFonts w:asciiTheme="minorBidi" w:hAnsiTheme="minorBidi" w:cstheme="minorBidi"/>
              </w:rPr>
              <w:t>CU1.</w:t>
            </w:r>
            <w:r w:rsidR="00FD454F" w:rsidRPr="00EF4477">
              <w:rPr>
                <w:rFonts w:asciiTheme="minorBidi" w:hAnsiTheme="minorBidi" w:cstheme="minorBidi"/>
              </w:rPr>
              <w:t xml:space="preserve"> Design VLAN</w:t>
            </w:r>
          </w:p>
          <w:p w:rsidR="00795435" w:rsidRPr="00EF4477" w:rsidRDefault="00795435" w:rsidP="007A336D">
            <w:pPr>
              <w:jc w:val="both"/>
              <w:rPr>
                <w:rFonts w:asciiTheme="minorBidi" w:hAnsiTheme="minorBidi" w:cstheme="minorBidi"/>
                <w:color w:val="auto"/>
                <w:sz w:val="24"/>
                <w:szCs w:val="24"/>
              </w:rPr>
            </w:pPr>
          </w:p>
        </w:tc>
        <w:tc>
          <w:tcPr>
            <w:tcW w:w="7839" w:type="dxa"/>
          </w:tcPr>
          <w:p w:rsidR="004507DF" w:rsidRPr="00EF4477" w:rsidRDefault="004507DF" w:rsidP="00677398">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p>
          <w:p w:rsidR="005045F8" w:rsidRPr="00EF4477" w:rsidRDefault="008C32FF" w:rsidP="00677398">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P1.  Perform</w:t>
            </w:r>
            <w:r w:rsidR="005045F8" w:rsidRPr="00EF4477">
              <w:rPr>
                <w:rFonts w:asciiTheme="minorBidi" w:hAnsiTheme="minorBidi" w:cstheme="minorBidi"/>
              </w:rPr>
              <w:t xml:space="preserve"> initial settings on a Cisco switch.</w:t>
            </w:r>
          </w:p>
          <w:p w:rsidR="005045F8" w:rsidRPr="00EF4477" w:rsidRDefault="005045F8" w:rsidP="00677398">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P2. </w:t>
            </w:r>
            <w:r w:rsidR="008A3C86" w:rsidRPr="00EF4477">
              <w:rPr>
                <w:rFonts w:asciiTheme="minorBidi" w:hAnsiTheme="minorBidi" w:cstheme="minorBidi"/>
              </w:rPr>
              <w:t xml:space="preserve"> </w:t>
            </w:r>
            <w:r w:rsidRPr="00EF4477">
              <w:rPr>
                <w:rFonts w:asciiTheme="minorBidi" w:hAnsiTheme="minorBidi" w:cstheme="minorBidi"/>
              </w:rPr>
              <w:t>Configure switch ports to meet network requirements.</w:t>
            </w:r>
          </w:p>
          <w:p w:rsidR="005045F8" w:rsidRPr="00EF4477" w:rsidRDefault="008A3C86" w:rsidP="00677398">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P3. </w:t>
            </w:r>
            <w:r w:rsidR="00D5368F" w:rsidRPr="00EF4477">
              <w:rPr>
                <w:rFonts w:asciiTheme="minorBidi" w:hAnsiTheme="minorBidi" w:cstheme="minorBidi"/>
              </w:rPr>
              <w:t xml:space="preserve">Determine the reasons for implementing VLANs such as improved network performance, enhanced security and management. </w:t>
            </w:r>
          </w:p>
          <w:p w:rsidR="00D5368F" w:rsidRPr="00EF4477" w:rsidRDefault="00D5368F" w:rsidP="00677398">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P4: </w:t>
            </w:r>
            <w:r w:rsidR="008A3C86" w:rsidRPr="00EF4477">
              <w:rPr>
                <w:rFonts w:asciiTheme="minorBidi" w:hAnsiTheme="minorBidi" w:cstheme="minorBidi"/>
              </w:rPr>
              <w:t xml:space="preserve"> </w:t>
            </w:r>
            <w:r w:rsidR="005F4D59" w:rsidRPr="00EF4477">
              <w:rPr>
                <w:rFonts w:asciiTheme="minorBidi" w:hAnsiTheme="minorBidi" w:cstheme="minorBidi"/>
              </w:rPr>
              <w:t>Configure</w:t>
            </w:r>
            <w:r w:rsidR="00CC1E55" w:rsidRPr="00EF4477">
              <w:rPr>
                <w:rFonts w:asciiTheme="minorBidi" w:hAnsiTheme="minorBidi" w:cstheme="minorBidi"/>
              </w:rPr>
              <w:t xml:space="preserve"> VLANs </w:t>
            </w:r>
            <w:r w:rsidR="005F4D59" w:rsidRPr="00EF4477">
              <w:rPr>
                <w:rFonts w:asciiTheme="minorBidi" w:hAnsiTheme="minorBidi" w:cstheme="minorBidi"/>
              </w:rPr>
              <w:t>for</w:t>
            </w:r>
            <w:r w:rsidRPr="00EF4477">
              <w:rPr>
                <w:rFonts w:asciiTheme="minorBidi" w:hAnsiTheme="minorBidi" w:cstheme="minorBidi"/>
              </w:rPr>
              <w:t xml:space="preserve"> functional requirements.</w:t>
            </w:r>
          </w:p>
          <w:p w:rsidR="00D5368F" w:rsidRPr="00EF4477" w:rsidRDefault="00D5368F" w:rsidP="00677398">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P5:</w:t>
            </w:r>
            <w:r w:rsidR="008A3C86" w:rsidRPr="00EF4477">
              <w:rPr>
                <w:rFonts w:asciiTheme="minorBidi" w:hAnsiTheme="minorBidi" w:cstheme="minorBidi"/>
              </w:rPr>
              <w:t xml:space="preserve"> </w:t>
            </w:r>
            <w:r w:rsidRPr="00EF4477">
              <w:rPr>
                <w:rFonts w:asciiTheme="minorBidi" w:hAnsiTheme="minorBidi" w:cstheme="minorBidi"/>
              </w:rPr>
              <w:t xml:space="preserve"> Design IP Addressing Schemes for each VLAN.</w:t>
            </w:r>
          </w:p>
          <w:p w:rsidR="00D5368F" w:rsidRPr="00EF4477" w:rsidRDefault="00D5368F" w:rsidP="00677398">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P6:</w:t>
            </w:r>
            <w:r w:rsidR="008A3C86" w:rsidRPr="00EF4477">
              <w:rPr>
                <w:rFonts w:asciiTheme="minorBidi" w:hAnsiTheme="minorBidi" w:cstheme="minorBidi"/>
              </w:rPr>
              <w:t xml:space="preserve"> </w:t>
            </w:r>
            <w:r w:rsidRPr="00EF4477">
              <w:rPr>
                <w:rFonts w:asciiTheme="minorBidi" w:hAnsiTheme="minorBidi" w:cstheme="minorBidi"/>
              </w:rPr>
              <w:t xml:space="preserve"> Determine VLAN membership and ports.</w:t>
            </w:r>
          </w:p>
          <w:p w:rsidR="00FD454F" w:rsidRPr="00EF4477" w:rsidRDefault="00FD454F" w:rsidP="00677398">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p>
        </w:tc>
      </w:tr>
      <w:tr w:rsidR="00CE6A17" w:rsidRPr="00CE6A17" w:rsidTr="00E67F38">
        <w:trPr>
          <w:trHeight w:val="1432"/>
        </w:trPr>
        <w:tc>
          <w:tcPr>
            <w:cnfStyle w:val="001000000000" w:firstRow="0" w:lastRow="0" w:firstColumn="1" w:lastColumn="0" w:oddVBand="0" w:evenVBand="0" w:oddHBand="0" w:evenHBand="0" w:firstRowFirstColumn="0" w:firstRowLastColumn="0" w:lastRowFirstColumn="0" w:lastRowLastColumn="0"/>
            <w:tcW w:w="2619" w:type="dxa"/>
          </w:tcPr>
          <w:p w:rsidR="00795435" w:rsidRPr="00EF4477" w:rsidRDefault="001656E1" w:rsidP="00FD454F">
            <w:pPr>
              <w:ind w:left="540" w:hanging="540"/>
              <w:jc w:val="both"/>
              <w:rPr>
                <w:rFonts w:asciiTheme="minorBidi" w:hAnsiTheme="minorBidi" w:cstheme="minorBidi"/>
                <w:color w:val="auto"/>
                <w:sz w:val="24"/>
                <w:szCs w:val="24"/>
              </w:rPr>
            </w:pPr>
            <w:r w:rsidRPr="00EF4477">
              <w:rPr>
                <w:rFonts w:asciiTheme="minorBidi" w:hAnsiTheme="minorBidi" w:cstheme="minorBidi"/>
              </w:rPr>
              <w:t>CU2.</w:t>
            </w:r>
            <w:r w:rsidR="00FD454F" w:rsidRPr="00EF4477">
              <w:rPr>
                <w:rFonts w:asciiTheme="minorBidi" w:hAnsiTheme="minorBidi" w:cstheme="minorBidi"/>
              </w:rPr>
              <w:t xml:space="preserve">Apply VLAN Trunking Protocols </w:t>
            </w:r>
          </w:p>
          <w:p w:rsidR="00FD454F" w:rsidRPr="00EF4477" w:rsidRDefault="00FD454F" w:rsidP="00FD454F">
            <w:pPr>
              <w:ind w:left="540" w:hanging="540"/>
              <w:jc w:val="both"/>
              <w:rPr>
                <w:rFonts w:asciiTheme="minorBidi" w:hAnsiTheme="minorBidi" w:cstheme="minorBidi"/>
                <w:color w:val="auto"/>
                <w:sz w:val="24"/>
                <w:szCs w:val="24"/>
              </w:rPr>
            </w:pPr>
          </w:p>
          <w:p w:rsidR="00FD454F" w:rsidRPr="00EF4477" w:rsidRDefault="00FD454F" w:rsidP="00FD454F">
            <w:pPr>
              <w:ind w:left="540" w:hanging="540"/>
              <w:jc w:val="both"/>
              <w:rPr>
                <w:rFonts w:asciiTheme="minorBidi" w:hAnsiTheme="minorBidi" w:cstheme="minorBidi"/>
                <w:color w:val="auto"/>
                <w:sz w:val="24"/>
                <w:szCs w:val="24"/>
              </w:rPr>
            </w:pPr>
          </w:p>
          <w:p w:rsidR="00FD454F" w:rsidRPr="00EF4477" w:rsidRDefault="00FD454F" w:rsidP="00FD454F">
            <w:pPr>
              <w:ind w:left="540" w:hanging="540"/>
              <w:jc w:val="both"/>
              <w:rPr>
                <w:rFonts w:asciiTheme="minorBidi" w:hAnsiTheme="minorBidi" w:cstheme="minorBidi"/>
                <w:color w:val="auto"/>
                <w:sz w:val="24"/>
                <w:szCs w:val="24"/>
              </w:rPr>
            </w:pPr>
          </w:p>
          <w:p w:rsidR="00FD454F" w:rsidRPr="00EF4477" w:rsidRDefault="00FD454F" w:rsidP="00FD454F">
            <w:pPr>
              <w:ind w:left="540" w:hanging="540"/>
              <w:jc w:val="both"/>
              <w:rPr>
                <w:rFonts w:asciiTheme="minorBidi" w:hAnsiTheme="minorBidi" w:cstheme="minorBidi"/>
                <w:color w:val="auto"/>
                <w:sz w:val="24"/>
                <w:szCs w:val="24"/>
              </w:rPr>
            </w:pPr>
          </w:p>
          <w:p w:rsidR="00FD454F" w:rsidRPr="00EF4477" w:rsidRDefault="00FD454F" w:rsidP="00FD454F">
            <w:pPr>
              <w:ind w:left="540" w:hanging="540"/>
              <w:jc w:val="both"/>
              <w:rPr>
                <w:rFonts w:asciiTheme="minorBidi" w:hAnsiTheme="minorBidi" w:cstheme="minorBidi"/>
                <w:color w:val="auto"/>
                <w:sz w:val="24"/>
                <w:szCs w:val="24"/>
              </w:rPr>
            </w:pPr>
          </w:p>
          <w:p w:rsidR="00FD454F" w:rsidRPr="00EF4477" w:rsidRDefault="00FD454F" w:rsidP="00FD454F">
            <w:pPr>
              <w:ind w:left="540" w:hanging="540"/>
              <w:jc w:val="both"/>
              <w:rPr>
                <w:rFonts w:asciiTheme="minorBidi" w:hAnsiTheme="minorBidi" w:cstheme="minorBidi"/>
                <w:color w:val="auto"/>
                <w:sz w:val="24"/>
                <w:szCs w:val="24"/>
              </w:rPr>
            </w:pPr>
          </w:p>
          <w:p w:rsidR="00FD454F" w:rsidRPr="00EF4477" w:rsidRDefault="00FD454F" w:rsidP="00FD454F">
            <w:pPr>
              <w:ind w:left="540" w:hanging="540"/>
              <w:jc w:val="both"/>
              <w:rPr>
                <w:rFonts w:asciiTheme="minorBidi" w:hAnsiTheme="minorBidi" w:cstheme="minorBidi"/>
                <w:color w:val="auto"/>
                <w:sz w:val="24"/>
                <w:szCs w:val="24"/>
              </w:rPr>
            </w:pPr>
          </w:p>
          <w:p w:rsidR="00FD454F" w:rsidRPr="00EF4477" w:rsidRDefault="00FD454F" w:rsidP="00FD454F">
            <w:pPr>
              <w:ind w:left="540" w:hanging="540"/>
              <w:jc w:val="both"/>
              <w:rPr>
                <w:rFonts w:asciiTheme="minorBidi" w:hAnsiTheme="minorBidi" w:cstheme="minorBidi"/>
                <w:color w:val="auto"/>
                <w:sz w:val="24"/>
                <w:szCs w:val="24"/>
              </w:rPr>
            </w:pPr>
          </w:p>
          <w:p w:rsidR="00FD454F" w:rsidRPr="00EF4477" w:rsidRDefault="00FD454F" w:rsidP="00FD454F">
            <w:pPr>
              <w:ind w:left="540" w:hanging="540"/>
              <w:jc w:val="both"/>
              <w:rPr>
                <w:rFonts w:asciiTheme="minorBidi" w:hAnsiTheme="minorBidi" w:cstheme="minorBidi"/>
                <w:color w:val="auto"/>
                <w:sz w:val="24"/>
                <w:szCs w:val="24"/>
              </w:rPr>
            </w:pPr>
          </w:p>
          <w:p w:rsidR="00FD454F" w:rsidRPr="00EF4477" w:rsidRDefault="00FD454F" w:rsidP="00FD454F">
            <w:pPr>
              <w:ind w:left="540" w:hanging="540"/>
              <w:jc w:val="both"/>
              <w:rPr>
                <w:rFonts w:asciiTheme="minorBidi" w:hAnsiTheme="minorBidi" w:cstheme="minorBidi"/>
                <w:color w:val="auto"/>
                <w:sz w:val="24"/>
                <w:szCs w:val="24"/>
              </w:rPr>
            </w:pPr>
          </w:p>
          <w:p w:rsidR="00FD454F" w:rsidRPr="00EF4477" w:rsidRDefault="00FD454F" w:rsidP="00FD454F">
            <w:pPr>
              <w:ind w:left="540" w:hanging="540"/>
              <w:jc w:val="both"/>
              <w:rPr>
                <w:rFonts w:asciiTheme="minorBidi" w:hAnsiTheme="minorBidi" w:cstheme="minorBidi"/>
                <w:color w:val="auto"/>
                <w:sz w:val="24"/>
                <w:szCs w:val="24"/>
              </w:rPr>
            </w:pPr>
          </w:p>
        </w:tc>
        <w:tc>
          <w:tcPr>
            <w:tcW w:w="7839" w:type="dxa"/>
          </w:tcPr>
          <w:p w:rsidR="00D5368F" w:rsidRPr="00EF4477" w:rsidRDefault="00795435" w:rsidP="00D5368F">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b/>
                <w:bCs/>
              </w:rPr>
              <w:t>P1</w:t>
            </w:r>
            <w:r w:rsidRPr="00EF4477">
              <w:rPr>
                <w:rFonts w:asciiTheme="minorBidi" w:hAnsiTheme="minorBidi" w:cstheme="minorBidi"/>
                <w:spacing w:val="-4"/>
              </w:rPr>
              <w:t>.</w:t>
            </w:r>
            <w:r w:rsidR="00D5368F" w:rsidRPr="00EF4477">
              <w:rPr>
                <w:rFonts w:asciiTheme="minorBidi" w:hAnsiTheme="minorBidi" w:cstheme="minorBidi"/>
              </w:rPr>
              <w:t xml:space="preserve"> Verify trunk configurations and reset trunk to default.</w:t>
            </w:r>
          </w:p>
          <w:p w:rsidR="002865F3" w:rsidRPr="00EF4477" w:rsidRDefault="00795435" w:rsidP="002865F3">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pacing w:val="-4"/>
                <w:sz w:val="24"/>
                <w:szCs w:val="24"/>
              </w:rPr>
            </w:pPr>
            <w:r w:rsidRPr="00EF4477">
              <w:rPr>
                <w:rFonts w:asciiTheme="minorBidi" w:hAnsiTheme="minorBidi" w:cstheme="minorBidi"/>
                <w:b/>
                <w:bCs/>
                <w:spacing w:val="-4"/>
              </w:rPr>
              <w:t>P2</w:t>
            </w:r>
            <w:r w:rsidRPr="00EF4477">
              <w:rPr>
                <w:rFonts w:asciiTheme="minorBidi" w:hAnsiTheme="minorBidi" w:cstheme="minorBidi"/>
                <w:spacing w:val="-4"/>
              </w:rPr>
              <w:t xml:space="preserve">. </w:t>
            </w:r>
            <w:r w:rsidR="00561CFC" w:rsidRPr="00EF4477">
              <w:rPr>
                <w:rFonts w:asciiTheme="minorBidi" w:hAnsiTheme="minorBidi" w:cstheme="minorBidi"/>
                <w:spacing w:val="-4"/>
              </w:rPr>
              <w:t>Identify needs for dynamic trunking protocols</w:t>
            </w:r>
          </w:p>
          <w:p w:rsidR="00261C70" w:rsidRPr="00EF4477" w:rsidRDefault="00561CFC" w:rsidP="00261C70">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pacing w:val="-4"/>
                <w:sz w:val="24"/>
                <w:szCs w:val="24"/>
              </w:rPr>
            </w:pPr>
            <w:r w:rsidRPr="00EF4477">
              <w:rPr>
                <w:rFonts w:asciiTheme="minorBidi" w:hAnsiTheme="minorBidi" w:cstheme="minorBidi"/>
                <w:b/>
                <w:bCs/>
                <w:spacing w:val="-4"/>
              </w:rPr>
              <w:t>P3</w:t>
            </w:r>
            <w:r w:rsidRPr="00EF4477">
              <w:rPr>
                <w:rFonts w:asciiTheme="minorBidi" w:hAnsiTheme="minorBidi" w:cstheme="minorBidi"/>
                <w:spacing w:val="-4"/>
              </w:rPr>
              <w:t xml:space="preserve">. </w:t>
            </w:r>
            <w:r w:rsidR="00261C70" w:rsidRPr="00EF4477">
              <w:rPr>
                <w:rFonts w:asciiTheme="minorBidi" w:hAnsiTheme="minorBidi" w:cstheme="minorBidi"/>
                <w:spacing w:val="-4"/>
              </w:rPr>
              <w:t>Configure Dynamic Trunking Protocols (DTP)</w:t>
            </w:r>
          </w:p>
          <w:p w:rsidR="00261C70" w:rsidRPr="00EF4477" w:rsidRDefault="00261C70" w:rsidP="002865F3">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pacing w:val="-4"/>
                <w:sz w:val="24"/>
                <w:szCs w:val="24"/>
              </w:rPr>
            </w:pPr>
            <w:r w:rsidRPr="00EF4477">
              <w:rPr>
                <w:rFonts w:asciiTheme="minorBidi" w:hAnsiTheme="minorBidi" w:cstheme="minorBidi"/>
                <w:b/>
                <w:bCs/>
                <w:spacing w:val="-4"/>
              </w:rPr>
              <w:t>P4</w:t>
            </w:r>
            <w:r w:rsidRPr="00EF4477">
              <w:rPr>
                <w:rFonts w:asciiTheme="minorBidi" w:hAnsiTheme="minorBidi" w:cstheme="minorBidi"/>
                <w:spacing w:val="-4"/>
              </w:rPr>
              <w:t>: Troubleshoot the trunking protocols.</w:t>
            </w:r>
          </w:p>
          <w:p w:rsidR="00795435" w:rsidRPr="00EF4477" w:rsidRDefault="00261C70" w:rsidP="008A3C86">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pacing w:val="-4"/>
                <w:sz w:val="24"/>
                <w:szCs w:val="24"/>
              </w:rPr>
            </w:pPr>
            <w:r w:rsidRPr="00EF4477">
              <w:rPr>
                <w:rFonts w:asciiTheme="minorBidi" w:hAnsiTheme="minorBidi" w:cstheme="minorBidi"/>
                <w:b/>
                <w:bCs/>
                <w:spacing w:val="-4"/>
              </w:rPr>
              <w:t>P5</w:t>
            </w:r>
            <w:r w:rsidRPr="00EF4477">
              <w:rPr>
                <w:rFonts w:asciiTheme="minorBidi" w:hAnsiTheme="minorBidi" w:cstheme="minorBidi"/>
                <w:spacing w:val="-4"/>
              </w:rPr>
              <w:t>. Verify trunking protocol</w:t>
            </w:r>
            <w:r w:rsidR="006D5659" w:rsidRPr="00EF4477">
              <w:rPr>
                <w:rFonts w:asciiTheme="minorBidi" w:hAnsiTheme="minorBidi" w:cstheme="minorBidi"/>
                <w:spacing w:val="-4"/>
              </w:rPr>
              <w:t xml:space="preserve"> through ios commands. </w:t>
            </w:r>
          </w:p>
        </w:tc>
      </w:tr>
      <w:tr w:rsidR="00CE6A17" w:rsidRPr="00CE6A17" w:rsidTr="004507DF">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rsidR="00795435" w:rsidRPr="00EF4477" w:rsidRDefault="001656E1" w:rsidP="00FD454F">
            <w:pPr>
              <w:ind w:left="540" w:hanging="540"/>
              <w:jc w:val="both"/>
              <w:rPr>
                <w:rFonts w:asciiTheme="minorBidi" w:hAnsiTheme="minorBidi" w:cstheme="minorBidi"/>
                <w:color w:val="auto"/>
                <w:sz w:val="24"/>
                <w:szCs w:val="24"/>
              </w:rPr>
            </w:pPr>
            <w:r w:rsidRPr="00EF4477">
              <w:rPr>
                <w:rFonts w:asciiTheme="minorBidi" w:hAnsiTheme="minorBidi" w:cstheme="minorBidi"/>
              </w:rPr>
              <w:t>CU3.</w:t>
            </w:r>
            <w:r w:rsidR="00FD454F" w:rsidRPr="00EF4477">
              <w:rPr>
                <w:rFonts w:asciiTheme="minorBidi" w:hAnsiTheme="minorBidi" w:cstheme="minorBidi"/>
              </w:rPr>
              <w:t>Establish inter-VLAN routing</w:t>
            </w:r>
          </w:p>
          <w:p w:rsidR="00795435" w:rsidRPr="00EF4477" w:rsidRDefault="00795435" w:rsidP="007A336D">
            <w:pPr>
              <w:jc w:val="both"/>
              <w:rPr>
                <w:rFonts w:asciiTheme="minorBidi" w:hAnsiTheme="minorBidi" w:cstheme="minorBidi"/>
                <w:color w:val="auto"/>
                <w:sz w:val="24"/>
                <w:szCs w:val="24"/>
              </w:rPr>
            </w:pPr>
          </w:p>
        </w:tc>
        <w:tc>
          <w:tcPr>
            <w:tcW w:w="7839" w:type="dxa"/>
          </w:tcPr>
          <w:p w:rsidR="004507DF" w:rsidRPr="00EF4477" w:rsidRDefault="004507DF" w:rsidP="007A336D">
            <w:pPr>
              <w:keepNext/>
              <w:keepLines/>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pacing w:val="-4"/>
                <w:sz w:val="24"/>
                <w:szCs w:val="24"/>
              </w:rPr>
            </w:pPr>
          </w:p>
          <w:p w:rsidR="0050743A" w:rsidRPr="00EF4477" w:rsidRDefault="00795435" w:rsidP="002865F3">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pacing w:val="-4"/>
                <w:sz w:val="24"/>
                <w:szCs w:val="24"/>
              </w:rPr>
            </w:pPr>
            <w:r w:rsidRPr="00EF4477">
              <w:rPr>
                <w:rFonts w:asciiTheme="minorBidi" w:hAnsiTheme="minorBidi" w:cstheme="minorBidi"/>
                <w:spacing w:val="-4"/>
              </w:rPr>
              <w:t>P1</w:t>
            </w:r>
            <w:r w:rsidR="00261C70" w:rsidRPr="00EF4477">
              <w:rPr>
                <w:rFonts w:asciiTheme="minorBidi" w:hAnsiTheme="minorBidi" w:cstheme="minorBidi"/>
                <w:spacing w:val="-4"/>
              </w:rPr>
              <w:t xml:space="preserve">. </w:t>
            </w:r>
            <w:r w:rsidR="009B1DAA" w:rsidRPr="00EF4477">
              <w:rPr>
                <w:rFonts w:asciiTheme="minorBidi" w:hAnsiTheme="minorBidi" w:cstheme="minorBidi"/>
                <w:spacing w:val="-4"/>
              </w:rPr>
              <w:t xml:space="preserve"> </w:t>
            </w:r>
            <w:r w:rsidR="006F5B39" w:rsidRPr="00EF4477">
              <w:rPr>
                <w:rFonts w:asciiTheme="minorBidi" w:hAnsiTheme="minorBidi" w:cstheme="minorBidi"/>
                <w:spacing w:val="-4"/>
              </w:rPr>
              <w:t>Identify</w:t>
            </w:r>
            <w:r w:rsidR="009B1DAA" w:rsidRPr="00EF4477">
              <w:rPr>
                <w:rFonts w:asciiTheme="minorBidi" w:hAnsiTheme="minorBidi" w:cstheme="minorBidi"/>
                <w:spacing w:val="-4"/>
              </w:rPr>
              <w:t xml:space="preserve"> options for configuring inter-VLAN routing.</w:t>
            </w:r>
          </w:p>
          <w:p w:rsidR="009B1DAA" w:rsidRPr="00EF4477" w:rsidRDefault="009B1DAA" w:rsidP="002865F3">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pacing w:val="-4"/>
                <w:sz w:val="24"/>
                <w:szCs w:val="24"/>
              </w:rPr>
            </w:pPr>
            <w:r w:rsidRPr="00EF4477">
              <w:rPr>
                <w:rFonts w:asciiTheme="minorBidi" w:hAnsiTheme="minorBidi" w:cstheme="minorBidi"/>
                <w:spacing w:val="-4"/>
              </w:rPr>
              <w:t xml:space="preserve">P2. Configure router-on-a-stick inter-VLAN routing. </w:t>
            </w:r>
          </w:p>
          <w:p w:rsidR="009B1DAA" w:rsidRPr="00EF4477" w:rsidRDefault="009B1DAA" w:rsidP="002865F3">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pacing w:val="-4"/>
                <w:sz w:val="24"/>
                <w:szCs w:val="24"/>
              </w:rPr>
            </w:pPr>
            <w:r w:rsidRPr="00EF4477">
              <w:rPr>
                <w:rFonts w:asciiTheme="minorBidi" w:hAnsiTheme="minorBidi" w:cstheme="minorBidi"/>
                <w:spacing w:val="-4"/>
              </w:rPr>
              <w:t>P3.  Configure inter-VLAN routing using Layer 3 switching.</w:t>
            </w:r>
          </w:p>
          <w:p w:rsidR="009B1DAA" w:rsidRPr="00EF4477" w:rsidRDefault="009B1DAA" w:rsidP="002865F3">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pacing w:val="-4"/>
                <w:sz w:val="24"/>
                <w:szCs w:val="24"/>
              </w:rPr>
            </w:pPr>
            <w:r w:rsidRPr="00EF4477">
              <w:rPr>
                <w:rFonts w:asciiTheme="minorBidi" w:hAnsiTheme="minorBidi" w:cstheme="minorBidi"/>
                <w:spacing w:val="-4"/>
              </w:rPr>
              <w:t>P4.  Troubleshoot common inter-VLAN configuration issues.</w:t>
            </w:r>
          </w:p>
          <w:p w:rsidR="009B1DAA" w:rsidRPr="00EF4477" w:rsidRDefault="009B1DAA" w:rsidP="002865F3">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pacing w:val="-4"/>
                <w:sz w:val="24"/>
                <w:szCs w:val="24"/>
              </w:rPr>
            </w:pPr>
            <w:r w:rsidRPr="00EF4477">
              <w:rPr>
                <w:rFonts w:asciiTheme="minorBidi" w:hAnsiTheme="minorBidi" w:cstheme="minorBidi"/>
                <w:spacing w:val="-4"/>
              </w:rPr>
              <w:t>P5: Develop security policies for each VLAN as per SOPs.</w:t>
            </w:r>
          </w:p>
          <w:p w:rsidR="009B1DAA" w:rsidRPr="00EF4477" w:rsidRDefault="009B1DAA" w:rsidP="002865F3">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pacing w:val="-4"/>
                <w:sz w:val="24"/>
                <w:szCs w:val="24"/>
              </w:rPr>
            </w:pPr>
            <w:r w:rsidRPr="00EF4477">
              <w:rPr>
                <w:rFonts w:asciiTheme="minorBidi" w:hAnsiTheme="minorBidi" w:cstheme="minorBidi"/>
                <w:spacing w:val="-4"/>
              </w:rPr>
              <w:t xml:space="preserve">P6: Configure QoS </w:t>
            </w:r>
            <w:r w:rsidR="0050549B" w:rsidRPr="00EF4477">
              <w:rPr>
                <w:rFonts w:asciiTheme="minorBidi" w:hAnsiTheme="minorBidi" w:cstheme="minorBidi"/>
                <w:spacing w:val="-4"/>
              </w:rPr>
              <w:t xml:space="preserve">settings to prioritize traffic on VLANs. </w:t>
            </w:r>
          </w:p>
          <w:p w:rsidR="0050549B" w:rsidRPr="00EF4477" w:rsidRDefault="0050549B" w:rsidP="002865F3">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pacing w:val="-4"/>
                <w:sz w:val="24"/>
                <w:szCs w:val="24"/>
              </w:rPr>
            </w:pPr>
            <w:r w:rsidRPr="00EF4477">
              <w:rPr>
                <w:rFonts w:asciiTheme="minorBidi" w:hAnsiTheme="minorBidi" w:cstheme="minorBidi"/>
                <w:spacing w:val="-4"/>
              </w:rPr>
              <w:t xml:space="preserve">P7: Test VLAN configurations and validate.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CE6A17" w:rsidRPr="00CE6A17" w:rsidTr="009B1DAA">
              <w:trPr>
                <w:tblCellSpacing w:w="15" w:type="dxa"/>
              </w:trPr>
              <w:tc>
                <w:tcPr>
                  <w:tcW w:w="0" w:type="auto"/>
                  <w:vAlign w:val="center"/>
                  <w:hideMark/>
                </w:tcPr>
                <w:p w:rsidR="009B1DAA" w:rsidRPr="00EF4477" w:rsidRDefault="009B1DAA" w:rsidP="00003FDB">
                  <w:pPr>
                    <w:framePr w:hSpace="180" w:wrap="around" w:vAnchor="text" w:hAnchor="text" w:y="1"/>
                    <w:spacing w:after="0"/>
                    <w:rPr>
                      <w:rFonts w:asciiTheme="minorBidi" w:hAnsiTheme="minorBidi" w:cstheme="minorBidi"/>
                      <w:spacing w:val="-4"/>
                    </w:rPr>
                  </w:pPr>
                </w:p>
              </w:tc>
            </w:tr>
          </w:tbl>
          <w:p w:rsidR="009B1DAA" w:rsidRPr="00EF4477" w:rsidRDefault="009B1DAA" w:rsidP="002865F3">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pacing w:val="-4"/>
                <w:sz w:val="24"/>
                <w:szCs w:val="24"/>
              </w:rPr>
            </w:pPr>
          </w:p>
        </w:tc>
      </w:tr>
    </w:tbl>
    <w:p w:rsidR="00795435" w:rsidRPr="00EF4477" w:rsidRDefault="00795435" w:rsidP="007A336D">
      <w:pPr>
        <w:pStyle w:val="ListParagraph"/>
        <w:spacing w:after="0"/>
        <w:ind w:hanging="810"/>
        <w:rPr>
          <w:rFonts w:asciiTheme="minorBidi" w:hAnsiTheme="minorBidi" w:cstheme="minorBidi"/>
          <w:b/>
          <w:bCs/>
        </w:rPr>
      </w:pPr>
    </w:p>
    <w:p w:rsidR="00795435" w:rsidRPr="00EF4477" w:rsidRDefault="00795435" w:rsidP="000F674A">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Knowledge &amp; Understanding</w:t>
      </w:r>
    </w:p>
    <w:p w:rsidR="00772200" w:rsidRPr="00EF4477" w:rsidRDefault="00772200" w:rsidP="007A336D">
      <w:pPr>
        <w:spacing w:after="0"/>
        <w:jc w:val="both"/>
        <w:rPr>
          <w:rFonts w:asciiTheme="minorBidi" w:hAnsiTheme="minorBidi" w:cstheme="minorBidi"/>
          <w:bCs/>
        </w:rPr>
      </w:pPr>
    </w:p>
    <w:p w:rsidR="00795435" w:rsidRPr="00EF4477" w:rsidRDefault="00795435" w:rsidP="007A336D">
      <w:pPr>
        <w:spacing w:after="0"/>
        <w:jc w:val="both"/>
        <w:rPr>
          <w:rFonts w:asciiTheme="minorBidi" w:hAnsiTheme="minorBidi" w:cstheme="minorBidi"/>
          <w:bCs/>
        </w:rPr>
      </w:pPr>
      <w:r w:rsidRPr="00EF4477">
        <w:rPr>
          <w:rFonts w:asciiTheme="minorBidi" w:hAnsiTheme="minorBidi" w:cstheme="minorBidi"/>
          <w:bCs/>
        </w:rPr>
        <w:t>The candidate must be able to demonstrate underpinning knowledge and understanding required to carry out tasks covered in this competency standard. This includes the knowledge of:</w:t>
      </w:r>
      <w:bookmarkStart w:id="39" w:name="_Hlk134610365"/>
    </w:p>
    <w:p w:rsidR="00772200" w:rsidRPr="00EF4477" w:rsidRDefault="00772200" w:rsidP="007A336D">
      <w:pPr>
        <w:spacing w:after="0"/>
        <w:jc w:val="both"/>
        <w:rPr>
          <w:rFonts w:asciiTheme="minorBidi" w:hAnsiTheme="minorBidi" w:cstheme="minorBidi"/>
          <w:bCs/>
        </w:rPr>
      </w:pPr>
    </w:p>
    <w:p w:rsidR="00795435" w:rsidRPr="00EF4477" w:rsidRDefault="00727C75" w:rsidP="00751255">
      <w:pPr>
        <w:pStyle w:val="ListParagraph"/>
        <w:numPr>
          <w:ilvl w:val="0"/>
          <w:numId w:val="8"/>
        </w:numPr>
        <w:autoSpaceDE w:val="0"/>
        <w:autoSpaceDN w:val="0"/>
        <w:adjustRightInd w:val="0"/>
        <w:spacing w:after="0"/>
        <w:jc w:val="both"/>
        <w:rPr>
          <w:rFonts w:asciiTheme="minorBidi" w:hAnsiTheme="minorBidi" w:cstheme="minorBidi"/>
        </w:rPr>
      </w:pPr>
      <w:bookmarkStart w:id="40" w:name="_Hlk134628204"/>
      <w:r w:rsidRPr="00EF4477">
        <w:rPr>
          <w:rFonts w:asciiTheme="minorBidi" w:hAnsiTheme="minorBidi" w:cstheme="minorBidi"/>
        </w:rPr>
        <w:t>Needs for isolating broadcast domains</w:t>
      </w:r>
    </w:p>
    <w:p w:rsidR="00727C75" w:rsidRPr="00EF4477" w:rsidRDefault="00727C75"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Understand the reasons for implementing VLANs, such as improving network performance, enhancing security, or simplifying network management.</w:t>
      </w:r>
    </w:p>
    <w:p w:rsidR="00795435" w:rsidRPr="00EF4477" w:rsidRDefault="00727C75"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Understand VLANs based on functional requirements, grouping devices or users with similar needs into the same VLAN.</w:t>
      </w:r>
      <w:bookmarkEnd w:id="40"/>
    </w:p>
    <w:p w:rsidR="00727C75" w:rsidRPr="00EF4477" w:rsidRDefault="00727C75"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Understand the functions of network switches that support VLAN functionality, including the ability to create, manage, and route traffic between VLANs.</w:t>
      </w:r>
    </w:p>
    <w:p w:rsidR="00795435" w:rsidRPr="00EF4477" w:rsidRDefault="00795435" w:rsidP="000F674A">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Critical Evidence(s) Required</w:t>
      </w:r>
    </w:p>
    <w:bookmarkEnd w:id="39"/>
    <w:p w:rsidR="00772200" w:rsidRPr="00EF4477" w:rsidRDefault="00772200" w:rsidP="007A336D">
      <w:pPr>
        <w:spacing w:after="0"/>
        <w:jc w:val="both"/>
        <w:rPr>
          <w:rFonts w:asciiTheme="minorBidi" w:hAnsiTheme="minorBidi" w:cstheme="minorBidi"/>
          <w:bCs/>
        </w:rPr>
      </w:pPr>
    </w:p>
    <w:p w:rsidR="00795435" w:rsidRPr="00EF4477" w:rsidRDefault="00795435" w:rsidP="007A336D">
      <w:pPr>
        <w:spacing w:after="0"/>
        <w:jc w:val="both"/>
        <w:rPr>
          <w:rFonts w:asciiTheme="minorBidi" w:hAnsiTheme="minorBidi" w:cstheme="minorBidi"/>
          <w:bCs/>
        </w:rPr>
      </w:pPr>
      <w:r w:rsidRPr="00EF4477">
        <w:rPr>
          <w:rFonts w:asciiTheme="minorBidi" w:hAnsiTheme="minorBidi" w:cstheme="minorBidi"/>
          <w:bCs/>
        </w:rPr>
        <w:t>The candidate needs to produce following critical evidence(s) in order to be competent in this competency standard:</w:t>
      </w:r>
    </w:p>
    <w:p w:rsidR="00772200" w:rsidRPr="00EF4477" w:rsidRDefault="00772200" w:rsidP="007A336D">
      <w:pPr>
        <w:pStyle w:val="ListParagraph"/>
        <w:autoSpaceDE w:val="0"/>
        <w:autoSpaceDN w:val="0"/>
        <w:adjustRightInd w:val="0"/>
        <w:spacing w:after="0"/>
        <w:ind w:left="360"/>
        <w:jc w:val="both"/>
        <w:rPr>
          <w:rFonts w:asciiTheme="minorBidi" w:hAnsiTheme="minorBidi" w:cstheme="minorBidi"/>
        </w:rPr>
      </w:pPr>
    </w:p>
    <w:p w:rsidR="00795435" w:rsidRPr="00EF4477" w:rsidRDefault="00D26352"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Assign switch ports to different VLANs based on VLAN Ids. </w:t>
      </w:r>
    </w:p>
    <w:p w:rsidR="00D26352" w:rsidRPr="00EF4477" w:rsidRDefault="00D26352"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Configure VLAN turnking protocols such as DTP.</w:t>
      </w:r>
    </w:p>
    <w:p w:rsidR="00D26352" w:rsidRPr="00EF4477" w:rsidRDefault="00D26352"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Perform inter-VLAN routing </w:t>
      </w:r>
      <w:r w:rsidR="00A8307C" w:rsidRPr="00EF4477">
        <w:rPr>
          <w:rFonts w:asciiTheme="minorBidi" w:hAnsiTheme="minorBidi" w:cstheme="minorBidi"/>
        </w:rPr>
        <w:t xml:space="preserve">as per the QoS policy. </w:t>
      </w:r>
    </w:p>
    <w:p w:rsidR="00795435" w:rsidRPr="00EF4477" w:rsidRDefault="00795435" w:rsidP="007A336D">
      <w:pPr>
        <w:spacing w:after="0"/>
        <w:jc w:val="both"/>
        <w:rPr>
          <w:rFonts w:asciiTheme="minorBidi" w:hAnsiTheme="minorBidi" w:cstheme="minorBidi"/>
          <w:b/>
          <w:bCs/>
        </w:rPr>
      </w:pPr>
    </w:p>
    <w:p w:rsidR="00795435" w:rsidRPr="00EF4477" w:rsidRDefault="00795435" w:rsidP="000F674A">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Tool and Equipment</w:t>
      </w:r>
    </w:p>
    <w:p w:rsidR="00772200" w:rsidRPr="00EF4477" w:rsidRDefault="00772200" w:rsidP="007A336D">
      <w:pPr>
        <w:pStyle w:val="ListParagraph"/>
        <w:autoSpaceDE w:val="0"/>
        <w:autoSpaceDN w:val="0"/>
        <w:adjustRightInd w:val="0"/>
        <w:spacing w:after="0"/>
        <w:ind w:left="360"/>
        <w:jc w:val="both"/>
        <w:rPr>
          <w:rFonts w:asciiTheme="minorBidi" w:hAnsiTheme="minorBidi" w:cstheme="minorBidi"/>
        </w:rPr>
      </w:pPr>
    </w:p>
    <w:p w:rsidR="00FE757A" w:rsidRPr="00EF4477" w:rsidRDefault="00FE757A" w:rsidP="00FE757A">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Layer 2/3 Switch / Simulator (Packet Tracer/GNS/Eve)</w:t>
      </w:r>
    </w:p>
    <w:p w:rsidR="00FE757A" w:rsidRPr="00EF4477" w:rsidRDefault="00FE757A" w:rsidP="00FE757A">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Router / Simulator (Packet Tracer/GNS/Eve)</w:t>
      </w:r>
    </w:p>
    <w:p w:rsidR="00FE757A" w:rsidRPr="00EF4477" w:rsidRDefault="00FE757A" w:rsidP="00FE757A">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Cross Over cables</w:t>
      </w:r>
    </w:p>
    <w:p w:rsidR="00FE757A" w:rsidRPr="00EF4477" w:rsidRDefault="00FE757A" w:rsidP="00FE757A">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Straight Through cables</w:t>
      </w:r>
    </w:p>
    <w:p w:rsidR="00772200" w:rsidRPr="00EF4477" w:rsidRDefault="00772200"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br w:type="page"/>
      </w:r>
    </w:p>
    <w:p w:rsidR="006826AC" w:rsidRPr="00EF4477" w:rsidRDefault="00926FA9" w:rsidP="00807F8C">
      <w:pPr>
        <w:pStyle w:val="Heading1"/>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4"/>
          <w:szCs w:val="24"/>
        </w:rPr>
      </w:pPr>
      <w:bookmarkStart w:id="41" w:name="_Toc150090023"/>
      <w:r w:rsidRPr="00EF4477">
        <w:rPr>
          <w:rFonts w:asciiTheme="minorBidi" w:hAnsiTheme="minorBidi" w:cstheme="minorBidi"/>
          <w:sz w:val="24"/>
          <w:szCs w:val="24"/>
        </w:rPr>
        <w:lastRenderedPageBreak/>
        <w:t>0612NCS04 Choos</w:t>
      </w:r>
      <w:r w:rsidR="00016315">
        <w:rPr>
          <w:rFonts w:asciiTheme="minorBidi" w:hAnsiTheme="minorBidi" w:cstheme="minorBidi"/>
          <w:sz w:val="24"/>
          <w:szCs w:val="24"/>
        </w:rPr>
        <w:t>e</w:t>
      </w:r>
      <w:r w:rsidR="00642C29" w:rsidRPr="00EF4477">
        <w:rPr>
          <w:rFonts w:asciiTheme="minorBidi" w:hAnsiTheme="minorBidi" w:cstheme="minorBidi"/>
          <w:sz w:val="24"/>
          <w:szCs w:val="24"/>
        </w:rPr>
        <w:t xml:space="preserve"> the right network for improved bandwidth and </w:t>
      </w:r>
      <w:r w:rsidR="00DB3817" w:rsidRPr="00EF4477">
        <w:rPr>
          <w:rFonts w:asciiTheme="minorBidi" w:hAnsiTheme="minorBidi" w:cstheme="minorBidi"/>
          <w:sz w:val="24"/>
          <w:szCs w:val="24"/>
        </w:rPr>
        <w:t>efficiency</w:t>
      </w:r>
      <w:bookmarkEnd w:id="41"/>
    </w:p>
    <w:p w:rsidR="006826AC" w:rsidRPr="00EF4477" w:rsidRDefault="006826AC" w:rsidP="007A336D">
      <w:pPr>
        <w:autoSpaceDE w:val="0"/>
        <w:autoSpaceDN w:val="0"/>
        <w:adjustRightInd w:val="0"/>
        <w:spacing w:after="0"/>
        <w:ind w:right="387"/>
        <w:jc w:val="both"/>
        <w:rPr>
          <w:rFonts w:asciiTheme="minorBidi" w:hAnsiTheme="minorBidi" w:cstheme="minorBidi"/>
          <w:b/>
          <w:lang w:val="en-AU"/>
        </w:rPr>
      </w:pPr>
    </w:p>
    <w:p w:rsidR="006826AC" w:rsidRPr="00EF4477" w:rsidRDefault="006826AC" w:rsidP="007A336D">
      <w:pPr>
        <w:spacing w:after="0"/>
        <w:ind w:left="120" w:right="269"/>
        <w:jc w:val="both"/>
        <w:rPr>
          <w:rFonts w:asciiTheme="minorBidi" w:hAnsiTheme="minorBidi" w:cstheme="minorBidi"/>
        </w:rPr>
      </w:pPr>
      <w:r w:rsidRPr="00EF4477">
        <w:rPr>
          <w:rFonts w:asciiTheme="minorBidi" w:hAnsiTheme="minorBidi" w:cstheme="minorBidi"/>
          <w:b/>
        </w:rPr>
        <w:t>Overview</w:t>
      </w:r>
      <w:r w:rsidRPr="00EF4477">
        <w:rPr>
          <w:rFonts w:asciiTheme="minorBidi" w:hAnsiTheme="minorBidi" w:cstheme="minorBidi"/>
        </w:rPr>
        <w:t>:</w:t>
      </w:r>
    </w:p>
    <w:p w:rsidR="00587A8D" w:rsidRPr="00EF4477" w:rsidRDefault="00587A8D" w:rsidP="007A336D">
      <w:pPr>
        <w:spacing w:after="0"/>
        <w:jc w:val="both"/>
        <w:rPr>
          <w:rFonts w:asciiTheme="minorBidi" w:hAnsiTheme="minorBidi" w:cstheme="minorBidi"/>
          <w:b/>
        </w:rPr>
      </w:pPr>
    </w:p>
    <w:p w:rsidR="00580D18" w:rsidRPr="00EF4477" w:rsidRDefault="006826AC" w:rsidP="00580D18">
      <w:pPr>
        <w:spacing w:after="0"/>
        <w:ind w:right="27" w:firstLine="720"/>
        <w:jc w:val="both"/>
        <w:rPr>
          <w:rFonts w:asciiTheme="minorBidi" w:hAnsiTheme="minorBidi" w:cstheme="minorBidi"/>
        </w:rPr>
      </w:pPr>
      <w:r w:rsidRPr="00EF4477">
        <w:rPr>
          <w:rFonts w:asciiTheme="minorBidi" w:hAnsiTheme="minorBidi" w:cstheme="minorBidi"/>
          <w:b/>
        </w:rPr>
        <w:t xml:space="preserve">           </w:t>
      </w:r>
      <w:r w:rsidRPr="00EF4477">
        <w:rPr>
          <w:rFonts w:asciiTheme="minorBidi" w:hAnsiTheme="minorBidi" w:cstheme="minorBidi"/>
        </w:rPr>
        <w:t xml:space="preserve">    This competency standard covers the skills and knowledge required </w:t>
      </w:r>
      <w:r w:rsidR="00386ABF" w:rsidRPr="00EF4477">
        <w:rPr>
          <w:rFonts w:asciiTheme="minorBidi" w:hAnsiTheme="minorBidi" w:cstheme="minorBidi"/>
        </w:rPr>
        <w:t>to choose redundant and available networks in VLANs. It involves ensuring network reliability and fault tolerance. Redundancy and availability are crucial for minimizing network downtime and maintaining consistent connectivity.</w:t>
      </w:r>
      <w:r w:rsidR="00580D18" w:rsidRPr="00EF4477">
        <w:rPr>
          <w:rFonts w:asciiTheme="minorBidi" w:hAnsiTheme="minorBidi" w:cstheme="minorBidi"/>
        </w:rPr>
        <w:t xml:space="preserve"> Knowledge about redundant networks and the needs for spanning tree protocols on switches will be sufficient to provide the basis for the job at workplace.</w:t>
      </w:r>
    </w:p>
    <w:p w:rsidR="006826AC" w:rsidRPr="00EF4477" w:rsidRDefault="006826AC" w:rsidP="00580D18">
      <w:pPr>
        <w:spacing w:after="0"/>
        <w:jc w:val="both"/>
        <w:rPr>
          <w:rFonts w:asciiTheme="minorBidi" w:hAnsiTheme="minorBidi" w:cstheme="minorBidi"/>
        </w:rPr>
      </w:pPr>
    </w:p>
    <w:p w:rsidR="006826AC" w:rsidRPr="00EF4477" w:rsidRDefault="006826AC" w:rsidP="007A336D">
      <w:pPr>
        <w:spacing w:after="0"/>
        <w:jc w:val="both"/>
        <w:rPr>
          <w:rFonts w:asciiTheme="minorBidi" w:hAnsiTheme="minorBidi" w:cstheme="minorBidi"/>
        </w:rPr>
      </w:pPr>
    </w:p>
    <w:tbl>
      <w:tblPr>
        <w:tblStyle w:val="MediumGrid3-Accent6"/>
        <w:tblW w:w="10458" w:type="dxa"/>
        <w:tblLook w:val="04A0" w:firstRow="1" w:lastRow="0" w:firstColumn="1" w:lastColumn="0" w:noHBand="0" w:noVBand="1"/>
      </w:tblPr>
      <w:tblGrid>
        <w:gridCol w:w="2875"/>
        <w:gridCol w:w="7583"/>
      </w:tblGrid>
      <w:tr w:rsidR="00CE6A17" w:rsidRPr="00CE6A17" w:rsidTr="000F674A">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tcPr>
          <w:p w:rsidR="006826AC" w:rsidRPr="00EF4477" w:rsidRDefault="006826AC" w:rsidP="007A336D">
            <w:pPr>
              <w:rPr>
                <w:rFonts w:asciiTheme="minorBidi" w:hAnsiTheme="minorBidi" w:cstheme="minorBidi"/>
                <w:color w:val="auto"/>
                <w:sz w:val="24"/>
                <w:szCs w:val="24"/>
              </w:rPr>
            </w:pPr>
            <w:r w:rsidRPr="00EF4477">
              <w:rPr>
                <w:rFonts w:asciiTheme="minorBidi" w:hAnsiTheme="minorBidi" w:cstheme="minorBidi"/>
              </w:rPr>
              <w:t>Competency Units</w:t>
            </w:r>
          </w:p>
        </w:tc>
        <w:tc>
          <w:tcPr>
            <w:tcW w:w="7583" w:type="dxa"/>
          </w:tcPr>
          <w:p w:rsidR="006826AC" w:rsidRPr="00EF4477" w:rsidRDefault="006826AC" w:rsidP="007A336D">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Performance Criteria</w:t>
            </w:r>
          </w:p>
        </w:tc>
      </w:tr>
      <w:tr w:rsidR="00CE6A17" w:rsidRPr="00CE6A17" w:rsidTr="005813F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875" w:type="dxa"/>
          </w:tcPr>
          <w:p w:rsidR="006826AC" w:rsidRPr="00EF4477" w:rsidRDefault="006826AC" w:rsidP="000B3A22">
            <w:pPr>
              <w:ind w:left="540" w:hanging="540"/>
              <w:jc w:val="both"/>
              <w:rPr>
                <w:rFonts w:asciiTheme="minorBidi" w:hAnsiTheme="minorBidi" w:cstheme="minorBidi"/>
                <w:color w:val="auto"/>
                <w:sz w:val="24"/>
                <w:szCs w:val="24"/>
              </w:rPr>
            </w:pPr>
            <w:r w:rsidRPr="00EF4477">
              <w:rPr>
                <w:rFonts w:asciiTheme="minorBidi" w:hAnsiTheme="minorBidi" w:cstheme="minorBidi"/>
              </w:rPr>
              <w:t>CU1.</w:t>
            </w:r>
            <w:r w:rsidR="005155DB" w:rsidRPr="00EF4477">
              <w:rPr>
                <w:rFonts w:asciiTheme="minorBidi" w:hAnsiTheme="minorBidi" w:cstheme="minorBidi"/>
              </w:rPr>
              <w:t xml:space="preserve"> </w:t>
            </w:r>
            <w:r w:rsidR="000B3A22" w:rsidRPr="00EF4477">
              <w:rPr>
                <w:rFonts w:asciiTheme="minorBidi" w:hAnsiTheme="minorBidi" w:cstheme="minorBidi"/>
              </w:rPr>
              <w:t>Summarize redundant networks</w:t>
            </w:r>
          </w:p>
          <w:p w:rsidR="006826AC" w:rsidRPr="00EF4477" w:rsidRDefault="006826AC" w:rsidP="007A336D">
            <w:pPr>
              <w:rPr>
                <w:rFonts w:asciiTheme="minorBidi" w:hAnsiTheme="minorBidi" w:cstheme="minorBidi"/>
                <w:color w:val="auto"/>
                <w:sz w:val="24"/>
                <w:szCs w:val="24"/>
              </w:rPr>
            </w:pPr>
          </w:p>
        </w:tc>
        <w:tc>
          <w:tcPr>
            <w:tcW w:w="7583" w:type="dxa"/>
          </w:tcPr>
          <w:p w:rsidR="006826AC" w:rsidRPr="00EF4477" w:rsidRDefault="006826AC" w:rsidP="007A336D">
            <w:pPr>
              <w:pStyle w:val="Default"/>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color w:val="auto"/>
                <w:lang w:val="en-US"/>
              </w:rPr>
            </w:pPr>
          </w:p>
          <w:p w:rsidR="006826AC" w:rsidRPr="00EF4477" w:rsidRDefault="006826AC" w:rsidP="000B3A22">
            <w:pPr>
              <w:pStyle w:val="Default"/>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rPr>
            </w:pPr>
            <w:r w:rsidRPr="00EF4477">
              <w:rPr>
                <w:rFonts w:asciiTheme="minorBidi" w:hAnsiTheme="minorBidi" w:cstheme="minorBidi"/>
                <w:b/>
                <w:bCs/>
                <w:color w:val="auto"/>
                <w:lang w:val="en-US"/>
              </w:rPr>
              <w:t>P1</w:t>
            </w:r>
            <w:r w:rsidRPr="00EF4477">
              <w:rPr>
                <w:rFonts w:asciiTheme="minorBidi" w:hAnsiTheme="minorBidi" w:cstheme="minorBidi"/>
                <w:color w:val="auto"/>
                <w:lang w:val="en-US"/>
              </w:rPr>
              <w:t xml:space="preserve">. </w:t>
            </w:r>
            <w:r w:rsidR="000B3A22" w:rsidRPr="00EF4477">
              <w:rPr>
                <w:rFonts w:asciiTheme="minorBidi" w:hAnsiTheme="minorBidi" w:cstheme="minorBidi"/>
                <w:color w:val="auto"/>
              </w:rPr>
              <w:t>Determine the need for redundant network in switched network to avoid L2 loops</w:t>
            </w:r>
            <w:r w:rsidRPr="00EF4477">
              <w:rPr>
                <w:rFonts w:asciiTheme="minorBidi" w:hAnsiTheme="minorBidi" w:cstheme="minorBidi"/>
                <w:color w:val="auto"/>
                <w:lang w:val="en-US"/>
              </w:rPr>
              <w:t>.</w:t>
            </w:r>
          </w:p>
          <w:p w:rsidR="006826AC" w:rsidRPr="00EF4477" w:rsidRDefault="006826AC" w:rsidP="000B3A22">
            <w:pPr>
              <w:pStyle w:val="Default"/>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rPr>
            </w:pPr>
            <w:r w:rsidRPr="00EF4477">
              <w:rPr>
                <w:rFonts w:asciiTheme="minorBidi" w:hAnsiTheme="minorBidi" w:cstheme="minorBidi"/>
                <w:b/>
                <w:bCs/>
                <w:color w:val="auto"/>
              </w:rPr>
              <w:t xml:space="preserve">P2. </w:t>
            </w:r>
            <w:r w:rsidR="000B3A22" w:rsidRPr="00EF4477">
              <w:rPr>
                <w:rFonts w:asciiTheme="minorBidi" w:hAnsiTheme="minorBidi" w:cstheme="minorBidi"/>
                <w:color w:val="auto"/>
              </w:rPr>
              <w:t xml:space="preserve">Isolate broadcast storms to be propagated across network. </w:t>
            </w:r>
          </w:p>
          <w:p w:rsidR="005E3FA4" w:rsidRPr="00EF4477" w:rsidRDefault="006826AC" w:rsidP="005E3FA4">
            <w:pPr>
              <w:pStyle w:val="Default"/>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rPr>
            </w:pPr>
            <w:r w:rsidRPr="00EF4477">
              <w:rPr>
                <w:rFonts w:asciiTheme="minorBidi" w:hAnsiTheme="minorBidi" w:cstheme="minorBidi"/>
                <w:color w:val="auto"/>
              </w:rPr>
              <w:t xml:space="preserve">P3. </w:t>
            </w:r>
            <w:r w:rsidR="005E3FA4" w:rsidRPr="00EF4477">
              <w:rPr>
                <w:rFonts w:asciiTheme="minorBidi" w:hAnsiTheme="minorBidi" w:cstheme="minorBidi"/>
                <w:color w:val="auto"/>
              </w:rPr>
              <w:t xml:space="preserve">Identify VLANs that can be consolidated to reduce redundancy </w:t>
            </w:r>
          </w:p>
          <w:p w:rsidR="006826AC" w:rsidRPr="00EF4477" w:rsidRDefault="006826AC" w:rsidP="005E3FA4">
            <w:pPr>
              <w:pStyle w:val="Default"/>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rPr>
            </w:pPr>
            <w:r w:rsidRPr="00EF4477">
              <w:rPr>
                <w:rFonts w:asciiTheme="minorBidi" w:hAnsiTheme="minorBidi" w:cstheme="minorBidi"/>
                <w:b/>
                <w:bCs/>
                <w:color w:val="auto"/>
              </w:rPr>
              <w:t xml:space="preserve">P4. </w:t>
            </w:r>
            <w:r w:rsidR="005E3FA4" w:rsidRPr="00EF4477">
              <w:rPr>
                <w:rFonts w:asciiTheme="minorBidi" w:hAnsiTheme="minorBidi" w:cstheme="minorBidi"/>
                <w:color w:val="auto"/>
              </w:rPr>
              <w:t>Configure redun</w:t>
            </w:r>
            <w:r w:rsidR="001118AE" w:rsidRPr="00EF4477">
              <w:rPr>
                <w:rFonts w:asciiTheme="minorBidi" w:hAnsiTheme="minorBidi" w:cstheme="minorBidi"/>
                <w:color w:val="auto"/>
              </w:rPr>
              <w:t>dancy protocols</w:t>
            </w:r>
          </w:p>
          <w:p w:rsidR="005E3FA4" w:rsidRPr="00EF4477" w:rsidRDefault="005E3FA4" w:rsidP="005E3FA4">
            <w:pPr>
              <w:pStyle w:val="Default"/>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b/>
                <w:bCs/>
                <w:color w:val="auto"/>
                <w:spacing w:val="-5"/>
              </w:rPr>
            </w:pPr>
            <w:r w:rsidRPr="00EF4477">
              <w:rPr>
                <w:rFonts w:asciiTheme="minorBidi" w:hAnsiTheme="minorBidi" w:cstheme="minorBidi"/>
                <w:color w:val="auto"/>
              </w:rPr>
              <w:t xml:space="preserve">P5: Update VLANs Ids, names and VLAN configurations to accommodate redundant </w:t>
            </w:r>
            <w:r w:rsidR="00651B91" w:rsidRPr="00EF4477">
              <w:rPr>
                <w:rFonts w:asciiTheme="minorBidi" w:hAnsiTheme="minorBidi" w:cstheme="minorBidi"/>
                <w:color w:val="auto"/>
              </w:rPr>
              <w:t xml:space="preserve">     </w:t>
            </w:r>
            <w:r w:rsidR="00D46351" w:rsidRPr="00EF4477">
              <w:rPr>
                <w:rFonts w:asciiTheme="minorBidi" w:hAnsiTheme="minorBidi" w:cstheme="minorBidi"/>
                <w:color w:val="auto"/>
              </w:rPr>
              <w:t xml:space="preserve">paths and routes on L3 </w:t>
            </w:r>
            <w:r w:rsidR="008825AC" w:rsidRPr="00EF4477">
              <w:rPr>
                <w:rFonts w:asciiTheme="minorBidi" w:hAnsiTheme="minorBidi" w:cstheme="minorBidi"/>
                <w:color w:val="auto"/>
              </w:rPr>
              <w:t>switches</w:t>
            </w:r>
            <w:r w:rsidR="00D46351" w:rsidRPr="00EF4477">
              <w:rPr>
                <w:rFonts w:asciiTheme="minorBidi" w:hAnsiTheme="minorBidi" w:cstheme="minorBidi"/>
                <w:color w:val="auto"/>
              </w:rPr>
              <w:t xml:space="preserve">. </w:t>
            </w:r>
          </w:p>
        </w:tc>
      </w:tr>
      <w:tr w:rsidR="00CE6A17" w:rsidRPr="00CE6A17" w:rsidTr="00587A8D">
        <w:trPr>
          <w:trHeight w:val="1698"/>
        </w:trPr>
        <w:tc>
          <w:tcPr>
            <w:cnfStyle w:val="001000000000" w:firstRow="0" w:lastRow="0" w:firstColumn="1" w:lastColumn="0" w:oddVBand="0" w:evenVBand="0" w:oddHBand="0" w:evenHBand="0" w:firstRowFirstColumn="0" w:firstRowLastColumn="0" w:lastRowFirstColumn="0" w:lastRowLastColumn="0"/>
            <w:tcW w:w="2875" w:type="dxa"/>
          </w:tcPr>
          <w:p w:rsidR="006826AC" w:rsidRPr="00EF4477" w:rsidRDefault="006826AC" w:rsidP="00704FE8">
            <w:pPr>
              <w:ind w:left="540" w:hanging="540"/>
              <w:jc w:val="both"/>
              <w:rPr>
                <w:rFonts w:asciiTheme="minorBidi" w:hAnsiTheme="minorBidi" w:cstheme="minorBidi"/>
                <w:color w:val="auto"/>
                <w:sz w:val="24"/>
                <w:szCs w:val="24"/>
              </w:rPr>
            </w:pPr>
            <w:r w:rsidRPr="00EF4477">
              <w:rPr>
                <w:rFonts w:asciiTheme="minorBidi" w:hAnsiTheme="minorBidi" w:cstheme="minorBidi"/>
              </w:rPr>
              <w:t>C</w:t>
            </w:r>
            <w:r w:rsidR="005155DB" w:rsidRPr="00EF4477">
              <w:rPr>
                <w:rFonts w:asciiTheme="minorBidi" w:hAnsiTheme="minorBidi" w:cstheme="minorBidi"/>
              </w:rPr>
              <w:t xml:space="preserve">U2. </w:t>
            </w:r>
            <w:r w:rsidR="00704FE8" w:rsidRPr="00EF4477">
              <w:rPr>
                <w:rFonts w:asciiTheme="minorBidi" w:hAnsiTheme="minorBidi" w:cstheme="minorBidi"/>
              </w:rPr>
              <w:t xml:space="preserve"> Configure STP protocol</w:t>
            </w:r>
          </w:p>
          <w:p w:rsidR="006826AC" w:rsidRPr="00EF4477" w:rsidRDefault="006826AC" w:rsidP="007A336D">
            <w:pPr>
              <w:pStyle w:val="Default"/>
              <w:rPr>
                <w:rFonts w:asciiTheme="minorBidi" w:hAnsiTheme="minorBidi" w:cstheme="minorBidi"/>
                <w:color w:val="auto"/>
              </w:rPr>
            </w:pPr>
          </w:p>
          <w:p w:rsidR="00BA6224" w:rsidRPr="00EF4477" w:rsidRDefault="00BA6224" w:rsidP="007A336D">
            <w:pPr>
              <w:pStyle w:val="Default"/>
              <w:rPr>
                <w:rFonts w:asciiTheme="minorBidi" w:hAnsiTheme="minorBidi" w:cstheme="minorBidi"/>
                <w:color w:val="auto"/>
              </w:rPr>
            </w:pPr>
          </w:p>
          <w:p w:rsidR="00BA6224" w:rsidRPr="00EF4477" w:rsidRDefault="00BA6224" w:rsidP="007A336D">
            <w:pPr>
              <w:pStyle w:val="Default"/>
              <w:rPr>
                <w:rFonts w:asciiTheme="minorBidi" w:hAnsiTheme="minorBidi" w:cstheme="minorBidi"/>
                <w:color w:val="auto"/>
              </w:rPr>
            </w:pPr>
          </w:p>
          <w:p w:rsidR="00BA6224" w:rsidRPr="00EF4477" w:rsidRDefault="00BA6224" w:rsidP="007A336D">
            <w:pPr>
              <w:pStyle w:val="Default"/>
              <w:rPr>
                <w:rFonts w:asciiTheme="minorBidi" w:hAnsiTheme="minorBidi" w:cstheme="minorBidi"/>
                <w:color w:val="auto"/>
              </w:rPr>
            </w:pPr>
          </w:p>
          <w:p w:rsidR="00BA6224" w:rsidRPr="00EF4477" w:rsidRDefault="00BA6224" w:rsidP="007A336D">
            <w:pPr>
              <w:pStyle w:val="Default"/>
              <w:rPr>
                <w:rFonts w:asciiTheme="minorBidi" w:hAnsiTheme="minorBidi" w:cstheme="minorBidi"/>
                <w:color w:val="auto"/>
              </w:rPr>
            </w:pPr>
          </w:p>
          <w:p w:rsidR="00BA6224" w:rsidRPr="00EF4477" w:rsidRDefault="00BA6224" w:rsidP="007A336D">
            <w:pPr>
              <w:pStyle w:val="Default"/>
              <w:rPr>
                <w:rFonts w:asciiTheme="minorBidi" w:hAnsiTheme="minorBidi" w:cstheme="minorBidi"/>
                <w:color w:val="auto"/>
              </w:rPr>
            </w:pPr>
          </w:p>
          <w:p w:rsidR="00BA6224" w:rsidRPr="00EF4477" w:rsidRDefault="00BA6224" w:rsidP="007A336D">
            <w:pPr>
              <w:pStyle w:val="Default"/>
              <w:rPr>
                <w:rFonts w:asciiTheme="minorBidi" w:hAnsiTheme="minorBidi" w:cstheme="minorBidi"/>
                <w:color w:val="auto"/>
              </w:rPr>
            </w:pPr>
          </w:p>
          <w:p w:rsidR="00BA6224" w:rsidRPr="00EF4477" w:rsidRDefault="00BA6224" w:rsidP="007A336D">
            <w:pPr>
              <w:pStyle w:val="Default"/>
              <w:rPr>
                <w:rFonts w:asciiTheme="minorBidi" w:eastAsia="Times New Roman" w:hAnsiTheme="minorBidi" w:cstheme="minorBidi"/>
                <w:color w:val="auto"/>
                <w:lang w:val="en-US"/>
              </w:rPr>
            </w:pPr>
          </w:p>
          <w:p w:rsidR="00BA6224" w:rsidRPr="00EF4477" w:rsidRDefault="00BA6224" w:rsidP="007A336D">
            <w:pPr>
              <w:pStyle w:val="Default"/>
              <w:rPr>
                <w:rFonts w:asciiTheme="minorBidi" w:hAnsiTheme="minorBidi" w:cstheme="minorBidi"/>
                <w:color w:val="auto"/>
              </w:rPr>
            </w:pPr>
          </w:p>
          <w:p w:rsidR="00BA6224" w:rsidRPr="00EF4477" w:rsidRDefault="00BA6224" w:rsidP="007A336D">
            <w:pPr>
              <w:pStyle w:val="Default"/>
              <w:rPr>
                <w:rFonts w:asciiTheme="minorBidi" w:hAnsiTheme="minorBidi" w:cstheme="minorBidi"/>
                <w:color w:val="auto"/>
              </w:rPr>
            </w:pPr>
          </w:p>
        </w:tc>
        <w:tc>
          <w:tcPr>
            <w:tcW w:w="7583" w:type="dxa"/>
          </w:tcPr>
          <w:p w:rsidR="006826AC" w:rsidRPr="00EF4477" w:rsidRDefault="006826AC" w:rsidP="007A336D">
            <w:pPr>
              <w:pStyle w:val="Default"/>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rPr>
            </w:pPr>
          </w:p>
          <w:p w:rsidR="009F2BFD" w:rsidRPr="00EF4477" w:rsidRDefault="009F2BFD" w:rsidP="00F65618">
            <w:pPr>
              <w:pStyle w:val="Default"/>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rPr>
            </w:pPr>
            <w:r w:rsidRPr="00EF4477">
              <w:rPr>
                <w:rFonts w:asciiTheme="minorBidi" w:hAnsiTheme="minorBidi" w:cstheme="minorBidi"/>
                <w:color w:val="auto"/>
              </w:rPr>
              <w:t xml:space="preserve">P1.configure Root bridge </w:t>
            </w:r>
            <w:r w:rsidR="00F16ADE" w:rsidRPr="00EF4477">
              <w:rPr>
                <w:rFonts w:asciiTheme="minorBidi" w:hAnsiTheme="minorBidi" w:cstheme="minorBidi"/>
                <w:color w:val="auto"/>
              </w:rPr>
              <w:t>as primary and secondary</w:t>
            </w:r>
          </w:p>
          <w:p w:rsidR="0006388F" w:rsidRPr="00EF4477" w:rsidRDefault="00D060F1" w:rsidP="0006388F">
            <w:pPr>
              <w:pStyle w:val="Default"/>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rPr>
            </w:pPr>
            <w:r w:rsidRPr="00EF4477">
              <w:rPr>
                <w:rFonts w:asciiTheme="minorBidi" w:hAnsiTheme="minorBidi" w:cstheme="minorBidi"/>
                <w:color w:val="auto"/>
              </w:rPr>
              <w:t>P2</w:t>
            </w:r>
            <w:r w:rsidR="0006388F" w:rsidRPr="00EF4477">
              <w:rPr>
                <w:rFonts w:asciiTheme="minorBidi" w:hAnsiTheme="minorBidi" w:cstheme="minorBidi"/>
                <w:color w:val="auto"/>
              </w:rPr>
              <w:t xml:space="preserve">. Configure and adjust root bridge priority. </w:t>
            </w:r>
          </w:p>
          <w:p w:rsidR="009F2BFD" w:rsidRPr="00EF4477" w:rsidRDefault="00D060F1" w:rsidP="00F65618">
            <w:pPr>
              <w:pStyle w:val="Default"/>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rPr>
            </w:pPr>
            <w:r w:rsidRPr="00EF4477">
              <w:rPr>
                <w:rFonts w:asciiTheme="minorBidi" w:hAnsiTheme="minorBidi" w:cstheme="minorBidi"/>
                <w:color w:val="auto"/>
              </w:rPr>
              <w:t>P3</w:t>
            </w:r>
            <w:r w:rsidR="009F2BFD" w:rsidRPr="00EF4477">
              <w:rPr>
                <w:rFonts w:asciiTheme="minorBidi" w:hAnsiTheme="minorBidi" w:cstheme="minorBidi"/>
                <w:color w:val="auto"/>
              </w:rPr>
              <w:t xml:space="preserve">.Configure root port </w:t>
            </w:r>
          </w:p>
          <w:p w:rsidR="009F2BFD" w:rsidRPr="00EF4477" w:rsidRDefault="00D060F1" w:rsidP="00F65618">
            <w:pPr>
              <w:pStyle w:val="Default"/>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rPr>
            </w:pPr>
            <w:r w:rsidRPr="00EF4477">
              <w:rPr>
                <w:rFonts w:asciiTheme="minorBidi" w:hAnsiTheme="minorBidi" w:cstheme="minorBidi"/>
                <w:color w:val="auto"/>
              </w:rPr>
              <w:t>P4</w:t>
            </w:r>
            <w:r w:rsidR="009F2BFD" w:rsidRPr="00EF4477">
              <w:rPr>
                <w:rFonts w:asciiTheme="minorBidi" w:hAnsiTheme="minorBidi" w:cstheme="minorBidi"/>
                <w:color w:val="auto"/>
              </w:rPr>
              <w:t>.Configure cost parameter of interfaces and verify</w:t>
            </w:r>
          </w:p>
          <w:p w:rsidR="006826AC" w:rsidRPr="00EF4477" w:rsidRDefault="00D060F1" w:rsidP="00F65618">
            <w:pPr>
              <w:pStyle w:val="Default"/>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rPr>
            </w:pPr>
            <w:r w:rsidRPr="00EF4477">
              <w:rPr>
                <w:rFonts w:asciiTheme="minorBidi" w:hAnsiTheme="minorBidi" w:cstheme="minorBidi"/>
                <w:color w:val="auto"/>
              </w:rPr>
              <w:t>P5</w:t>
            </w:r>
            <w:r w:rsidR="006826AC" w:rsidRPr="00EF4477">
              <w:rPr>
                <w:rFonts w:asciiTheme="minorBidi" w:hAnsiTheme="minorBidi" w:cstheme="minorBidi"/>
                <w:color w:val="auto"/>
              </w:rPr>
              <w:t>.</w:t>
            </w:r>
            <w:r w:rsidR="00F65618" w:rsidRPr="00EF4477">
              <w:rPr>
                <w:rFonts w:asciiTheme="minorBidi" w:hAnsiTheme="minorBidi" w:cstheme="minorBidi"/>
                <w:color w:val="auto"/>
              </w:rPr>
              <w:t xml:space="preserve"> Se</w:t>
            </w:r>
            <w:r w:rsidR="00AA4C89" w:rsidRPr="00EF4477">
              <w:rPr>
                <w:rFonts w:asciiTheme="minorBidi" w:hAnsiTheme="minorBidi" w:cstheme="minorBidi"/>
                <w:color w:val="auto"/>
              </w:rPr>
              <w:t>lect the Appropriate STP enhancements (RSTP and</w:t>
            </w:r>
            <w:r w:rsidR="00620285" w:rsidRPr="00EF4477">
              <w:rPr>
                <w:rFonts w:asciiTheme="minorBidi" w:hAnsiTheme="minorBidi" w:cstheme="minorBidi"/>
                <w:color w:val="auto"/>
              </w:rPr>
              <w:t xml:space="preserve"> MSTP) based on your ne</w:t>
            </w:r>
            <w:r w:rsidR="007F2685" w:rsidRPr="00EF4477">
              <w:rPr>
                <w:rFonts w:asciiTheme="minorBidi" w:hAnsiTheme="minorBidi" w:cstheme="minorBidi"/>
                <w:color w:val="auto"/>
              </w:rPr>
              <w:t>twork equipment and requirement</w:t>
            </w:r>
          </w:p>
          <w:p w:rsidR="006826AC" w:rsidRPr="00EF4477" w:rsidRDefault="00D060F1" w:rsidP="009617B9">
            <w:pPr>
              <w:pStyle w:val="Default"/>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rPr>
            </w:pPr>
            <w:r w:rsidRPr="00EF4477">
              <w:rPr>
                <w:rFonts w:asciiTheme="minorBidi" w:hAnsiTheme="minorBidi" w:cstheme="minorBidi"/>
                <w:color w:val="auto"/>
              </w:rPr>
              <w:t>P6</w:t>
            </w:r>
            <w:r w:rsidR="006826AC" w:rsidRPr="00EF4477">
              <w:rPr>
                <w:rFonts w:asciiTheme="minorBidi" w:hAnsiTheme="minorBidi" w:cstheme="minorBidi"/>
                <w:color w:val="auto"/>
              </w:rPr>
              <w:t xml:space="preserve">. </w:t>
            </w:r>
            <w:r w:rsidR="0006388F" w:rsidRPr="00EF4477">
              <w:rPr>
                <w:rFonts w:asciiTheme="minorBidi" w:hAnsiTheme="minorBidi" w:cstheme="minorBidi"/>
                <w:color w:val="auto"/>
              </w:rPr>
              <w:t>C</w:t>
            </w:r>
            <w:r w:rsidR="009B5470" w:rsidRPr="00EF4477">
              <w:rPr>
                <w:rFonts w:asciiTheme="minorBidi" w:hAnsiTheme="minorBidi" w:cstheme="minorBidi"/>
                <w:color w:val="auto"/>
              </w:rPr>
              <w:t>onfigure</w:t>
            </w:r>
            <w:r w:rsidR="0006388F" w:rsidRPr="00EF4477">
              <w:rPr>
                <w:rFonts w:asciiTheme="minorBidi" w:hAnsiTheme="minorBidi" w:cstheme="minorBidi"/>
                <w:color w:val="auto"/>
              </w:rPr>
              <w:t xml:space="preserve"> RSTP with</w:t>
            </w:r>
            <w:r w:rsidR="009B5470" w:rsidRPr="00EF4477">
              <w:rPr>
                <w:rFonts w:asciiTheme="minorBidi" w:hAnsiTheme="minorBidi" w:cstheme="minorBidi"/>
                <w:color w:val="auto"/>
              </w:rPr>
              <w:t xml:space="preserve"> PortFast</w:t>
            </w:r>
            <w:r w:rsidR="0006388F" w:rsidRPr="00EF4477">
              <w:rPr>
                <w:rFonts w:asciiTheme="minorBidi" w:hAnsiTheme="minorBidi" w:cstheme="minorBidi"/>
                <w:color w:val="auto"/>
              </w:rPr>
              <w:t xml:space="preserve"> feature</w:t>
            </w:r>
            <w:r w:rsidR="009B5470" w:rsidRPr="00EF4477">
              <w:rPr>
                <w:rFonts w:asciiTheme="minorBidi" w:hAnsiTheme="minorBidi" w:cstheme="minorBidi"/>
                <w:color w:val="auto"/>
              </w:rPr>
              <w:t xml:space="preserve"> on switch. </w:t>
            </w:r>
          </w:p>
          <w:p w:rsidR="00C86B0B" w:rsidRPr="00EF4477" w:rsidRDefault="00D060F1" w:rsidP="00620285">
            <w:pPr>
              <w:pStyle w:val="Default"/>
              <w:ind w:left="455" w:hanging="45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rPr>
            </w:pPr>
            <w:r w:rsidRPr="00EF4477">
              <w:rPr>
                <w:rFonts w:asciiTheme="minorBidi" w:hAnsiTheme="minorBidi" w:cstheme="minorBidi"/>
                <w:color w:val="auto"/>
              </w:rPr>
              <w:t>P7</w:t>
            </w:r>
            <w:r w:rsidR="00E717B8" w:rsidRPr="00EF4477">
              <w:rPr>
                <w:rFonts w:asciiTheme="minorBidi" w:hAnsiTheme="minorBidi" w:cstheme="minorBidi"/>
                <w:color w:val="auto"/>
              </w:rPr>
              <w:t xml:space="preserve">: Configure BPDU Guard </w:t>
            </w:r>
            <w:r w:rsidR="00C86B0B" w:rsidRPr="00EF4477">
              <w:rPr>
                <w:rFonts w:asciiTheme="minorBidi" w:hAnsiTheme="minorBidi" w:cstheme="minorBidi"/>
                <w:color w:val="auto"/>
              </w:rPr>
              <w:t>on port fast</w:t>
            </w:r>
          </w:p>
          <w:p w:rsidR="009B5470" w:rsidRPr="00EF4477" w:rsidRDefault="00D060F1" w:rsidP="00620285">
            <w:pPr>
              <w:pStyle w:val="Default"/>
              <w:ind w:left="455" w:hanging="45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rPr>
            </w:pPr>
            <w:r w:rsidRPr="00EF4477">
              <w:rPr>
                <w:rFonts w:asciiTheme="minorBidi" w:hAnsiTheme="minorBidi" w:cstheme="minorBidi"/>
                <w:color w:val="auto"/>
              </w:rPr>
              <w:t>P8</w:t>
            </w:r>
            <w:r w:rsidR="00C86B0B" w:rsidRPr="00EF4477">
              <w:rPr>
                <w:rFonts w:asciiTheme="minorBidi" w:hAnsiTheme="minorBidi" w:cstheme="minorBidi"/>
                <w:color w:val="auto"/>
              </w:rPr>
              <w:t>.Configure</w:t>
            </w:r>
            <w:r w:rsidR="00E717B8" w:rsidRPr="00EF4477">
              <w:rPr>
                <w:rFonts w:asciiTheme="minorBidi" w:hAnsiTheme="minorBidi" w:cstheme="minorBidi"/>
                <w:color w:val="auto"/>
              </w:rPr>
              <w:t xml:space="preserve"> loop guard</w:t>
            </w:r>
            <w:r w:rsidR="00C86B0B" w:rsidRPr="00EF4477">
              <w:rPr>
                <w:rFonts w:asciiTheme="minorBidi" w:hAnsiTheme="minorBidi" w:cstheme="minorBidi"/>
                <w:color w:val="auto"/>
              </w:rPr>
              <w:t xml:space="preserve"> </w:t>
            </w:r>
          </w:p>
          <w:p w:rsidR="009B5470" w:rsidRPr="00EF4477" w:rsidRDefault="00D060F1" w:rsidP="00620285">
            <w:pPr>
              <w:pStyle w:val="Default"/>
              <w:ind w:left="455" w:hanging="45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rPr>
            </w:pPr>
            <w:r w:rsidRPr="00EF4477">
              <w:rPr>
                <w:rFonts w:asciiTheme="minorBidi" w:hAnsiTheme="minorBidi" w:cstheme="minorBidi"/>
                <w:color w:val="auto"/>
              </w:rPr>
              <w:t>P9</w:t>
            </w:r>
            <w:r w:rsidR="009B5470" w:rsidRPr="00EF4477">
              <w:rPr>
                <w:rFonts w:asciiTheme="minorBidi" w:hAnsiTheme="minorBidi" w:cstheme="minorBidi"/>
                <w:color w:val="auto"/>
              </w:rPr>
              <w:t>: Document STP configurations and label ports</w:t>
            </w:r>
            <w:r w:rsidR="0030002B" w:rsidRPr="00EF4477">
              <w:rPr>
                <w:rFonts w:asciiTheme="minorBidi" w:hAnsiTheme="minorBidi" w:cstheme="minorBidi"/>
                <w:color w:val="auto"/>
              </w:rPr>
              <w:t xml:space="preserve"> of Switches</w:t>
            </w:r>
            <w:r w:rsidR="009B5470" w:rsidRPr="00EF4477">
              <w:rPr>
                <w:rFonts w:asciiTheme="minorBidi" w:hAnsiTheme="minorBidi" w:cstheme="minorBidi"/>
                <w:color w:val="auto"/>
              </w:rPr>
              <w:t xml:space="preserve">. </w:t>
            </w:r>
          </w:p>
          <w:p w:rsidR="00A27C90" w:rsidRPr="00EF4477" w:rsidRDefault="00A27C90" w:rsidP="00A27C90">
            <w:pPr>
              <w:pStyle w:val="Default"/>
              <w:ind w:left="455" w:hanging="45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rPr>
            </w:pPr>
            <w:r w:rsidRPr="00EF4477">
              <w:rPr>
                <w:rFonts w:asciiTheme="minorBidi" w:hAnsiTheme="minorBidi" w:cstheme="minorBidi"/>
                <w:color w:val="auto"/>
              </w:rPr>
              <w:t>P1</w:t>
            </w:r>
            <w:r w:rsidR="00D060F1" w:rsidRPr="00EF4477">
              <w:rPr>
                <w:rFonts w:asciiTheme="minorBidi" w:hAnsiTheme="minorBidi" w:cstheme="minorBidi"/>
                <w:color w:val="auto"/>
              </w:rPr>
              <w:t>0</w:t>
            </w:r>
            <w:r w:rsidRPr="00EF4477">
              <w:rPr>
                <w:rFonts w:asciiTheme="minorBidi" w:hAnsiTheme="minorBidi" w:cstheme="minorBidi"/>
                <w:color w:val="auto"/>
              </w:rPr>
              <w:t xml:space="preserve">. Verify and fine-tune STP parameters for optimal network performance. </w:t>
            </w:r>
          </w:p>
          <w:p w:rsidR="00A27C90" w:rsidRPr="00EF4477" w:rsidRDefault="00D060F1" w:rsidP="00A27C90">
            <w:pPr>
              <w:pStyle w:val="Default"/>
              <w:ind w:left="455" w:hanging="45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rPr>
            </w:pPr>
            <w:r w:rsidRPr="00EF4477">
              <w:rPr>
                <w:rFonts w:asciiTheme="minorBidi" w:hAnsiTheme="minorBidi" w:cstheme="minorBidi"/>
                <w:color w:val="auto"/>
              </w:rPr>
              <w:t>P11</w:t>
            </w:r>
            <w:r w:rsidR="00A27C90" w:rsidRPr="00EF4477">
              <w:rPr>
                <w:rFonts w:asciiTheme="minorBidi" w:hAnsiTheme="minorBidi" w:cstheme="minorBidi"/>
                <w:color w:val="auto"/>
              </w:rPr>
              <w:t>. Test connectivity between network segments and VLANS.</w:t>
            </w:r>
          </w:p>
          <w:p w:rsidR="00BA6224" w:rsidRPr="00EF4477" w:rsidRDefault="00BA6224" w:rsidP="00444E63">
            <w:pPr>
              <w:pStyle w:val="Default"/>
              <w:ind w:left="455" w:hanging="45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rPr>
            </w:pPr>
          </w:p>
        </w:tc>
      </w:tr>
    </w:tbl>
    <w:p w:rsidR="0036468E" w:rsidRPr="00EF4477" w:rsidRDefault="0036468E" w:rsidP="007A336D">
      <w:pPr>
        <w:spacing w:after="0"/>
        <w:jc w:val="both"/>
        <w:rPr>
          <w:rFonts w:asciiTheme="minorBidi" w:hAnsiTheme="minorBidi" w:cstheme="minorBidi"/>
        </w:rPr>
      </w:pPr>
    </w:p>
    <w:p w:rsidR="0036468E" w:rsidRPr="00EF4477" w:rsidRDefault="0036468E" w:rsidP="000F674A">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Knowledge &amp; Understanding</w:t>
      </w:r>
    </w:p>
    <w:p w:rsidR="00772200" w:rsidRPr="00EF4477" w:rsidRDefault="00772200" w:rsidP="007A336D">
      <w:pPr>
        <w:spacing w:after="0"/>
        <w:jc w:val="both"/>
        <w:rPr>
          <w:rFonts w:asciiTheme="minorBidi" w:hAnsiTheme="minorBidi" w:cstheme="minorBidi"/>
          <w:bCs/>
        </w:rPr>
      </w:pPr>
    </w:p>
    <w:p w:rsidR="0036468E" w:rsidRPr="00EF4477" w:rsidRDefault="0036468E" w:rsidP="007A336D">
      <w:pPr>
        <w:spacing w:after="0"/>
        <w:jc w:val="both"/>
        <w:rPr>
          <w:rFonts w:asciiTheme="minorBidi" w:hAnsiTheme="minorBidi" w:cstheme="minorBidi"/>
          <w:bCs/>
        </w:rPr>
      </w:pPr>
      <w:r w:rsidRPr="00EF4477">
        <w:rPr>
          <w:rFonts w:asciiTheme="minorBidi" w:hAnsiTheme="minorBidi" w:cstheme="minorBidi"/>
          <w:bCs/>
        </w:rPr>
        <w:t>The candidate must be able to demonstrate underpinning knowledge and understanding required to carry out tasks covered in this competency standard. This includes the knowledge of:</w:t>
      </w:r>
    </w:p>
    <w:p w:rsidR="00C05C87" w:rsidRPr="00EF4477" w:rsidRDefault="00C05C87"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Knowledge and understanding of redundant network</w:t>
      </w:r>
      <w:r w:rsidR="00C4634B" w:rsidRPr="00EF4477">
        <w:rPr>
          <w:rFonts w:asciiTheme="minorBidi" w:hAnsiTheme="minorBidi" w:cstheme="minorBidi"/>
        </w:rPr>
        <w:t xml:space="preserve">s. </w:t>
      </w:r>
    </w:p>
    <w:p w:rsidR="00C05C87" w:rsidRPr="00EF4477" w:rsidRDefault="00C05C87"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Knowledge and understanding of broadcast and collision domains in switched environment.</w:t>
      </w:r>
    </w:p>
    <w:p w:rsidR="00C05C87" w:rsidRPr="00EF4477" w:rsidRDefault="002022FD"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lastRenderedPageBreak/>
        <w:t xml:space="preserve">Knowledge and understanding of redundant paths and routes in VLAN switched network. </w:t>
      </w:r>
    </w:p>
    <w:p w:rsidR="0036468E" w:rsidRPr="00EF4477" w:rsidRDefault="00C05C87"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Knowledge and understanding of trunking protocol</w:t>
      </w:r>
      <w:r w:rsidR="002022FD" w:rsidRPr="00EF4477">
        <w:rPr>
          <w:rFonts w:asciiTheme="minorBidi" w:hAnsiTheme="minorBidi" w:cstheme="minorBidi"/>
        </w:rPr>
        <w:t>s.</w:t>
      </w:r>
    </w:p>
    <w:p w:rsidR="000F1FFB" w:rsidRPr="00EF4477" w:rsidRDefault="00651B91"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Selection of </w:t>
      </w:r>
      <w:r w:rsidR="000F1FFB" w:rsidRPr="00EF4477">
        <w:rPr>
          <w:rFonts w:asciiTheme="minorBidi" w:hAnsiTheme="minorBidi" w:cstheme="minorBidi"/>
        </w:rPr>
        <w:t xml:space="preserve"> proper trunking protocol flavor for a particular environment.</w:t>
      </w:r>
    </w:p>
    <w:p w:rsidR="000F1FFB" w:rsidRPr="00EF4477" w:rsidRDefault="000F1FFB"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Adjusting root br</w:t>
      </w:r>
      <w:r w:rsidR="002F0BC8" w:rsidRPr="00EF4477">
        <w:rPr>
          <w:rFonts w:asciiTheme="minorBidi" w:hAnsiTheme="minorBidi" w:cstheme="minorBidi"/>
        </w:rPr>
        <w:t>idge priority configuration and</w:t>
      </w:r>
      <w:r w:rsidR="007C4035" w:rsidRPr="00EF4477">
        <w:rPr>
          <w:rFonts w:asciiTheme="minorBidi" w:hAnsiTheme="minorBidi" w:cstheme="minorBidi"/>
        </w:rPr>
        <w:t xml:space="preserve"> Root port </w:t>
      </w:r>
      <w:r w:rsidR="002F0BC8" w:rsidRPr="00EF4477">
        <w:rPr>
          <w:rFonts w:asciiTheme="minorBidi" w:hAnsiTheme="minorBidi" w:cstheme="minorBidi"/>
        </w:rPr>
        <w:t>selection</w:t>
      </w:r>
    </w:p>
    <w:p w:rsidR="000F1FFB" w:rsidRPr="00EF4477" w:rsidRDefault="000F1FFB" w:rsidP="000F1FFB">
      <w:pPr>
        <w:pStyle w:val="ListParagraph"/>
        <w:autoSpaceDE w:val="0"/>
        <w:autoSpaceDN w:val="0"/>
        <w:adjustRightInd w:val="0"/>
        <w:spacing w:after="0"/>
        <w:ind w:left="360"/>
        <w:jc w:val="both"/>
        <w:rPr>
          <w:rFonts w:asciiTheme="minorBidi" w:hAnsiTheme="minorBidi" w:cstheme="minorBidi"/>
        </w:rPr>
      </w:pPr>
    </w:p>
    <w:p w:rsidR="00C05C87" w:rsidRPr="00EF4477" w:rsidRDefault="00C05C87" w:rsidP="002022FD">
      <w:pPr>
        <w:pStyle w:val="ListParagraph"/>
        <w:autoSpaceDE w:val="0"/>
        <w:autoSpaceDN w:val="0"/>
        <w:adjustRightInd w:val="0"/>
        <w:spacing w:after="0"/>
        <w:ind w:left="360"/>
        <w:jc w:val="both"/>
        <w:rPr>
          <w:rFonts w:asciiTheme="minorBidi" w:hAnsiTheme="minorBidi" w:cstheme="minorBidi"/>
        </w:rPr>
      </w:pPr>
    </w:p>
    <w:p w:rsidR="0036468E" w:rsidRPr="00EF4477" w:rsidRDefault="0036468E" w:rsidP="007A336D">
      <w:pPr>
        <w:pStyle w:val="Default"/>
        <w:rPr>
          <w:rFonts w:asciiTheme="minorBidi" w:hAnsiTheme="minorBidi" w:cstheme="minorBidi"/>
          <w:color w:val="auto"/>
        </w:rPr>
      </w:pPr>
    </w:p>
    <w:p w:rsidR="0036468E" w:rsidRPr="00EF4477" w:rsidRDefault="0036468E" w:rsidP="000F674A">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Critical Evidence(s) Required</w:t>
      </w:r>
    </w:p>
    <w:p w:rsidR="00772200" w:rsidRPr="00EF4477" w:rsidRDefault="00772200" w:rsidP="007A336D">
      <w:pPr>
        <w:spacing w:after="0"/>
        <w:jc w:val="both"/>
        <w:rPr>
          <w:rFonts w:asciiTheme="minorBidi" w:hAnsiTheme="minorBidi" w:cstheme="minorBidi"/>
          <w:bCs/>
        </w:rPr>
      </w:pPr>
    </w:p>
    <w:p w:rsidR="0036468E" w:rsidRPr="00EF4477" w:rsidRDefault="0036468E" w:rsidP="007A336D">
      <w:pPr>
        <w:spacing w:after="0"/>
        <w:jc w:val="both"/>
        <w:rPr>
          <w:rFonts w:asciiTheme="minorBidi" w:hAnsiTheme="minorBidi" w:cstheme="minorBidi"/>
          <w:bCs/>
        </w:rPr>
      </w:pPr>
      <w:r w:rsidRPr="00EF4477">
        <w:rPr>
          <w:rFonts w:asciiTheme="minorBidi" w:hAnsiTheme="minorBidi" w:cstheme="minorBidi"/>
          <w:bCs/>
        </w:rPr>
        <w:t>The candidate needs to produce following critical evidence(s) in order to be competent in this competency standard:</w:t>
      </w:r>
    </w:p>
    <w:p w:rsidR="00772200" w:rsidRPr="00EF4477" w:rsidRDefault="00772200" w:rsidP="007A336D">
      <w:pPr>
        <w:spacing w:after="0"/>
        <w:jc w:val="both"/>
        <w:rPr>
          <w:rFonts w:asciiTheme="minorBidi" w:hAnsiTheme="minorBidi" w:cstheme="minorBidi"/>
          <w:bCs/>
        </w:rPr>
      </w:pPr>
    </w:p>
    <w:p w:rsidR="0036468E" w:rsidRPr="00EF4477" w:rsidRDefault="0010552B"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Identify redundant routes in VLAN switched environment.</w:t>
      </w:r>
    </w:p>
    <w:p w:rsidR="0010552B" w:rsidRPr="00EF4477" w:rsidRDefault="0010552B"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Apply certain Spanning Tree protocol</w:t>
      </w:r>
      <w:r w:rsidR="009D2519" w:rsidRPr="00EF4477">
        <w:rPr>
          <w:rFonts w:asciiTheme="minorBidi" w:hAnsiTheme="minorBidi" w:cstheme="minorBidi"/>
        </w:rPr>
        <w:t xml:space="preserve"> enhancements</w:t>
      </w:r>
      <w:r w:rsidRPr="00EF4477">
        <w:rPr>
          <w:rFonts w:asciiTheme="minorBidi" w:hAnsiTheme="minorBidi" w:cstheme="minorBidi"/>
        </w:rPr>
        <w:t xml:space="preserve"> on Switches. </w:t>
      </w:r>
    </w:p>
    <w:p w:rsidR="0010552B" w:rsidRPr="00EF4477" w:rsidRDefault="0010552B"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Configure and adjust root bridge priority. </w:t>
      </w:r>
    </w:p>
    <w:p w:rsidR="0010552B" w:rsidRPr="00EF4477" w:rsidRDefault="009D2519"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Configure BPDU Guard</w:t>
      </w:r>
      <w:r w:rsidR="0010552B" w:rsidRPr="00EF4477">
        <w:rPr>
          <w:rFonts w:asciiTheme="minorBidi" w:hAnsiTheme="minorBidi" w:cstheme="minorBidi"/>
        </w:rPr>
        <w:t xml:space="preserve"> and enable</w:t>
      </w:r>
      <w:r w:rsidRPr="00EF4477">
        <w:rPr>
          <w:rFonts w:asciiTheme="minorBidi" w:hAnsiTheme="minorBidi" w:cstheme="minorBidi"/>
        </w:rPr>
        <w:t xml:space="preserve"> loop guard</w:t>
      </w:r>
      <w:r w:rsidR="0010552B" w:rsidRPr="00EF4477">
        <w:rPr>
          <w:rFonts w:asciiTheme="minorBidi" w:hAnsiTheme="minorBidi" w:cstheme="minorBidi"/>
        </w:rPr>
        <w:t>.</w:t>
      </w:r>
    </w:p>
    <w:p w:rsidR="0010552B" w:rsidRPr="00EF4477" w:rsidRDefault="0010552B"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Document STP configurations and label ports</w:t>
      </w:r>
      <w:r w:rsidR="009D2519" w:rsidRPr="00EF4477">
        <w:rPr>
          <w:rFonts w:asciiTheme="minorBidi" w:hAnsiTheme="minorBidi" w:cstheme="minorBidi"/>
        </w:rPr>
        <w:t xml:space="preserve"> of Switches</w:t>
      </w:r>
      <w:r w:rsidRPr="00EF4477">
        <w:rPr>
          <w:rFonts w:asciiTheme="minorBidi" w:hAnsiTheme="minorBidi" w:cstheme="minorBidi"/>
        </w:rPr>
        <w:t>.</w:t>
      </w:r>
    </w:p>
    <w:p w:rsidR="00AE2575" w:rsidRPr="00EF4477" w:rsidRDefault="00AE2575" w:rsidP="007A336D">
      <w:pPr>
        <w:spacing w:after="0"/>
        <w:jc w:val="both"/>
        <w:rPr>
          <w:rFonts w:asciiTheme="minorBidi" w:hAnsiTheme="minorBidi" w:cstheme="minorBidi"/>
        </w:rPr>
      </w:pPr>
    </w:p>
    <w:p w:rsidR="00AE2575" w:rsidRPr="00EF4477" w:rsidRDefault="0036468E" w:rsidP="000F674A">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Tool and Equipment</w:t>
      </w:r>
    </w:p>
    <w:p w:rsidR="00772200" w:rsidRPr="00EF4477" w:rsidRDefault="00772200" w:rsidP="007A336D">
      <w:pPr>
        <w:pStyle w:val="ListParagraph"/>
        <w:autoSpaceDE w:val="0"/>
        <w:autoSpaceDN w:val="0"/>
        <w:adjustRightInd w:val="0"/>
        <w:spacing w:after="0"/>
        <w:ind w:left="360"/>
        <w:jc w:val="both"/>
        <w:rPr>
          <w:rFonts w:asciiTheme="minorBidi" w:hAnsiTheme="minorBidi" w:cstheme="minorBidi"/>
        </w:rPr>
      </w:pPr>
    </w:p>
    <w:p w:rsidR="00E64401" w:rsidRPr="00EF4477" w:rsidRDefault="00B66EE8"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Layer 2/</w:t>
      </w:r>
      <w:r w:rsidR="00E64401" w:rsidRPr="00EF4477">
        <w:rPr>
          <w:rFonts w:asciiTheme="minorBidi" w:hAnsiTheme="minorBidi" w:cstheme="minorBidi"/>
        </w:rPr>
        <w:t>3 Switch</w:t>
      </w:r>
      <w:r w:rsidRPr="00EF4477">
        <w:rPr>
          <w:rFonts w:asciiTheme="minorBidi" w:hAnsiTheme="minorBidi" w:cstheme="minorBidi"/>
        </w:rPr>
        <w:t xml:space="preserve"> / Simulator (Packet Tracer/GNS/Eve)</w:t>
      </w:r>
    </w:p>
    <w:p w:rsidR="00E64401" w:rsidRPr="00EF4477" w:rsidRDefault="00E64401"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Router</w:t>
      </w:r>
      <w:r w:rsidR="00B66EE8" w:rsidRPr="00EF4477">
        <w:rPr>
          <w:rFonts w:asciiTheme="minorBidi" w:hAnsiTheme="minorBidi" w:cstheme="minorBidi"/>
        </w:rPr>
        <w:t xml:space="preserve"> / Simulator (Packet Tracer/GNS/Eve)</w:t>
      </w:r>
    </w:p>
    <w:p w:rsidR="00E64401" w:rsidRPr="00EF4477" w:rsidRDefault="00E64401"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Cross</w:t>
      </w:r>
      <w:r w:rsidR="00B66EE8" w:rsidRPr="00EF4477">
        <w:rPr>
          <w:rFonts w:asciiTheme="minorBidi" w:hAnsiTheme="minorBidi" w:cstheme="minorBidi"/>
        </w:rPr>
        <w:t xml:space="preserve"> Over</w:t>
      </w:r>
      <w:r w:rsidRPr="00EF4477">
        <w:rPr>
          <w:rFonts w:asciiTheme="minorBidi" w:hAnsiTheme="minorBidi" w:cstheme="minorBidi"/>
        </w:rPr>
        <w:t xml:space="preserve"> cables</w:t>
      </w:r>
    </w:p>
    <w:p w:rsidR="00E64401" w:rsidRPr="00EF4477" w:rsidRDefault="00E64401"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Straight </w:t>
      </w:r>
      <w:r w:rsidR="00B66EE8" w:rsidRPr="00EF4477">
        <w:rPr>
          <w:rFonts w:asciiTheme="minorBidi" w:hAnsiTheme="minorBidi" w:cstheme="minorBidi"/>
        </w:rPr>
        <w:t xml:space="preserve">Through </w:t>
      </w:r>
      <w:r w:rsidRPr="00EF4477">
        <w:rPr>
          <w:rFonts w:asciiTheme="minorBidi" w:hAnsiTheme="minorBidi" w:cstheme="minorBidi"/>
        </w:rPr>
        <w:t>cables</w:t>
      </w:r>
    </w:p>
    <w:p w:rsidR="00587A8D" w:rsidRPr="00EF4477" w:rsidRDefault="00587A8D">
      <w:pPr>
        <w:rPr>
          <w:rFonts w:asciiTheme="minorBidi" w:hAnsiTheme="minorBidi" w:cstheme="minorBidi"/>
          <w:b/>
          <w:lang w:val="en-AU"/>
        </w:rPr>
      </w:pPr>
      <w:r w:rsidRPr="00EF4477">
        <w:rPr>
          <w:rFonts w:asciiTheme="minorBidi" w:hAnsiTheme="minorBidi" w:cstheme="minorBidi"/>
        </w:rPr>
        <w:br w:type="page"/>
      </w:r>
    </w:p>
    <w:p w:rsidR="00223F2E" w:rsidRPr="00EF4477" w:rsidRDefault="007C6875" w:rsidP="00807F8C">
      <w:pPr>
        <w:pStyle w:val="Heading1"/>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4"/>
          <w:szCs w:val="24"/>
        </w:rPr>
      </w:pPr>
      <w:bookmarkStart w:id="42" w:name="_Toc136598979"/>
      <w:bookmarkStart w:id="43" w:name="_Toc150090024"/>
      <w:r w:rsidRPr="00EF4477">
        <w:rPr>
          <w:rFonts w:asciiTheme="minorBidi" w:hAnsiTheme="minorBidi" w:cstheme="minorBidi"/>
          <w:sz w:val="24"/>
          <w:szCs w:val="24"/>
        </w:rPr>
        <w:lastRenderedPageBreak/>
        <w:t>0612NCS</w:t>
      </w:r>
      <w:r w:rsidR="003D497F" w:rsidRPr="00EF4477">
        <w:rPr>
          <w:rFonts w:asciiTheme="minorBidi" w:hAnsiTheme="minorBidi" w:cstheme="minorBidi"/>
          <w:sz w:val="24"/>
          <w:szCs w:val="24"/>
        </w:rPr>
        <w:t xml:space="preserve">05 </w:t>
      </w:r>
      <w:r w:rsidR="00223F2E" w:rsidRPr="00EF4477">
        <w:rPr>
          <w:rFonts w:asciiTheme="minorBidi" w:hAnsiTheme="minorBidi" w:cstheme="minorBidi"/>
          <w:sz w:val="24"/>
          <w:szCs w:val="24"/>
        </w:rPr>
        <w:t>C</w:t>
      </w:r>
      <w:bookmarkEnd w:id="42"/>
      <w:r w:rsidR="007477D7" w:rsidRPr="00EF4477">
        <w:rPr>
          <w:rFonts w:asciiTheme="minorBidi" w:hAnsiTheme="minorBidi" w:cstheme="minorBidi"/>
          <w:sz w:val="24"/>
          <w:szCs w:val="24"/>
        </w:rPr>
        <w:t>onfigure and secure WLANs</w:t>
      </w:r>
      <w:bookmarkEnd w:id="43"/>
    </w:p>
    <w:p w:rsidR="00752E2C" w:rsidRPr="00EF4477" w:rsidRDefault="00752E2C" w:rsidP="007A336D">
      <w:pPr>
        <w:spacing w:after="0"/>
        <w:ind w:right="27"/>
        <w:jc w:val="both"/>
        <w:rPr>
          <w:rFonts w:asciiTheme="minorBidi" w:hAnsiTheme="minorBidi" w:cstheme="minorBidi"/>
          <w:b/>
        </w:rPr>
      </w:pPr>
    </w:p>
    <w:p w:rsidR="00587A8D" w:rsidRPr="00EF4477" w:rsidRDefault="00223F2E" w:rsidP="000F674A">
      <w:pPr>
        <w:shd w:val="clear" w:color="auto" w:fill="A8D08D" w:themeFill="accent6" w:themeFillTint="99"/>
        <w:spacing w:after="0"/>
        <w:ind w:right="27"/>
        <w:jc w:val="both"/>
        <w:rPr>
          <w:rFonts w:asciiTheme="minorBidi" w:hAnsiTheme="minorBidi" w:cstheme="minorBidi"/>
        </w:rPr>
      </w:pPr>
      <w:r w:rsidRPr="00EF4477">
        <w:rPr>
          <w:rFonts w:asciiTheme="minorBidi" w:hAnsiTheme="minorBidi" w:cstheme="minorBidi"/>
          <w:b/>
        </w:rPr>
        <w:t>Overview:</w:t>
      </w:r>
    </w:p>
    <w:p w:rsidR="00587A8D" w:rsidRPr="00EF4477" w:rsidRDefault="00587A8D" w:rsidP="007A336D">
      <w:pPr>
        <w:spacing w:after="0"/>
        <w:ind w:right="27"/>
        <w:jc w:val="both"/>
        <w:rPr>
          <w:rFonts w:asciiTheme="minorBidi" w:hAnsiTheme="minorBidi" w:cstheme="minorBidi"/>
        </w:rPr>
      </w:pPr>
    </w:p>
    <w:p w:rsidR="004D3322" w:rsidRPr="00EF4477" w:rsidRDefault="00752E2C" w:rsidP="004D3322">
      <w:pPr>
        <w:spacing w:after="0"/>
        <w:ind w:right="27" w:firstLine="720"/>
        <w:jc w:val="both"/>
        <w:rPr>
          <w:rFonts w:asciiTheme="minorBidi" w:hAnsiTheme="minorBidi" w:cstheme="minorBidi"/>
        </w:rPr>
      </w:pPr>
      <w:r w:rsidRPr="00EF4477">
        <w:rPr>
          <w:rFonts w:asciiTheme="minorBidi" w:hAnsiTheme="minorBidi" w:cstheme="minorBidi"/>
        </w:rPr>
        <w:t xml:space="preserve">               </w:t>
      </w:r>
      <w:r w:rsidR="00223F2E" w:rsidRPr="00EF4477">
        <w:rPr>
          <w:rFonts w:asciiTheme="minorBidi" w:hAnsiTheme="minorBidi" w:cstheme="minorBidi"/>
        </w:rPr>
        <w:t>This competency standard covers the skills and knowled</w:t>
      </w:r>
      <w:r w:rsidR="004D3322" w:rsidRPr="00EF4477">
        <w:rPr>
          <w:rFonts w:asciiTheme="minorBidi" w:hAnsiTheme="minorBidi" w:cstheme="minorBidi"/>
        </w:rPr>
        <w:t>ge required to plan, configure and secure the Wireless Local Area Network (WLAN) in order to support people on the move. It involves ensuring network availability, ease of access, convenience and security support to end users having wireless enabled phones, laptops and gadgets. Knowledge about wireless network technologies and security protocols along with configurations of WLANs will be sufficient to provide the basis for the job at workplace.</w:t>
      </w:r>
    </w:p>
    <w:p w:rsidR="004D3322" w:rsidRPr="00EF4477" w:rsidRDefault="004D3322" w:rsidP="004D3322">
      <w:pPr>
        <w:spacing w:after="0"/>
        <w:jc w:val="both"/>
        <w:rPr>
          <w:rFonts w:asciiTheme="minorBidi" w:hAnsiTheme="minorBidi" w:cstheme="minorBidi"/>
        </w:rPr>
      </w:pPr>
    </w:p>
    <w:p w:rsidR="00223F2E" w:rsidRPr="00EF4477" w:rsidRDefault="00223F2E" w:rsidP="004D3322">
      <w:pPr>
        <w:spacing w:after="0"/>
        <w:ind w:right="27"/>
        <w:jc w:val="both"/>
        <w:rPr>
          <w:rFonts w:asciiTheme="minorBidi" w:hAnsiTheme="minorBidi" w:cstheme="minorBidi"/>
        </w:rPr>
      </w:pPr>
    </w:p>
    <w:p w:rsidR="00223F2E" w:rsidRPr="00EF4477" w:rsidRDefault="00223F2E" w:rsidP="007A336D">
      <w:pPr>
        <w:spacing w:after="0"/>
        <w:rPr>
          <w:rFonts w:asciiTheme="minorBidi" w:hAnsiTheme="minorBidi" w:cstheme="minorBidi"/>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CE6A17" w:rsidRPr="00CE6A17" w:rsidTr="00AF2D13">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rsidR="00223F2E" w:rsidRPr="00EF4477" w:rsidRDefault="00223F2E" w:rsidP="00AF2D13">
            <w:pPr>
              <w:jc w:val="both"/>
              <w:rPr>
                <w:rFonts w:asciiTheme="minorBidi" w:hAnsiTheme="minorBidi" w:cstheme="minorBidi"/>
                <w:bCs w:val="0"/>
                <w:color w:val="auto"/>
                <w:sz w:val="24"/>
                <w:szCs w:val="24"/>
              </w:rPr>
            </w:pPr>
            <w:r w:rsidRPr="00EF4477">
              <w:rPr>
                <w:rFonts w:asciiTheme="minorBidi" w:hAnsiTheme="minorBidi" w:cstheme="minorBidi"/>
              </w:rPr>
              <w:t>Competency Units</w:t>
            </w:r>
          </w:p>
        </w:tc>
        <w:tc>
          <w:tcPr>
            <w:tcW w:w="6674" w:type="dxa"/>
          </w:tcPr>
          <w:p w:rsidR="00223F2E" w:rsidRPr="00EF4477" w:rsidRDefault="00223F2E" w:rsidP="00AF2D13">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color w:val="auto"/>
                <w:sz w:val="24"/>
                <w:szCs w:val="24"/>
              </w:rPr>
            </w:pPr>
            <w:r w:rsidRPr="00EF4477">
              <w:rPr>
                <w:rFonts w:asciiTheme="minorBidi" w:hAnsiTheme="minorBidi" w:cstheme="minorBidi"/>
              </w:rPr>
              <w:t>Performance Criteria</w:t>
            </w:r>
          </w:p>
        </w:tc>
      </w:tr>
      <w:tr w:rsidR="00CE6A17" w:rsidRPr="00CE6A17" w:rsidTr="00AF2D13">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532" w:type="dxa"/>
          </w:tcPr>
          <w:p w:rsidR="00223F2E" w:rsidRPr="00EF4477" w:rsidRDefault="00223F2E" w:rsidP="00AF2D13">
            <w:pPr>
              <w:ind w:left="720" w:hanging="630"/>
              <w:jc w:val="both"/>
              <w:rPr>
                <w:rFonts w:asciiTheme="minorBidi" w:hAnsiTheme="minorBidi" w:cstheme="minorBidi"/>
                <w:color w:val="auto"/>
                <w:sz w:val="24"/>
                <w:szCs w:val="24"/>
                <w:shd w:val="clear" w:color="auto" w:fill="FFFFFF"/>
              </w:rPr>
            </w:pPr>
            <w:r w:rsidRPr="00EF4477">
              <w:rPr>
                <w:rFonts w:asciiTheme="minorBidi" w:hAnsiTheme="minorBidi" w:cstheme="minorBidi"/>
              </w:rPr>
              <w:t xml:space="preserve">CU1. </w:t>
            </w:r>
            <w:r w:rsidR="004D3322" w:rsidRPr="00EF4477">
              <w:rPr>
                <w:rFonts w:asciiTheme="minorBidi" w:hAnsiTheme="minorBidi" w:cstheme="minorBidi"/>
              </w:rPr>
              <w:t>Install and configure Wireless Local Area Network (WLAN)</w:t>
            </w:r>
          </w:p>
          <w:p w:rsidR="00223F2E" w:rsidRPr="00EF4477" w:rsidRDefault="00223F2E" w:rsidP="00AF2D13">
            <w:pPr>
              <w:jc w:val="both"/>
              <w:rPr>
                <w:rFonts w:asciiTheme="minorBidi" w:hAnsiTheme="minorBidi" w:cstheme="minorBidi"/>
                <w:color w:val="auto"/>
                <w:sz w:val="24"/>
                <w:szCs w:val="24"/>
              </w:rPr>
            </w:pPr>
          </w:p>
        </w:tc>
        <w:tc>
          <w:tcPr>
            <w:tcW w:w="6674" w:type="dxa"/>
          </w:tcPr>
          <w:p w:rsidR="00223F2E" w:rsidRPr="00EF4477" w:rsidRDefault="00223F2E" w:rsidP="00AF2D13">
            <w:pPr>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i/>
                <w:sz w:val="24"/>
                <w:szCs w:val="24"/>
              </w:rPr>
            </w:pPr>
          </w:p>
          <w:p w:rsidR="00223F2E" w:rsidRPr="00EF4477" w:rsidRDefault="00AB070D" w:rsidP="00AF2D13">
            <w:pPr>
              <w:pStyle w:val="ListParagraph"/>
              <w:widowControl w:val="0"/>
              <w:numPr>
                <w:ilvl w:val="0"/>
                <w:numId w:val="11"/>
              </w:numPr>
              <w:autoSpaceDE w:val="0"/>
              <w:autoSpaceDN w:val="0"/>
              <w:ind w:left="698" w:hanging="698"/>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Identify the needs and benefits of WLAN</w:t>
            </w:r>
          </w:p>
          <w:p w:rsidR="00223F2E" w:rsidRPr="00EF4477" w:rsidRDefault="00AB070D" w:rsidP="00AF2D13">
            <w:pPr>
              <w:pStyle w:val="ListParagraph"/>
              <w:widowControl w:val="0"/>
              <w:numPr>
                <w:ilvl w:val="0"/>
                <w:numId w:val="11"/>
              </w:numPr>
              <w:autoSpaceDE w:val="0"/>
              <w:autoSpaceDN w:val="0"/>
              <w:ind w:left="698" w:hanging="698"/>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Perform network plann</w:t>
            </w:r>
            <w:r w:rsidR="00A521BF" w:rsidRPr="00EF4477">
              <w:rPr>
                <w:rFonts w:asciiTheme="minorBidi" w:hAnsiTheme="minorBidi" w:cstheme="minorBidi"/>
              </w:rPr>
              <w:t>ing to support potential users</w:t>
            </w:r>
          </w:p>
          <w:p w:rsidR="00223F2E" w:rsidRPr="00EF4477" w:rsidRDefault="00AB070D" w:rsidP="00AF2D13">
            <w:pPr>
              <w:pStyle w:val="ListParagraph"/>
              <w:widowControl w:val="0"/>
              <w:numPr>
                <w:ilvl w:val="0"/>
                <w:numId w:val="11"/>
              </w:numPr>
              <w:autoSpaceDE w:val="0"/>
              <w:autoSpaceDN w:val="0"/>
              <w:ind w:left="698" w:hanging="698"/>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eastAsiaTheme="minorEastAsia" w:hAnsiTheme="minorBidi" w:cstheme="minorBidi"/>
              </w:rPr>
              <w:t>Perform site survey for potential signal interference, signal strength and coverage.</w:t>
            </w:r>
          </w:p>
          <w:p w:rsidR="00223F2E" w:rsidRPr="00EF4477" w:rsidRDefault="00AB070D" w:rsidP="00DE7BBF">
            <w:pPr>
              <w:pStyle w:val="ListParagraph"/>
              <w:widowControl w:val="0"/>
              <w:numPr>
                <w:ilvl w:val="0"/>
                <w:numId w:val="11"/>
              </w:numPr>
              <w:autoSpaceDE w:val="0"/>
              <w:autoSpaceDN w:val="0"/>
              <w:ind w:left="33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 </w:t>
            </w:r>
            <w:r w:rsidR="00651B91" w:rsidRPr="00EF4477">
              <w:rPr>
                <w:rFonts w:asciiTheme="minorBidi" w:hAnsiTheme="minorBidi" w:cstheme="minorBidi"/>
              </w:rPr>
              <w:t xml:space="preserve">       </w:t>
            </w:r>
            <w:r w:rsidRPr="00EF4477">
              <w:rPr>
                <w:rFonts w:asciiTheme="minorBidi" w:hAnsiTheme="minorBidi" w:cstheme="minorBidi"/>
              </w:rPr>
              <w:t xml:space="preserve">Design network and install Access </w:t>
            </w:r>
            <w:r w:rsidR="00FB0E91" w:rsidRPr="00EF4477">
              <w:rPr>
                <w:rFonts w:asciiTheme="minorBidi" w:hAnsiTheme="minorBidi" w:cstheme="minorBidi"/>
              </w:rPr>
              <w:t>Points (</w:t>
            </w:r>
            <w:r w:rsidR="00A521BF" w:rsidRPr="00EF4477">
              <w:rPr>
                <w:rFonts w:asciiTheme="minorBidi" w:hAnsiTheme="minorBidi" w:cstheme="minorBidi"/>
              </w:rPr>
              <w:t xml:space="preserve">APs), allocate IP </w:t>
            </w:r>
            <w:r w:rsidRPr="00EF4477">
              <w:rPr>
                <w:rFonts w:asciiTheme="minorBidi" w:hAnsiTheme="minorBidi" w:cstheme="minorBidi"/>
              </w:rPr>
              <w:t xml:space="preserve">scheme, </w:t>
            </w:r>
            <w:r w:rsidR="00A521BF" w:rsidRPr="00EF4477">
              <w:rPr>
                <w:rFonts w:asciiTheme="minorBidi" w:hAnsiTheme="minorBidi" w:cstheme="minorBidi"/>
              </w:rPr>
              <w:t xml:space="preserve">  </w:t>
            </w:r>
            <w:r w:rsidR="00080332" w:rsidRPr="00EF4477">
              <w:rPr>
                <w:rFonts w:asciiTheme="minorBidi" w:hAnsiTheme="minorBidi" w:cstheme="minorBidi"/>
              </w:rPr>
              <w:t xml:space="preserve">  </w:t>
            </w:r>
            <w:r w:rsidR="00DE7BBF" w:rsidRPr="00EF4477">
              <w:rPr>
                <w:rFonts w:asciiTheme="minorBidi" w:hAnsiTheme="minorBidi" w:cstheme="minorBidi"/>
              </w:rPr>
              <w:t xml:space="preserve">                n</w:t>
            </w:r>
            <w:r w:rsidRPr="00EF4477">
              <w:rPr>
                <w:rFonts w:asciiTheme="minorBidi" w:hAnsiTheme="minorBidi" w:cstheme="minorBidi"/>
              </w:rPr>
              <w:t>etwork segments to the network.</w:t>
            </w:r>
          </w:p>
          <w:p w:rsidR="00FB0E91" w:rsidRPr="00EF4477" w:rsidRDefault="00651B91" w:rsidP="00AF2D13">
            <w:pPr>
              <w:pStyle w:val="ListParagraph"/>
              <w:widowControl w:val="0"/>
              <w:numPr>
                <w:ilvl w:val="0"/>
                <w:numId w:val="11"/>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        </w:t>
            </w:r>
            <w:r w:rsidR="00FB0E91" w:rsidRPr="00EF4477">
              <w:rPr>
                <w:rFonts w:asciiTheme="minorBidi" w:hAnsiTheme="minorBidi" w:cstheme="minorBidi"/>
              </w:rPr>
              <w:t xml:space="preserve">Configure APs </w:t>
            </w:r>
            <w:r w:rsidR="00B51422" w:rsidRPr="00EF4477">
              <w:rPr>
                <w:rFonts w:asciiTheme="minorBidi" w:hAnsiTheme="minorBidi" w:cstheme="minorBidi"/>
              </w:rPr>
              <w:t>using web-based interface or CLI.</w:t>
            </w:r>
          </w:p>
          <w:p w:rsidR="00B51422" w:rsidRPr="00EF4477" w:rsidRDefault="00E14C51" w:rsidP="00DE7BBF">
            <w:pPr>
              <w:pStyle w:val="ListParagraph"/>
              <w:widowControl w:val="0"/>
              <w:numPr>
                <w:ilvl w:val="0"/>
                <w:numId w:val="11"/>
              </w:numPr>
              <w:autoSpaceDE w:val="0"/>
              <w:autoSpaceDN w:val="0"/>
              <w:ind w:left="784" w:hanging="78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Configure DHCP, authentication method and security</w:t>
            </w:r>
            <w:r w:rsidR="00A521BF" w:rsidRPr="00EF4477">
              <w:rPr>
                <w:rFonts w:asciiTheme="minorBidi" w:hAnsiTheme="minorBidi" w:cstheme="minorBidi"/>
              </w:rPr>
              <w:t xml:space="preserve"> settings</w:t>
            </w:r>
            <w:r w:rsidRPr="00EF4477">
              <w:rPr>
                <w:rFonts w:asciiTheme="minorBidi" w:hAnsiTheme="minorBidi" w:cstheme="minorBidi"/>
              </w:rPr>
              <w:t xml:space="preserve"> of AP as desired.</w:t>
            </w:r>
          </w:p>
          <w:p w:rsidR="00B92FAC" w:rsidRPr="00EF4477" w:rsidRDefault="00080332" w:rsidP="00AF2D13">
            <w:pPr>
              <w:pStyle w:val="ListParagraph"/>
              <w:widowControl w:val="0"/>
              <w:numPr>
                <w:ilvl w:val="0"/>
                <w:numId w:val="11"/>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        </w:t>
            </w:r>
            <w:r w:rsidR="00B92FAC" w:rsidRPr="00EF4477">
              <w:rPr>
                <w:rFonts w:asciiTheme="minorBidi" w:hAnsiTheme="minorBidi" w:cstheme="minorBidi"/>
              </w:rPr>
              <w:t xml:space="preserve">Integrate WLAN with LAN environment </w:t>
            </w:r>
          </w:p>
          <w:p w:rsidR="00EA174B" w:rsidRPr="00EF4477" w:rsidRDefault="00651B91" w:rsidP="00AF2D13">
            <w:pPr>
              <w:pStyle w:val="ListParagraph"/>
              <w:widowControl w:val="0"/>
              <w:numPr>
                <w:ilvl w:val="0"/>
                <w:numId w:val="11"/>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        </w:t>
            </w:r>
            <w:r w:rsidR="00701394" w:rsidRPr="00EF4477">
              <w:rPr>
                <w:rFonts w:asciiTheme="minorBidi" w:hAnsiTheme="minorBidi" w:cstheme="minorBidi"/>
              </w:rPr>
              <w:t>Verify end to end conn</w:t>
            </w:r>
            <w:r w:rsidR="00EB3E2D" w:rsidRPr="00EF4477">
              <w:rPr>
                <w:rFonts w:asciiTheme="minorBidi" w:hAnsiTheme="minorBidi" w:cstheme="minorBidi"/>
              </w:rPr>
              <w:t>ectivity</w:t>
            </w:r>
            <w:r w:rsidR="00B92FAC" w:rsidRPr="00EF4477">
              <w:rPr>
                <w:rFonts w:asciiTheme="minorBidi" w:hAnsiTheme="minorBidi" w:cstheme="minorBidi"/>
              </w:rPr>
              <w:t xml:space="preserve"> between converged network</w:t>
            </w:r>
            <w:r w:rsidR="00701394" w:rsidRPr="00EF4477">
              <w:rPr>
                <w:rFonts w:asciiTheme="minorBidi" w:hAnsiTheme="minorBidi" w:cstheme="minorBidi"/>
              </w:rPr>
              <w:t xml:space="preserve">. </w:t>
            </w:r>
          </w:p>
        </w:tc>
      </w:tr>
      <w:tr w:rsidR="00CE6A17" w:rsidRPr="00CE6A17" w:rsidTr="00AF2D13">
        <w:trPr>
          <w:trHeight w:val="2085"/>
        </w:trPr>
        <w:tc>
          <w:tcPr>
            <w:cnfStyle w:val="001000000000" w:firstRow="0" w:lastRow="0" w:firstColumn="1" w:lastColumn="0" w:oddVBand="0" w:evenVBand="0" w:oddHBand="0" w:evenHBand="0" w:firstRowFirstColumn="0" w:firstRowLastColumn="0" w:lastRowFirstColumn="0" w:lastRowLastColumn="0"/>
            <w:tcW w:w="3532" w:type="dxa"/>
            <w:tcBorders>
              <w:bottom w:val="single" w:sz="4" w:space="0" w:color="auto"/>
            </w:tcBorders>
          </w:tcPr>
          <w:p w:rsidR="00223F2E" w:rsidRPr="00EF4477" w:rsidRDefault="00B44F62" w:rsidP="00AF2D13">
            <w:pPr>
              <w:ind w:left="720" w:hanging="630"/>
              <w:jc w:val="both"/>
              <w:rPr>
                <w:rFonts w:asciiTheme="minorBidi" w:hAnsiTheme="minorBidi" w:cstheme="minorBidi"/>
                <w:color w:val="auto"/>
                <w:sz w:val="24"/>
                <w:szCs w:val="24"/>
              </w:rPr>
            </w:pPr>
            <w:r w:rsidRPr="00EF4477">
              <w:rPr>
                <w:rFonts w:asciiTheme="minorBidi" w:hAnsiTheme="minorBidi" w:cstheme="minorBidi"/>
              </w:rPr>
              <w:t xml:space="preserve">CU2. </w:t>
            </w:r>
            <w:r w:rsidR="00606F2E" w:rsidRPr="00EF4477">
              <w:rPr>
                <w:rFonts w:asciiTheme="minorBidi" w:hAnsiTheme="minorBidi" w:cstheme="minorBidi"/>
              </w:rPr>
              <w:t xml:space="preserve"> </w:t>
            </w:r>
            <w:r w:rsidRPr="00EF4477">
              <w:rPr>
                <w:rFonts w:asciiTheme="minorBidi" w:hAnsiTheme="minorBidi" w:cstheme="minorBidi"/>
              </w:rPr>
              <w:t xml:space="preserve">Secure WLAN </w:t>
            </w:r>
          </w:p>
          <w:p w:rsidR="00606F2E" w:rsidRPr="00EF4477" w:rsidRDefault="00606F2E" w:rsidP="00AF2D13">
            <w:pPr>
              <w:ind w:left="720" w:hanging="630"/>
              <w:jc w:val="both"/>
              <w:rPr>
                <w:rFonts w:asciiTheme="minorBidi" w:hAnsiTheme="minorBidi" w:cstheme="minorBidi"/>
                <w:color w:val="auto"/>
                <w:sz w:val="24"/>
                <w:szCs w:val="24"/>
              </w:rPr>
            </w:pPr>
          </w:p>
          <w:p w:rsidR="00606F2E" w:rsidRPr="00EF4477" w:rsidRDefault="00606F2E" w:rsidP="00AF2D13">
            <w:pPr>
              <w:ind w:left="720" w:hanging="630"/>
              <w:jc w:val="both"/>
              <w:rPr>
                <w:rFonts w:asciiTheme="minorBidi" w:hAnsiTheme="minorBidi" w:cstheme="minorBidi"/>
                <w:color w:val="auto"/>
                <w:sz w:val="24"/>
                <w:szCs w:val="24"/>
              </w:rPr>
            </w:pPr>
          </w:p>
          <w:p w:rsidR="00606F2E" w:rsidRPr="00EF4477" w:rsidRDefault="00606F2E" w:rsidP="00AF2D13">
            <w:pPr>
              <w:ind w:left="720" w:hanging="630"/>
              <w:jc w:val="both"/>
              <w:rPr>
                <w:rFonts w:asciiTheme="minorBidi" w:hAnsiTheme="minorBidi" w:cstheme="minorBidi"/>
                <w:color w:val="auto"/>
                <w:sz w:val="24"/>
                <w:szCs w:val="24"/>
              </w:rPr>
            </w:pPr>
          </w:p>
          <w:p w:rsidR="00606F2E" w:rsidRPr="00EF4477" w:rsidRDefault="00606F2E" w:rsidP="00AF2D13">
            <w:pPr>
              <w:ind w:left="720" w:hanging="630"/>
              <w:jc w:val="both"/>
              <w:rPr>
                <w:rFonts w:asciiTheme="minorBidi" w:hAnsiTheme="minorBidi" w:cstheme="minorBidi"/>
                <w:color w:val="auto"/>
                <w:sz w:val="24"/>
                <w:szCs w:val="24"/>
              </w:rPr>
            </w:pPr>
          </w:p>
          <w:p w:rsidR="00606F2E" w:rsidRPr="00EF4477" w:rsidRDefault="00606F2E" w:rsidP="00AF2D13">
            <w:pPr>
              <w:ind w:left="720" w:hanging="630"/>
              <w:jc w:val="both"/>
              <w:rPr>
                <w:rFonts w:asciiTheme="minorBidi" w:hAnsiTheme="minorBidi" w:cstheme="minorBidi"/>
                <w:color w:val="auto"/>
                <w:sz w:val="24"/>
                <w:szCs w:val="24"/>
              </w:rPr>
            </w:pPr>
          </w:p>
          <w:p w:rsidR="00606F2E" w:rsidRPr="00EF4477" w:rsidRDefault="00606F2E" w:rsidP="00AF2D13">
            <w:pPr>
              <w:ind w:left="720" w:hanging="630"/>
              <w:jc w:val="both"/>
              <w:rPr>
                <w:rFonts w:asciiTheme="minorBidi" w:hAnsiTheme="minorBidi" w:cstheme="minorBidi"/>
                <w:color w:val="auto"/>
                <w:sz w:val="24"/>
                <w:szCs w:val="24"/>
              </w:rPr>
            </w:pPr>
          </w:p>
          <w:p w:rsidR="00606F2E" w:rsidRPr="00EF4477" w:rsidRDefault="00606F2E" w:rsidP="00AF2D13">
            <w:pPr>
              <w:ind w:left="720" w:hanging="630"/>
              <w:jc w:val="both"/>
              <w:rPr>
                <w:rFonts w:asciiTheme="minorBidi" w:hAnsiTheme="minorBidi" w:cstheme="minorBidi"/>
                <w:color w:val="auto"/>
                <w:sz w:val="24"/>
                <w:szCs w:val="24"/>
              </w:rPr>
            </w:pPr>
          </w:p>
          <w:p w:rsidR="00606F2E" w:rsidRPr="00EF4477" w:rsidRDefault="00606F2E" w:rsidP="00AF2D13">
            <w:pPr>
              <w:ind w:left="720" w:hanging="630"/>
              <w:jc w:val="both"/>
              <w:rPr>
                <w:rFonts w:asciiTheme="minorBidi" w:hAnsiTheme="minorBidi" w:cstheme="minorBidi"/>
                <w:b w:val="0"/>
                <w:color w:val="auto"/>
                <w:sz w:val="24"/>
                <w:szCs w:val="24"/>
              </w:rPr>
            </w:pPr>
          </w:p>
        </w:tc>
        <w:tc>
          <w:tcPr>
            <w:tcW w:w="6674" w:type="dxa"/>
            <w:tcBorders>
              <w:bottom w:val="single" w:sz="4" w:space="0" w:color="auto"/>
            </w:tcBorders>
          </w:tcPr>
          <w:p w:rsidR="00223F2E" w:rsidRPr="00EF4477" w:rsidRDefault="00223F2E" w:rsidP="00AF2D13">
            <w:pPr>
              <w:contextualSpacing/>
              <w:jc w:val="both"/>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b/>
                <w:i/>
                <w:sz w:val="24"/>
                <w:szCs w:val="24"/>
              </w:rPr>
            </w:pPr>
          </w:p>
          <w:p w:rsidR="00384163" w:rsidRPr="00EF4477" w:rsidRDefault="00D31C16" w:rsidP="00807F8C">
            <w:pPr>
              <w:pStyle w:val="ListParagraph"/>
              <w:widowControl w:val="0"/>
              <w:numPr>
                <w:ilvl w:val="0"/>
                <w:numId w:val="24"/>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Change default credentials for an added security. </w:t>
            </w:r>
          </w:p>
          <w:p w:rsidR="00223F2E" w:rsidRPr="00EF4477" w:rsidRDefault="008F238D" w:rsidP="00807F8C">
            <w:pPr>
              <w:pStyle w:val="ListParagraph"/>
              <w:widowControl w:val="0"/>
              <w:numPr>
                <w:ilvl w:val="0"/>
                <w:numId w:val="24"/>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Enable WPA</w:t>
            </w:r>
            <w:r w:rsidR="00656BDA" w:rsidRPr="00EF4477">
              <w:rPr>
                <w:rFonts w:asciiTheme="minorBidi" w:hAnsiTheme="minorBidi" w:cstheme="minorBidi"/>
              </w:rPr>
              <w:t>/WPA2 Encryption</w:t>
            </w:r>
          </w:p>
          <w:p w:rsidR="00223F2E" w:rsidRPr="00EF4477" w:rsidRDefault="00656BDA" w:rsidP="00807F8C">
            <w:pPr>
              <w:pStyle w:val="ListParagraph"/>
              <w:widowControl w:val="0"/>
              <w:numPr>
                <w:ilvl w:val="0"/>
                <w:numId w:val="24"/>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Use a Strong Wi-Fi Password</w:t>
            </w:r>
          </w:p>
          <w:p w:rsidR="00656BDA" w:rsidRPr="00EF4477" w:rsidRDefault="00656BDA" w:rsidP="00807F8C">
            <w:pPr>
              <w:pStyle w:val="ListParagraph"/>
              <w:widowControl w:val="0"/>
              <w:numPr>
                <w:ilvl w:val="0"/>
                <w:numId w:val="24"/>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Disable WPS (Wi-Fi Protected </w:t>
            </w:r>
            <w:r w:rsidR="00BF511F" w:rsidRPr="00EF4477">
              <w:rPr>
                <w:rFonts w:asciiTheme="minorBidi" w:hAnsiTheme="minorBidi" w:cstheme="minorBidi"/>
              </w:rPr>
              <w:t>Setup)</w:t>
            </w:r>
          </w:p>
          <w:p w:rsidR="00656BDA" w:rsidRPr="00EF4477" w:rsidRDefault="00656BDA" w:rsidP="00807F8C">
            <w:pPr>
              <w:pStyle w:val="ListParagraph"/>
              <w:widowControl w:val="0"/>
              <w:numPr>
                <w:ilvl w:val="0"/>
                <w:numId w:val="24"/>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Use MAC Address Filtering.</w:t>
            </w:r>
          </w:p>
          <w:p w:rsidR="00656BDA" w:rsidRPr="00EF4477" w:rsidRDefault="00656BDA" w:rsidP="00807F8C">
            <w:pPr>
              <w:pStyle w:val="ListParagraph"/>
              <w:widowControl w:val="0"/>
              <w:numPr>
                <w:ilvl w:val="0"/>
                <w:numId w:val="24"/>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Update </w:t>
            </w:r>
            <w:r w:rsidR="00252123" w:rsidRPr="00EF4477">
              <w:rPr>
                <w:rFonts w:asciiTheme="minorBidi" w:hAnsiTheme="minorBidi" w:cstheme="minorBidi"/>
              </w:rPr>
              <w:t xml:space="preserve">Wireless </w:t>
            </w:r>
            <w:r w:rsidRPr="00EF4477">
              <w:rPr>
                <w:rFonts w:asciiTheme="minorBidi" w:hAnsiTheme="minorBidi" w:cstheme="minorBidi"/>
              </w:rPr>
              <w:t>Router Firmware</w:t>
            </w:r>
          </w:p>
          <w:p w:rsidR="00FE3E92" w:rsidRPr="00EF4477" w:rsidRDefault="00FE3E92" w:rsidP="00AF2D13">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sz w:val="24"/>
                <w:szCs w:val="24"/>
              </w:rPr>
            </w:pPr>
          </w:p>
          <w:p w:rsidR="00FE3E92" w:rsidRPr="00EF4477" w:rsidRDefault="00FE3E92" w:rsidP="00AF2D13">
            <w:pPr>
              <w:pStyle w:val="ListParagraph"/>
              <w:widowControl w:val="0"/>
              <w:autoSpaceDE w:val="0"/>
              <w:autoSpaceDN w:val="0"/>
              <w:ind w:left="36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p>
        </w:tc>
      </w:tr>
      <w:tr w:rsidR="00CE6A17" w:rsidRPr="00CE6A17" w:rsidTr="00AF2D13">
        <w:trPr>
          <w:cnfStyle w:val="000000100000" w:firstRow="0" w:lastRow="0" w:firstColumn="0" w:lastColumn="0" w:oddVBand="0" w:evenVBand="0" w:oddHBand="1" w:evenHBand="0" w:firstRowFirstColumn="0" w:firstRowLastColumn="0" w:lastRowFirstColumn="0" w:lastRowLastColumn="0"/>
          <w:trHeight w:val="2171"/>
        </w:trPr>
        <w:tc>
          <w:tcPr>
            <w:cnfStyle w:val="001000000000" w:firstRow="0" w:lastRow="0" w:firstColumn="1" w:lastColumn="0" w:oddVBand="0" w:evenVBand="0" w:oddHBand="0" w:evenHBand="0" w:firstRowFirstColumn="0" w:firstRowLastColumn="0" w:lastRowFirstColumn="0" w:lastRowLastColumn="0"/>
            <w:tcW w:w="3532" w:type="dxa"/>
            <w:tcBorders>
              <w:top w:val="single" w:sz="4" w:space="0" w:color="auto"/>
            </w:tcBorders>
          </w:tcPr>
          <w:p w:rsidR="00AF2D13" w:rsidRPr="00EF4477" w:rsidRDefault="00AF2D13" w:rsidP="00AF2D13">
            <w:pPr>
              <w:ind w:left="720" w:hanging="630"/>
              <w:jc w:val="both"/>
              <w:rPr>
                <w:rFonts w:asciiTheme="minorBidi" w:hAnsiTheme="minorBidi" w:cstheme="minorBidi"/>
                <w:color w:val="auto"/>
                <w:sz w:val="24"/>
                <w:szCs w:val="24"/>
              </w:rPr>
            </w:pPr>
          </w:p>
          <w:p w:rsidR="00AF2D13" w:rsidRPr="00EF4477" w:rsidRDefault="00AF2D13" w:rsidP="00AF2D13">
            <w:pPr>
              <w:ind w:left="720" w:hanging="630"/>
              <w:jc w:val="both"/>
              <w:rPr>
                <w:rFonts w:asciiTheme="minorBidi" w:hAnsiTheme="minorBidi" w:cstheme="minorBidi"/>
                <w:color w:val="auto"/>
                <w:sz w:val="24"/>
                <w:szCs w:val="24"/>
              </w:rPr>
            </w:pPr>
          </w:p>
          <w:p w:rsidR="00AF2D13" w:rsidRPr="00EF4477" w:rsidRDefault="00AF2D13" w:rsidP="00AF2D13">
            <w:pPr>
              <w:ind w:left="720" w:hanging="630"/>
              <w:jc w:val="both"/>
              <w:rPr>
                <w:rFonts w:asciiTheme="minorBidi" w:hAnsiTheme="minorBidi" w:cstheme="minorBidi"/>
                <w:color w:val="auto"/>
                <w:sz w:val="24"/>
                <w:szCs w:val="24"/>
              </w:rPr>
            </w:pPr>
          </w:p>
          <w:p w:rsidR="00AF2D13" w:rsidRPr="00EF4477" w:rsidRDefault="00AF2D13" w:rsidP="00AF2D13">
            <w:pPr>
              <w:ind w:left="720" w:hanging="630"/>
              <w:jc w:val="both"/>
              <w:rPr>
                <w:rFonts w:asciiTheme="minorBidi" w:hAnsiTheme="minorBidi" w:cstheme="minorBidi"/>
                <w:color w:val="auto"/>
                <w:sz w:val="24"/>
                <w:szCs w:val="24"/>
              </w:rPr>
            </w:pPr>
          </w:p>
          <w:p w:rsidR="00AF2D13" w:rsidRPr="00EF4477" w:rsidRDefault="00AF2D13" w:rsidP="00AF2D13">
            <w:pPr>
              <w:ind w:left="720" w:hanging="630"/>
              <w:jc w:val="both"/>
              <w:rPr>
                <w:rFonts w:asciiTheme="minorBidi" w:hAnsiTheme="minorBidi" w:cstheme="minorBidi"/>
                <w:color w:val="auto"/>
                <w:sz w:val="24"/>
                <w:szCs w:val="24"/>
              </w:rPr>
            </w:pPr>
            <w:r w:rsidRPr="00EF4477">
              <w:rPr>
                <w:rFonts w:asciiTheme="minorBidi" w:hAnsiTheme="minorBidi" w:cstheme="minorBidi"/>
              </w:rPr>
              <w:t>CU3: Secure overall network applications</w:t>
            </w:r>
          </w:p>
        </w:tc>
        <w:tc>
          <w:tcPr>
            <w:tcW w:w="6674" w:type="dxa"/>
            <w:tcBorders>
              <w:top w:val="single" w:sz="4" w:space="0" w:color="auto"/>
            </w:tcBorders>
          </w:tcPr>
          <w:p w:rsidR="00AF2D13" w:rsidRPr="00EF4477" w:rsidRDefault="00AF2D13" w:rsidP="00AF2D13">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sz w:val="24"/>
                <w:szCs w:val="24"/>
              </w:rPr>
            </w:pPr>
          </w:p>
          <w:p w:rsidR="00AF2D13" w:rsidRPr="00EF4477" w:rsidRDefault="00AF2D13" w:rsidP="00AF2D13">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sz w:val="24"/>
                <w:szCs w:val="24"/>
              </w:rPr>
            </w:pPr>
          </w:p>
          <w:p w:rsidR="00AF2D13" w:rsidRPr="00EF4477" w:rsidRDefault="00AF2D13" w:rsidP="00AF2D13">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sz w:val="24"/>
                <w:szCs w:val="24"/>
              </w:rPr>
            </w:pPr>
          </w:p>
          <w:p w:rsidR="00AF2D13" w:rsidRPr="00EF4477" w:rsidRDefault="00AF2D13" w:rsidP="00807F8C">
            <w:pPr>
              <w:pStyle w:val="ListParagraph"/>
              <w:widowControl w:val="0"/>
              <w:numPr>
                <w:ilvl w:val="0"/>
                <w:numId w:val="26"/>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Disable Remote Management</w:t>
            </w:r>
          </w:p>
          <w:p w:rsidR="00AF2D13" w:rsidRPr="00EF4477" w:rsidRDefault="00AF2D13" w:rsidP="00807F8C">
            <w:pPr>
              <w:pStyle w:val="ListParagraph"/>
              <w:widowControl w:val="0"/>
              <w:numPr>
                <w:ilvl w:val="0"/>
                <w:numId w:val="26"/>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Disable Unnecessary Services</w:t>
            </w:r>
          </w:p>
          <w:p w:rsidR="00AF2D13" w:rsidRPr="00EF4477" w:rsidRDefault="00AF2D13" w:rsidP="00807F8C">
            <w:pPr>
              <w:pStyle w:val="ListParagraph"/>
              <w:widowControl w:val="0"/>
              <w:numPr>
                <w:ilvl w:val="0"/>
                <w:numId w:val="26"/>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Prevent, DHCP and ARP attacks, by following</w:t>
            </w:r>
            <w:r w:rsidRPr="00EF4477">
              <w:rPr>
                <w:rFonts w:asciiTheme="minorBidi" w:hAnsiTheme="minorBidi" w:cstheme="minorBidi"/>
                <w:b/>
                <w:bCs/>
              </w:rPr>
              <w:t xml:space="preserve"> SOPs as per requirement.</w:t>
            </w:r>
          </w:p>
          <w:p w:rsidR="00AF2D13" w:rsidRPr="00EF4477" w:rsidRDefault="00AF2D13" w:rsidP="00807F8C">
            <w:pPr>
              <w:pStyle w:val="ListParagraph"/>
              <w:widowControl w:val="0"/>
              <w:numPr>
                <w:ilvl w:val="0"/>
                <w:numId w:val="26"/>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b/>
                <w:i/>
                <w:sz w:val="24"/>
                <w:szCs w:val="24"/>
              </w:rPr>
            </w:pPr>
            <w:r w:rsidRPr="00EF4477">
              <w:rPr>
                <w:rFonts w:asciiTheme="minorBidi" w:hAnsiTheme="minorBidi" w:cstheme="minorBidi"/>
              </w:rPr>
              <w:t>Troubleshoot network segments for potential ARP spoofing and DHCP attacks.</w:t>
            </w:r>
          </w:p>
        </w:tc>
      </w:tr>
    </w:tbl>
    <w:p w:rsidR="00223F2E" w:rsidRPr="00EF4477" w:rsidRDefault="00223F2E" w:rsidP="007A336D">
      <w:pPr>
        <w:spacing w:after="0"/>
        <w:rPr>
          <w:rFonts w:asciiTheme="minorBidi" w:hAnsiTheme="minorBidi" w:cstheme="minorBidi"/>
        </w:rPr>
      </w:pPr>
    </w:p>
    <w:p w:rsidR="008917AA" w:rsidRPr="00EF4477" w:rsidRDefault="008917AA" w:rsidP="007A336D">
      <w:pPr>
        <w:spacing w:after="0"/>
        <w:rPr>
          <w:rFonts w:asciiTheme="minorBidi" w:hAnsiTheme="minorBidi" w:cstheme="minorBidi"/>
        </w:rPr>
      </w:pPr>
    </w:p>
    <w:p w:rsidR="00223F2E" w:rsidRPr="00EF4477" w:rsidRDefault="00223F2E" w:rsidP="000F674A">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Knowledge &amp; Understanding</w:t>
      </w:r>
    </w:p>
    <w:p w:rsidR="00772200" w:rsidRPr="00EF4477" w:rsidRDefault="00772200" w:rsidP="007A336D">
      <w:pPr>
        <w:spacing w:after="0"/>
        <w:jc w:val="both"/>
        <w:rPr>
          <w:rFonts w:asciiTheme="minorBidi" w:hAnsiTheme="minorBidi" w:cstheme="minorBidi"/>
          <w:bCs/>
        </w:rPr>
      </w:pPr>
    </w:p>
    <w:p w:rsidR="00223F2E" w:rsidRPr="00EF4477" w:rsidRDefault="00223F2E" w:rsidP="007A336D">
      <w:pPr>
        <w:spacing w:after="0"/>
        <w:jc w:val="both"/>
        <w:rPr>
          <w:rFonts w:asciiTheme="minorBidi" w:hAnsiTheme="minorBidi" w:cstheme="minorBidi"/>
          <w:bCs/>
        </w:rPr>
      </w:pPr>
      <w:r w:rsidRPr="00EF4477">
        <w:rPr>
          <w:rFonts w:asciiTheme="minorBidi" w:hAnsiTheme="minorBidi" w:cstheme="minorBidi"/>
          <w:bCs/>
        </w:rPr>
        <w:t>The candidate must be able to demonstrate underpinning knowledge and understanding required to carry out the tasks covered in this competency standard. This includes the knowledge of:</w:t>
      </w:r>
    </w:p>
    <w:p w:rsidR="00772200" w:rsidRPr="00EF4477" w:rsidRDefault="00772200" w:rsidP="007A336D">
      <w:pPr>
        <w:spacing w:after="0"/>
        <w:jc w:val="both"/>
        <w:rPr>
          <w:rFonts w:asciiTheme="minorBidi" w:hAnsiTheme="minorBidi" w:cstheme="minorBidi"/>
          <w:bCs/>
        </w:rPr>
      </w:pPr>
    </w:p>
    <w:p w:rsidR="00DE7BBF" w:rsidRPr="00EF4477" w:rsidRDefault="00DE7BBF"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Understand design constraints of WLAN</w:t>
      </w:r>
    </w:p>
    <w:p w:rsidR="00223F2E" w:rsidRPr="00EF4477" w:rsidRDefault="008E79A2"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Knowledge and understanding of WLAN </w:t>
      </w:r>
      <w:r w:rsidR="00F81423" w:rsidRPr="00EF4477">
        <w:rPr>
          <w:rFonts w:asciiTheme="minorBidi" w:hAnsiTheme="minorBidi" w:cstheme="minorBidi"/>
        </w:rPr>
        <w:t>and its benefi</w:t>
      </w:r>
      <w:r w:rsidR="00CD296A" w:rsidRPr="00EF4477">
        <w:rPr>
          <w:rFonts w:asciiTheme="minorBidi" w:hAnsiTheme="minorBidi" w:cstheme="minorBidi"/>
        </w:rPr>
        <w:t>ts</w:t>
      </w:r>
    </w:p>
    <w:p w:rsidR="009E3DAA" w:rsidRPr="00EF4477" w:rsidRDefault="009E3DAA"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Types and uses of different Wi-Fi bands and channels</w:t>
      </w:r>
    </w:p>
    <w:p w:rsidR="00F81423" w:rsidRPr="00EF4477" w:rsidRDefault="00307B66"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Limit</w:t>
      </w:r>
      <w:r w:rsidR="00553ACB" w:rsidRPr="00EF4477">
        <w:rPr>
          <w:rFonts w:asciiTheme="minorBidi" w:hAnsiTheme="minorBidi" w:cstheme="minorBidi"/>
        </w:rPr>
        <w:t xml:space="preserve">ations </w:t>
      </w:r>
      <w:r w:rsidR="00CD296A" w:rsidRPr="00EF4477">
        <w:rPr>
          <w:rFonts w:asciiTheme="minorBidi" w:hAnsiTheme="minorBidi" w:cstheme="minorBidi"/>
        </w:rPr>
        <w:t>constraints of WLANS</w:t>
      </w:r>
    </w:p>
    <w:p w:rsidR="00983976" w:rsidRPr="00EF4477" w:rsidRDefault="00983976"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Understand Bridging between WLAN and LAN</w:t>
      </w:r>
    </w:p>
    <w:p w:rsidR="00DE7BBF" w:rsidRPr="00EF4477" w:rsidRDefault="00DE7BBF"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Understand Access Point settings</w:t>
      </w:r>
    </w:p>
    <w:p w:rsidR="00E11180" w:rsidRPr="00EF4477" w:rsidRDefault="00E11180"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Understanding and knowledge of Access Points and signal strength</w:t>
      </w:r>
    </w:p>
    <w:p w:rsidR="00307B66" w:rsidRPr="00EF4477" w:rsidRDefault="00307B66"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Wireless networks and </w:t>
      </w:r>
      <w:r w:rsidR="005B359A" w:rsidRPr="00EF4477">
        <w:rPr>
          <w:rFonts w:asciiTheme="minorBidi" w:hAnsiTheme="minorBidi" w:cstheme="minorBidi"/>
        </w:rPr>
        <w:t xml:space="preserve">security </w:t>
      </w:r>
      <w:r w:rsidR="00CD296A" w:rsidRPr="00EF4477">
        <w:rPr>
          <w:rFonts w:asciiTheme="minorBidi" w:hAnsiTheme="minorBidi" w:cstheme="minorBidi"/>
        </w:rPr>
        <w:t>protocols</w:t>
      </w:r>
      <w:r w:rsidR="008147EC" w:rsidRPr="00EF4477">
        <w:rPr>
          <w:rFonts w:asciiTheme="minorBidi" w:hAnsiTheme="minorBidi" w:cstheme="minorBidi"/>
        </w:rPr>
        <w:t xml:space="preserve"> &amp; Encryption</w:t>
      </w:r>
    </w:p>
    <w:p w:rsidR="005B359A" w:rsidRPr="00EF4477" w:rsidRDefault="005B359A"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Understand WPS</w:t>
      </w:r>
      <w:r w:rsidR="00CD296A" w:rsidRPr="00EF4477">
        <w:rPr>
          <w:rFonts w:asciiTheme="minorBidi" w:hAnsiTheme="minorBidi" w:cstheme="minorBidi"/>
        </w:rPr>
        <w:t>(Wi-Fi Protected setup)</w:t>
      </w:r>
    </w:p>
    <w:p w:rsidR="00412040" w:rsidRPr="00EF4477" w:rsidRDefault="00412040"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Understand DHCP security</w:t>
      </w:r>
    </w:p>
    <w:p w:rsidR="00412040" w:rsidRPr="00EF4477" w:rsidRDefault="000F7D0A"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Understand ARP,</w:t>
      </w:r>
      <w:r w:rsidR="00412040" w:rsidRPr="00EF4477">
        <w:rPr>
          <w:rFonts w:asciiTheme="minorBidi" w:hAnsiTheme="minorBidi" w:cstheme="minorBidi"/>
        </w:rPr>
        <w:t xml:space="preserve"> RARP</w:t>
      </w:r>
      <w:r w:rsidR="00ED3C2F" w:rsidRPr="00EF4477">
        <w:rPr>
          <w:rFonts w:asciiTheme="minorBidi" w:hAnsiTheme="minorBidi" w:cstheme="minorBidi"/>
        </w:rPr>
        <w:t>(Reverse ARP)</w:t>
      </w:r>
      <w:r w:rsidR="00412040" w:rsidRPr="00EF4477">
        <w:rPr>
          <w:rFonts w:asciiTheme="minorBidi" w:hAnsiTheme="minorBidi" w:cstheme="minorBidi"/>
        </w:rPr>
        <w:t xml:space="preserve"> Security</w:t>
      </w:r>
      <w:r w:rsidRPr="00EF4477">
        <w:rPr>
          <w:rFonts w:asciiTheme="minorBidi" w:hAnsiTheme="minorBidi" w:cstheme="minorBidi"/>
        </w:rPr>
        <w:t xml:space="preserve"> and ARP Spoofing</w:t>
      </w:r>
    </w:p>
    <w:p w:rsidR="00307B66" w:rsidRPr="00EF4477" w:rsidRDefault="00307B66" w:rsidP="007134F2">
      <w:pPr>
        <w:pStyle w:val="ListParagraph"/>
        <w:autoSpaceDE w:val="0"/>
        <w:autoSpaceDN w:val="0"/>
        <w:adjustRightInd w:val="0"/>
        <w:spacing w:after="0"/>
        <w:ind w:left="360"/>
        <w:jc w:val="both"/>
        <w:rPr>
          <w:rFonts w:asciiTheme="minorBidi" w:hAnsiTheme="minorBidi" w:cstheme="minorBidi"/>
        </w:rPr>
      </w:pPr>
    </w:p>
    <w:p w:rsidR="00307B66" w:rsidRPr="00EF4477" w:rsidRDefault="00307B66" w:rsidP="00330C58">
      <w:pPr>
        <w:pStyle w:val="ListParagraph"/>
        <w:autoSpaceDE w:val="0"/>
        <w:autoSpaceDN w:val="0"/>
        <w:adjustRightInd w:val="0"/>
        <w:spacing w:after="0"/>
        <w:ind w:left="360"/>
        <w:jc w:val="both"/>
        <w:rPr>
          <w:rFonts w:asciiTheme="minorBidi" w:hAnsiTheme="minorBidi" w:cstheme="minorBidi"/>
        </w:rPr>
      </w:pPr>
    </w:p>
    <w:p w:rsidR="00223F2E" w:rsidRPr="00EF4477" w:rsidRDefault="00223F2E" w:rsidP="007A336D">
      <w:pPr>
        <w:pStyle w:val="ListParagraph"/>
        <w:spacing w:after="0"/>
        <w:ind w:left="540"/>
        <w:rPr>
          <w:rFonts w:asciiTheme="minorBidi" w:hAnsiTheme="minorBidi" w:cstheme="minorBidi"/>
        </w:rPr>
      </w:pPr>
    </w:p>
    <w:p w:rsidR="00223F2E" w:rsidRPr="00EF4477" w:rsidRDefault="00223F2E" w:rsidP="00B868EE">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Critical Evidence(s) Required</w:t>
      </w:r>
    </w:p>
    <w:p w:rsidR="00772200" w:rsidRPr="00EF4477" w:rsidRDefault="00772200" w:rsidP="007A336D">
      <w:pPr>
        <w:spacing w:after="0"/>
        <w:jc w:val="both"/>
        <w:rPr>
          <w:rFonts w:asciiTheme="minorBidi" w:hAnsiTheme="minorBidi" w:cstheme="minorBidi"/>
          <w:bCs/>
        </w:rPr>
      </w:pPr>
    </w:p>
    <w:p w:rsidR="00223F2E" w:rsidRPr="00EF4477" w:rsidRDefault="00223F2E" w:rsidP="007A336D">
      <w:pPr>
        <w:spacing w:after="0"/>
        <w:jc w:val="both"/>
        <w:rPr>
          <w:rFonts w:asciiTheme="minorBidi" w:hAnsiTheme="minorBidi" w:cstheme="minorBidi"/>
          <w:bCs/>
        </w:rPr>
      </w:pPr>
      <w:r w:rsidRPr="00EF4477">
        <w:rPr>
          <w:rFonts w:asciiTheme="minorBidi" w:hAnsiTheme="minorBidi" w:cstheme="minorBidi"/>
          <w:bCs/>
        </w:rPr>
        <w:t>The candidate needs to produce following critical evidence(s) in order to be competent in this competency standard:</w:t>
      </w:r>
    </w:p>
    <w:p w:rsidR="00772200" w:rsidRPr="00EF4477" w:rsidRDefault="00772200" w:rsidP="007A336D">
      <w:pPr>
        <w:spacing w:after="0"/>
        <w:jc w:val="both"/>
        <w:rPr>
          <w:rFonts w:asciiTheme="minorBidi" w:hAnsiTheme="minorBidi" w:cstheme="minorBidi"/>
          <w:bCs/>
        </w:rPr>
      </w:pPr>
    </w:p>
    <w:p w:rsidR="00223F2E" w:rsidRPr="00EF4477" w:rsidRDefault="00330C58"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Install and monitor AP as per the network requirements. </w:t>
      </w:r>
    </w:p>
    <w:p w:rsidR="00AF3507" w:rsidRPr="00EF4477" w:rsidRDefault="00AF3507" w:rsidP="00AF3507">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Use of web based tools and CLI to log-in to Access Point. </w:t>
      </w:r>
    </w:p>
    <w:p w:rsidR="002B1252" w:rsidRPr="00EF4477" w:rsidRDefault="002B1252" w:rsidP="00AF3507">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Configure Access Point </w:t>
      </w:r>
    </w:p>
    <w:p w:rsidR="00330C58" w:rsidRPr="00EF4477" w:rsidRDefault="00330C58"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Configure security protocols and services on APs for improved security and efficiency. </w:t>
      </w:r>
    </w:p>
    <w:p w:rsidR="00223F2E" w:rsidRPr="00EF4477" w:rsidRDefault="00223F2E" w:rsidP="007A336D">
      <w:pPr>
        <w:pStyle w:val="ListParagraph"/>
        <w:tabs>
          <w:tab w:val="left" w:pos="940"/>
          <w:tab w:val="left" w:pos="941"/>
        </w:tabs>
        <w:spacing w:after="0"/>
        <w:rPr>
          <w:rFonts w:asciiTheme="minorBidi" w:hAnsiTheme="minorBidi" w:cstheme="minorBidi"/>
        </w:rPr>
      </w:pPr>
    </w:p>
    <w:p w:rsidR="00223F2E" w:rsidRPr="00EF4477" w:rsidRDefault="00223F2E" w:rsidP="00B868EE">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Tool &amp; Equipment</w:t>
      </w:r>
    </w:p>
    <w:p w:rsidR="00772200" w:rsidRPr="00EF4477" w:rsidRDefault="00772200" w:rsidP="007A336D">
      <w:pPr>
        <w:pStyle w:val="ListParagraph"/>
        <w:autoSpaceDE w:val="0"/>
        <w:autoSpaceDN w:val="0"/>
        <w:adjustRightInd w:val="0"/>
        <w:spacing w:after="0"/>
        <w:ind w:left="360"/>
        <w:jc w:val="both"/>
        <w:rPr>
          <w:rFonts w:asciiTheme="minorBidi" w:hAnsiTheme="minorBidi" w:cstheme="minorBidi"/>
        </w:rPr>
      </w:pPr>
    </w:p>
    <w:p w:rsidR="00064CF0" w:rsidRPr="00EF4477" w:rsidRDefault="00064CF0"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Layer</w:t>
      </w:r>
      <w:r w:rsidR="00DE7B71" w:rsidRPr="00EF4477">
        <w:rPr>
          <w:rFonts w:asciiTheme="minorBidi" w:hAnsiTheme="minorBidi" w:cstheme="minorBidi"/>
        </w:rPr>
        <w:t xml:space="preserve"> </w:t>
      </w:r>
      <w:r w:rsidR="0094260D" w:rsidRPr="00EF4477">
        <w:rPr>
          <w:rFonts w:asciiTheme="minorBidi" w:hAnsiTheme="minorBidi" w:cstheme="minorBidi"/>
        </w:rPr>
        <w:t>2/</w:t>
      </w:r>
      <w:r w:rsidRPr="00EF4477">
        <w:rPr>
          <w:rFonts w:asciiTheme="minorBidi" w:hAnsiTheme="minorBidi" w:cstheme="minorBidi"/>
        </w:rPr>
        <w:t>3 Switch</w:t>
      </w:r>
      <w:r w:rsidR="00586754" w:rsidRPr="00EF4477">
        <w:rPr>
          <w:rFonts w:asciiTheme="minorBidi" w:hAnsiTheme="minorBidi" w:cstheme="minorBidi"/>
        </w:rPr>
        <w:t xml:space="preserve"> / (Simulator Packet Tracer/GNS/EVE)</w:t>
      </w:r>
    </w:p>
    <w:p w:rsidR="00064CF0" w:rsidRPr="00EF4477" w:rsidRDefault="00064CF0" w:rsidP="00AE084D">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lastRenderedPageBreak/>
        <w:t>Cross</w:t>
      </w:r>
      <w:r w:rsidR="009E1019" w:rsidRPr="00EF4477">
        <w:rPr>
          <w:rFonts w:asciiTheme="minorBidi" w:hAnsiTheme="minorBidi" w:cstheme="minorBidi"/>
        </w:rPr>
        <w:t xml:space="preserve"> over </w:t>
      </w:r>
      <w:r w:rsidRPr="00EF4477">
        <w:rPr>
          <w:rFonts w:asciiTheme="minorBidi" w:hAnsiTheme="minorBidi" w:cstheme="minorBidi"/>
        </w:rPr>
        <w:t xml:space="preserve"> cables</w:t>
      </w:r>
      <w:r w:rsidR="009E1019" w:rsidRPr="00EF4477">
        <w:rPr>
          <w:rFonts w:asciiTheme="minorBidi" w:hAnsiTheme="minorBidi" w:cstheme="minorBidi"/>
        </w:rPr>
        <w:t xml:space="preserve"> and </w:t>
      </w:r>
      <w:r w:rsidRPr="00EF4477">
        <w:rPr>
          <w:rFonts w:asciiTheme="minorBidi" w:hAnsiTheme="minorBidi" w:cstheme="minorBidi"/>
        </w:rPr>
        <w:t>Straight</w:t>
      </w:r>
      <w:r w:rsidR="009E1019" w:rsidRPr="00EF4477">
        <w:rPr>
          <w:rFonts w:asciiTheme="minorBidi" w:hAnsiTheme="minorBidi" w:cstheme="minorBidi"/>
        </w:rPr>
        <w:t xml:space="preserve"> through</w:t>
      </w:r>
      <w:r w:rsidRPr="00EF4477">
        <w:rPr>
          <w:rFonts w:asciiTheme="minorBidi" w:hAnsiTheme="minorBidi" w:cstheme="minorBidi"/>
        </w:rPr>
        <w:t xml:space="preserve"> cables</w:t>
      </w:r>
    </w:p>
    <w:p w:rsidR="00064CF0" w:rsidRPr="00EF4477" w:rsidRDefault="00064CF0"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Access points (2.4 GHz, 5.0 GHz)</w:t>
      </w:r>
      <w:r w:rsidR="00586754" w:rsidRPr="00EF4477">
        <w:rPr>
          <w:rFonts w:asciiTheme="minorBidi" w:hAnsiTheme="minorBidi" w:cstheme="minorBidi"/>
        </w:rPr>
        <w:t xml:space="preserve"> / (Simulator Packet Tracer/GNS/EVE)</w:t>
      </w:r>
    </w:p>
    <w:p w:rsidR="002D5CAD" w:rsidRPr="00EF4477" w:rsidRDefault="002D5CAD"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Wire shark or any equivalent software</w:t>
      </w:r>
    </w:p>
    <w:p w:rsidR="00064CF0" w:rsidRPr="00EF4477" w:rsidRDefault="00064CF0" w:rsidP="00064CF0">
      <w:pPr>
        <w:rPr>
          <w:rFonts w:asciiTheme="minorBidi" w:hAnsiTheme="minorBidi" w:cstheme="minorBidi"/>
          <w:b/>
          <w:lang w:val="en-AU"/>
        </w:rPr>
      </w:pPr>
      <w:r w:rsidRPr="00EF4477">
        <w:rPr>
          <w:rFonts w:asciiTheme="minorBidi" w:hAnsiTheme="minorBidi" w:cstheme="minorBidi"/>
        </w:rPr>
        <w:br w:type="page"/>
      </w:r>
    </w:p>
    <w:p w:rsidR="00223F2E" w:rsidRPr="00EF4477" w:rsidRDefault="00223F2E" w:rsidP="007A336D">
      <w:pPr>
        <w:spacing w:after="0"/>
        <w:jc w:val="both"/>
        <w:rPr>
          <w:rFonts w:asciiTheme="minorBidi" w:hAnsiTheme="minorBidi" w:cstheme="minorBidi"/>
        </w:rPr>
      </w:pPr>
    </w:p>
    <w:p w:rsidR="00772200" w:rsidRPr="00EF4477" w:rsidRDefault="00772200" w:rsidP="007A336D">
      <w:pPr>
        <w:spacing w:after="0"/>
        <w:rPr>
          <w:rFonts w:asciiTheme="minorBidi" w:hAnsiTheme="minorBidi" w:cstheme="minorBidi"/>
          <w:b/>
          <w:lang w:val="en-AU"/>
        </w:rPr>
      </w:pPr>
    </w:p>
    <w:p w:rsidR="00223F2E" w:rsidRPr="00EF4477" w:rsidRDefault="007C6875" w:rsidP="00807F8C">
      <w:pPr>
        <w:pStyle w:val="Heading1"/>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4"/>
          <w:szCs w:val="24"/>
        </w:rPr>
      </w:pPr>
      <w:bookmarkStart w:id="44" w:name="_Toc150090025"/>
      <w:r w:rsidRPr="00EF4477">
        <w:rPr>
          <w:rFonts w:asciiTheme="minorBidi" w:hAnsiTheme="minorBidi" w:cstheme="minorBidi"/>
          <w:sz w:val="24"/>
          <w:szCs w:val="24"/>
        </w:rPr>
        <w:t>0612NCS</w:t>
      </w:r>
      <w:r w:rsidR="003D497F" w:rsidRPr="00EF4477">
        <w:rPr>
          <w:rFonts w:asciiTheme="minorBidi" w:hAnsiTheme="minorBidi" w:cstheme="minorBidi"/>
          <w:sz w:val="24"/>
          <w:szCs w:val="24"/>
        </w:rPr>
        <w:t xml:space="preserve">06 </w:t>
      </w:r>
      <w:r w:rsidR="00252305" w:rsidRPr="00EF4477">
        <w:rPr>
          <w:rFonts w:asciiTheme="minorBidi" w:hAnsiTheme="minorBidi" w:cstheme="minorBidi"/>
          <w:sz w:val="24"/>
          <w:szCs w:val="24"/>
        </w:rPr>
        <w:t xml:space="preserve">Configure </w:t>
      </w:r>
      <w:r w:rsidR="00080B3A" w:rsidRPr="00EF4477">
        <w:rPr>
          <w:rFonts w:asciiTheme="minorBidi" w:hAnsiTheme="minorBidi" w:cstheme="minorBidi"/>
          <w:sz w:val="24"/>
          <w:szCs w:val="24"/>
        </w:rPr>
        <w:t>routing protocols and static routes on routers</w:t>
      </w:r>
      <w:bookmarkEnd w:id="44"/>
    </w:p>
    <w:p w:rsidR="00223F2E" w:rsidRPr="00EF4477" w:rsidRDefault="00223F2E" w:rsidP="007A336D">
      <w:pPr>
        <w:spacing w:after="0"/>
        <w:rPr>
          <w:rFonts w:asciiTheme="minorBidi" w:hAnsiTheme="minorBidi" w:cstheme="minorBidi"/>
        </w:rPr>
      </w:pPr>
    </w:p>
    <w:p w:rsidR="00752E2C" w:rsidRPr="00EF4477" w:rsidRDefault="00223F2E" w:rsidP="00B868EE">
      <w:pPr>
        <w:pStyle w:val="BodyText"/>
        <w:shd w:val="clear" w:color="auto" w:fill="A8D08D" w:themeFill="accent6" w:themeFillTint="99"/>
        <w:spacing w:before="0" w:after="0"/>
        <w:ind w:right="27"/>
        <w:jc w:val="both"/>
        <w:rPr>
          <w:rFonts w:asciiTheme="minorBidi" w:hAnsiTheme="minorBidi" w:cstheme="minorBidi"/>
          <w:b/>
          <w:szCs w:val="24"/>
          <w:lang w:val="en-US"/>
        </w:rPr>
      </w:pPr>
      <w:r w:rsidRPr="00EF4477">
        <w:rPr>
          <w:rFonts w:asciiTheme="minorBidi" w:hAnsiTheme="minorBidi" w:cstheme="minorBidi"/>
          <w:b/>
          <w:szCs w:val="24"/>
          <w:lang w:val="en-US"/>
        </w:rPr>
        <w:t>Overview:</w:t>
      </w:r>
    </w:p>
    <w:p w:rsidR="00587A8D" w:rsidRPr="00EF4477" w:rsidRDefault="00587A8D" w:rsidP="007A336D">
      <w:pPr>
        <w:pStyle w:val="BodyText"/>
        <w:spacing w:before="0" w:after="0"/>
        <w:ind w:right="27"/>
        <w:jc w:val="both"/>
        <w:rPr>
          <w:rFonts w:asciiTheme="minorBidi" w:hAnsiTheme="minorBidi" w:cstheme="minorBidi"/>
          <w:b/>
          <w:szCs w:val="24"/>
          <w:lang w:val="en-US"/>
        </w:rPr>
      </w:pPr>
    </w:p>
    <w:p w:rsidR="00223F2E" w:rsidRPr="00EF4477" w:rsidRDefault="00752E2C" w:rsidP="009318EC">
      <w:pPr>
        <w:pStyle w:val="BodyText"/>
        <w:spacing w:before="0" w:after="0"/>
        <w:ind w:right="27"/>
        <w:jc w:val="both"/>
        <w:rPr>
          <w:rFonts w:asciiTheme="minorBidi" w:hAnsiTheme="minorBidi" w:cstheme="minorBidi"/>
          <w:szCs w:val="24"/>
          <w:lang w:val="en-US"/>
        </w:rPr>
      </w:pPr>
      <w:r w:rsidRPr="00EF4477">
        <w:rPr>
          <w:rFonts w:asciiTheme="minorBidi" w:hAnsiTheme="minorBidi" w:cstheme="minorBidi"/>
          <w:b/>
          <w:szCs w:val="24"/>
          <w:lang w:val="en-US"/>
        </w:rPr>
        <w:t xml:space="preserve">                </w:t>
      </w:r>
      <w:r w:rsidR="00223F2E" w:rsidRPr="00EF4477">
        <w:rPr>
          <w:rFonts w:asciiTheme="minorBidi" w:hAnsiTheme="minorBidi" w:cstheme="minorBidi"/>
          <w:szCs w:val="24"/>
        </w:rPr>
        <w:t xml:space="preserve"> </w:t>
      </w:r>
      <w:r w:rsidR="00223F2E" w:rsidRPr="00EF4477">
        <w:rPr>
          <w:rFonts w:asciiTheme="minorBidi" w:hAnsiTheme="minorBidi" w:cstheme="minorBidi"/>
          <w:szCs w:val="24"/>
          <w:lang w:val="en-US"/>
        </w:rPr>
        <w:t>This competency standard deal with learning the competencies needed to</w:t>
      </w:r>
      <w:r w:rsidR="00080B3A" w:rsidRPr="00EF4477">
        <w:rPr>
          <w:rFonts w:asciiTheme="minorBidi" w:hAnsiTheme="minorBidi" w:cstheme="minorBidi"/>
          <w:szCs w:val="24"/>
          <w:lang w:val="en-US"/>
        </w:rPr>
        <w:t xml:space="preserve"> configure routing protocols and static routes which is an essential part of network administration. These tasks ensure that data packets are correctly forwarded within a network</w:t>
      </w:r>
      <w:r w:rsidR="00223F2E" w:rsidRPr="00EF4477">
        <w:rPr>
          <w:rFonts w:asciiTheme="minorBidi" w:hAnsiTheme="minorBidi" w:cstheme="minorBidi"/>
          <w:szCs w:val="24"/>
          <w:lang w:val="en-US"/>
        </w:rPr>
        <w:t>.</w:t>
      </w:r>
      <w:r w:rsidR="009318EC" w:rsidRPr="00EF4477">
        <w:rPr>
          <w:rFonts w:asciiTheme="minorBidi" w:hAnsiTheme="minorBidi" w:cstheme="minorBidi"/>
          <w:szCs w:val="24"/>
          <w:lang w:val="en-US"/>
        </w:rPr>
        <w:t xml:space="preserve">  The learners still need to know </w:t>
      </w:r>
      <w:r w:rsidR="009318EC" w:rsidRPr="00EF4477">
        <w:rPr>
          <w:rFonts w:asciiTheme="minorBidi" w:hAnsiTheme="minorBidi" w:cstheme="minorBidi"/>
          <w:i/>
          <w:iCs/>
          <w:szCs w:val="24"/>
          <w:lang w:val="en-US"/>
        </w:rPr>
        <w:t xml:space="preserve">how their </w:t>
      </w:r>
      <w:r w:rsidR="009318EC" w:rsidRPr="00EF4477">
        <w:rPr>
          <w:rFonts w:asciiTheme="minorBidi" w:hAnsiTheme="minorBidi" w:cstheme="minorBidi"/>
          <w:szCs w:val="24"/>
          <w:lang w:val="en-US"/>
        </w:rPr>
        <w:t>routers actually work. This knowledge is critical if want to be able to troubleshoot your network. This module goes into detail about the workings of a route</w:t>
      </w:r>
      <w:r w:rsidR="00367CBF" w:rsidRPr="00EF4477">
        <w:rPr>
          <w:rFonts w:asciiTheme="minorBidi" w:hAnsiTheme="minorBidi" w:cstheme="minorBidi"/>
          <w:szCs w:val="24"/>
          <w:lang w:val="en-US"/>
        </w:rPr>
        <w:t xml:space="preserve">r and its operations. </w:t>
      </w:r>
    </w:p>
    <w:p w:rsidR="00223F2E" w:rsidRPr="00EF4477" w:rsidRDefault="00223F2E" w:rsidP="007A336D">
      <w:pPr>
        <w:pStyle w:val="BodyText"/>
        <w:spacing w:before="0" w:after="0"/>
        <w:rPr>
          <w:rFonts w:asciiTheme="minorBidi" w:hAnsiTheme="minorBidi" w:cstheme="minorBidi"/>
          <w:szCs w:val="24"/>
        </w:rPr>
      </w:pPr>
    </w:p>
    <w:tbl>
      <w:tblPr>
        <w:tblStyle w:val="MediumGrid3-Accent6"/>
        <w:tblW w:w="10458" w:type="dxa"/>
        <w:tblLayout w:type="fixed"/>
        <w:tblLook w:val="04A0" w:firstRow="1" w:lastRow="0" w:firstColumn="1" w:lastColumn="0" w:noHBand="0" w:noVBand="1"/>
      </w:tblPr>
      <w:tblGrid>
        <w:gridCol w:w="3856"/>
        <w:gridCol w:w="6602"/>
      </w:tblGrid>
      <w:tr w:rsidR="00CE6A17" w:rsidRPr="00CE6A17" w:rsidTr="00033CEE">
        <w:trPr>
          <w:cnfStyle w:val="100000000000" w:firstRow="1" w:lastRow="0" w:firstColumn="0" w:lastColumn="0" w:oddVBand="0" w:evenVBand="0" w:oddHBand="0"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856" w:type="dxa"/>
          </w:tcPr>
          <w:p w:rsidR="00223F2E" w:rsidRPr="00EF4477" w:rsidRDefault="00223F2E" w:rsidP="007A336D">
            <w:pPr>
              <w:pStyle w:val="TableParagraph"/>
              <w:ind w:left="142"/>
              <w:rPr>
                <w:rFonts w:asciiTheme="minorBidi" w:hAnsiTheme="minorBidi" w:cstheme="minorBidi"/>
                <w:bCs w:val="0"/>
                <w:color w:val="auto"/>
                <w:sz w:val="24"/>
                <w:szCs w:val="24"/>
              </w:rPr>
            </w:pPr>
            <w:r w:rsidRPr="00EF4477">
              <w:rPr>
                <w:rFonts w:asciiTheme="minorBidi" w:hAnsiTheme="minorBidi" w:cstheme="minorBidi"/>
                <w:sz w:val="24"/>
                <w:szCs w:val="24"/>
              </w:rPr>
              <w:t>Competency Units</w:t>
            </w:r>
          </w:p>
        </w:tc>
        <w:tc>
          <w:tcPr>
            <w:tcW w:w="6602" w:type="dxa"/>
          </w:tcPr>
          <w:p w:rsidR="00223F2E" w:rsidRPr="00EF4477" w:rsidRDefault="00223F2E" w:rsidP="007A336D">
            <w:pPr>
              <w:pStyle w:val="TableParagraph"/>
              <w:ind w:left="146"/>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color w:val="auto"/>
                <w:sz w:val="24"/>
                <w:szCs w:val="24"/>
              </w:rPr>
            </w:pPr>
            <w:r w:rsidRPr="00EF4477">
              <w:rPr>
                <w:rFonts w:asciiTheme="minorBidi" w:hAnsiTheme="minorBidi" w:cstheme="minorBidi"/>
                <w:sz w:val="24"/>
                <w:szCs w:val="24"/>
              </w:rPr>
              <w:t>Performance Criteria</w:t>
            </w:r>
          </w:p>
        </w:tc>
      </w:tr>
      <w:tr w:rsidR="00CE6A17" w:rsidRPr="00CE6A17" w:rsidTr="00033CEE">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856" w:type="dxa"/>
          </w:tcPr>
          <w:p w:rsidR="00223F2E" w:rsidRPr="00EF4477" w:rsidRDefault="00405DF6" w:rsidP="00751255">
            <w:pPr>
              <w:pStyle w:val="ListParagraph"/>
              <w:widowControl w:val="0"/>
              <w:numPr>
                <w:ilvl w:val="0"/>
                <w:numId w:val="12"/>
              </w:numPr>
              <w:autoSpaceDE w:val="0"/>
              <w:autoSpaceDN w:val="0"/>
              <w:ind w:left="684" w:hanging="540"/>
              <w:contextualSpacing w:val="0"/>
              <w:jc w:val="both"/>
              <w:rPr>
                <w:rFonts w:asciiTheme="minorBidi" w:hAnsiTheme="minorBidi" w:cstheme="minorBidi"/>
                <w:color w:val="auto"/>
                <w:sz w:val="24"/>
                <w:szCs w:val="24"/>
              </w:rPr>
            </w:pPr>
            <w:r w:rsidRPr="00EF4477">
              <w:rPr>
                <w:rFonts w:asciiTheme="minorBidi" w:hAnsiTheme="minorBidi" w:cstheme="minorBidi"/>
              </w:rPr>
              <w:t>Implement routing protocols</w:t>
            </w:r>
            <w:r w:rsidR="003621FC" w:rsidRPr="00EF4477">
              <w:rPr>
                <w:rFonts w:asciiTheme="minorBidi" w:hAnsiTheme="minorBidi" w:cstheme="minorBidi"/>
              </w:rPr>
              <w:t xml:space="preserve"> such as OSPF</w:t>
            </w:r>
          </w:p>
        </w:tc>
        <w:tc>
          <w:tcPr>
            <w:tcW w:w="6602" w:type="dxa"/>
          </w:tcPr>
          <w:p w:rsidR="00223F2E" w:rsidRPr="00EF4477" w:rsidRDefault="002E0460" w:rsidP="00917A28">
            <w:pPr>
              <w:pStyle w:val="ListParagraph"/>
              <w:widowControl w:val="0"/>
              <w:numPr>
                <w:ilvl w:val="0"/>
                <w:numId w:val="13"/>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Determine how routers obtain</w:t>
            </w:r>
            <w:r w:rsidR="00405DF6" w:rsidRPr="00EF4477">
              <w:rPr>
                <w:rFonts w:asciiTheme="minorBidi" w:hAnsiTheme="minorBidi" w:cstheme="minorBidi"/>
              </w:rPr>
              <w:t xml:space="preserve"> the best path and forward packets to the destination</w:t>
            </w:r>
          </w:p>
          <w:p w:rsidR="00794B70" w:rsidRPr="00EF4477" w:rsidRDefault="007A73CD" w:rsidP="00917A28">
            <w:pPr>
              <w:pStyle w:val="ListParagraph"/>
              <w:widowControl w:val="0"/>
              <w:numPr>
                <w:ilvl w:val="0"/>
                <w:numId w:val="13"/>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Implement </w:t>
            </w:r>
            <w:r w:rsidR="00794B70" w:rsidRPr="00EF4477">
              <w:rPr>
                <w:rFonts w:asciiTheme="minorBidi" w:hAnsiTheme="minorBidi" w:cstheme="minorBidi"/>
              </w:rPr>
              <w:t>Administrative Distance, Autonomous System</w:t>
            </w:r>
          </w:p>
          <w:p w:rsidR="00405DF6" w:rsidRPr="00EF4477" w:rsidRDefault="007A73CD" w:rsidP="00917A28">
            <w:pPr>
              <w:pStyle w:val="ListParagraph"/>
              <w:widowControl w:val="0"/>
              <w:numPr>
                <w:ilvl w:val="0"/>
                <w:numId w:val="13"/>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Implement </w:t>
            </w:r>
            <w:r w:rsidR="00405DF6" w:rsidRPr="00EF4477">
              <w:rPr>
                <w:rFonts w:asciiTheme="minorBidi" w:hAnsiTheme="minorBidi" w:cstheme="minorBidi"/>
              </w:rPr>
              <w:t xml:space="preserve">basic </w:t>
            </w:r>
            <w:r w:rsidR="00794B70" w:rsidRPr="00EF4477">
              <w:rPr>
                <w:rFonts w:asciiTheme="minorBidi" w:hAnsiTheme="minorBidi" w:cstheme="minorBidi"/>
              </w:rPr>
              <w:t>configuration</w:t>
            </w:r>
            <w:r w:rsidRPr="00EF4477">
              <w:rPr>
                <w:rFonts w:asciiTheme="minorBidi" w:hAnsiTheme="minorBidi" w:cstheme="minorBidi"/>
              </w:rPr>
              <w:t xml:space="preserve"> </w:t>
            </w:r>
            <w:r w:rsidR="00405DF6" w:rsidRPr="00EF4477">
              <w:rPr>
                <w:rFonts w:asciiTheme="minorBidi" w:hAnsiTheme="minorBidi" w:cstheme="minorBidi"/>
              </w:rPr>
              <w:t xml:space="preserve">settings </w:t>
            </w:r>
            <w:r w:rsidR="00D1565E" w:rsidRPr="00EF4477">
              <w:rPr>
                <w:rFonts w:asciiTheme="minorBidi" w:hAnsiTheme="minorBidi" w:cstheme="minorBidi"/>
              </w:rPr>
              <w:t>on a router</w:t>
            </w:r>
          </w:p>
          <w:p w:rsidR="00D1565E" w:rsidRPr="00EF4477" w:rsidRDefault="00D1565E" w:rsidP="00917A28">
            <w:pPr>
              <w:pStyle w:val="ListParagraph"/>
              <w:widowControl w:val="0"/>
              <w:numPr>
                <w:ilvl w:val="0"/>
                <w:numId w:val="13"/>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Enable routing protocol</w:t>
            </w:r>
            <w:r w:rsidR="00B46162" w:rsidRPr="00EF4477">
              <w:rPr>
                <w:rFonts w:asciiTheme="minorBidi" w:hAnsiTheme="minorBidi" w:cstheme="minorBidi"/>
              </w:rPr>
              <w:t xml:space="preserve"> single area</w:t>
            </w:r>
            <w:r w:rsidRPr="00EF4477">
              <w:rPr>
                <w:rFonts w:asciiTheme="minorBidi" w:hAnsiTheme="minorBidi" w:cstheme="minorBidi"/>
              </w:rPr>
              <w:t xml:space="preserve"> OSPF on interfaces and routers. </w:t>
            </w:r>
          </w:p>
          <w:p w:rsidR="003621FC" w:rsidRPr="00EF4477" w:rsidRDefault="00A74D45" w:rsidP="00917A28">
            <w:pPr>
              <w:pStyle w:val="ListParagraph"/>
              <w:widowControl w:val="0"/>
              <w:numPr>
                <w:ilvl w:val="0"/>
                <w:numId w:val="13"/>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Configure Router-ID and e</w:t>
            </w:r>
            <w:r w:rsidR="003621FC" w:rsidRPr="00EF4477">
              <w:rPr>
                <w:rFonts w:asciiTheme="minorBidi" w:hAnsiTheme="minorBidi" w:cstheme="minorBidi"/>
              </w:rPr>
              <w:t>stablish neighbor relationships between routers in the same routing domain</w:t>
            </w:r>
          </w:p>
          <w:p w:rsidR="00E11BBD" w:rsidRPr="00EF4477" w:rsidRDefault="00223F2E" w:rsidP="00917A28">
            <w:pPr>
              <w:pStyle w:val="ListParagraph"/>
              <w:widowControl w:val="0"/>
              <w:numPr>
                <w:ilvl w:val="0"/>
                <w:numId w:val="13"/>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 </w:t>
            </w:r>
            <w:r w:rsidR="003621FC" w:rsidRPr="00EF4477">
              <w:rPr>
                <w:rFonts w:asciiTheme="minorBidi" w:hAnsiTheme="minorBidi" w:cstheme="minorBidi"/>
              </w:rPr>
              <w:t>Adjust routing metrics or costs to influence path selection</w:t>
            </w:r>
          </w:p>
          <w:p w:rsidR="003621FC" w:rsidRPr="00EF4477" w:rsidRDefault="003621FC" w:rsidP="00917A28">
            <w:pPr>
              <w:pStyle w:val="ListParagraph"/>
              <w:widowControl w:val="0"/>
              <w:numPr>
                <w:ilvl w:val="0"/>
                <w:numId w:val="13"/>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Implement route summarization to reduce the number of routing entries in the routing table and improve efficiency.</w:t>
            </w:r>
          </w:p>
          <w:p w:rsidR="003621FC" w:rsidRPr="00EF4477" w:rsidRDefault="003621FC" w:rsidP="00917A28">
            <w:pPr>
              <w:pStyle w:val="ListParagraph"/>
              <w:widowControl w:val="0"/>
              <w:numPr>
                <w:ilvl w:val="0"/>
                <w:numId w:val="13"/>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Use access lists or route maps to filter routes or apply routing policies as needed.</w:t>
            </w:r>
          </w:p>
          <w:p w:rsidR="008C652B" w:rsidRPr="00EF4477" w:rsidRDefault="008C652B" w:rsidP="00917A28">
            <w:pPr>
              <w:pStyle w:val="ListParagraph"/>
              <w:widowControl w:val="0"/>
              <w:numPr>
                <w:ilvl w:val="0"/>
                <w:numId w:val="13"/>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Configure Multi Area OSPF in the network (if required)</w:t>
            </w:r>
          </w:p>
          <w:p w:rsidR="00ED7FE6" w:rsidRPr="00EF4477" w:rsidRDefault="00ED7FE6" w:rsidP="00926FA9">
            <w:pPr>
              <w:pStyle w:val="ListParagraph"/>
              <w:widowControl w:val="0"/>
              <w:numPr>
                <w:ilvl w:val="0"/>
                <w:numId w:val="13"/>
              </w:numPr>
              <w:autoSpaceDE w:val="0"/>
              <w:autoSpaceDN w:val="0"/>
              <w:ind w:left="375" w:hanging="465"/>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Configure Virtual link</w:t>
            </w:r>
          </w:p>
          <w:p w:rsidR="00D85F92" w:rsidRPr="00EF4477" w:rsidRDefault="00D85F92" w:rsidP="00926FA9">
            <w:pPr>
              <w:pStyle w:val="ListParagraph"/>
              <w:widowControl w:val="0"/>
              <w:numPr>
                <w:ilvl w:val="0"/>
                <w:numId w:val="13"/>
              </w:numPr>
              <w:autoSpaceDE w:val="0"/>
              <w:autoSpaceDN w:val="0"/>
              <w:ind w:left="15" w:firstLine="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Configure OSPF over NBMA Environment</w:t>
            </w:r>
          </w:p>
          <w:p w:rsidR="003621FC" w:rsidRPr="00EF4477" w:rsidRDefault="003621FC" w:rsidP="00926FA9">
            <w:pPr>
              <w:pStyle w:val="ListParagraph"/>
              <w:widowControl w:val="0"/>
              <w:numPr>
                <w:ilvl w:val="0"/>
                <w:numId w:val="13"/>
              </w:numPr>
              <w:autoSpaceDE w:val="0"/>
              <w:autoSpaceDN w:val="0"/>
              <w:ind w:left="465" w:hanging="465"/>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Set up authentication mechanisms (e.g., MD5 for OSPF) and </w:t>
            </w:r>
            <w:r w:rsidR="00926FA9" w:rsidRPr="00EF4477">
              <w:rPr>
                <w:rFonts w:asciiTheme="minorBidi" w:hAnsiTheme="minorBidi" w:cstheme="minorBidi"/>
              </w:rPr>
              <w:t xml:space="preserve">   </w:t>
            </w:r>
            <w:r w:rsidRPr="00EF4477">
              <w:rPr>
                <w:rFonts w:asciiTheme="minorBidi" w:hAnsiTheme="minorBidi" w:cstheme="minorBidi"/>
              </w:rPr>
              <w:t>implement secu</w:t>
            </w:r>
            <w:r w:rsidR="00E8755E" w:rsidRPr="00EF4477">
              <w:rPr>
                <w:rFonts w:asciiTheme="minorBidi" w:hAnsiTheme="minorBidi" w:cstheme="minorBidi"/>
              </w:rPr>
              <w:t>rity measures to protect OSPF.</w:t>
            </w:r>
          </w:p>
          <w:p w:rsidR="00917A28" w:rsidRPr="00EF4477" w:rsidRDefault="00917A28" w:rsidP="00917A28">
            <w:pPr>
              <w:pStyle w:val="ListParagraph"/>
              <w:widowControl w:val="0"/>
              <w:numPr>
                <w:ilvl w:val="0"/>
                <w:numId w:val="13"/>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Identity routing protocols deployed on end routers </w:t>
            </w:r>
          </w:p>
          <w:p w:rsidR="00917A28" w:rsidRPr="00EF4477" w:rsidRDefault="00917A28" w:rsidP="00917A28">
            <w:pPr>
              <w:pStyle w:val="ListParagraph"/>
              <w:widowControl w:val="0"/>
              <w:numPr>
                <w:ilvl w:val="0"/>
                <w:numId w:val="13"/>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Configure the routing protocol and the metric for route re-distribution</w:t>
            </w:r>
          </w:p>
          <w:p w:rsidR="00917A28" w:rsidRPr="00EF4477" w:rsidRDefault="00917A28" w:rsidP="00917A28">
            <w:pPr>
              <w:pStyle w:val="ListParagraph"/>
              <w:widowControl w:val="0"/>
              <w:numPr>
                <w:ilvl w:val="0"/>
                <w:numId w:val="13"/>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Configure the route map.</w:t>
            </w:r>
          </w:p>
          <w:p w:rsidR="00917A28" w:rsidRPr="00EF4477" w:rsidRDefault="00917A28" w:rsidP="00917A28">
            <w:pPr>
              <w:pStyle w:val="ListParagraph"/>
              <w:widowControl w:val="0"/>
              <w:numPr>
                <w:ilvl w:val="0"/>
                <w:numId w:val="13"/>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Configure TFTP server </w:t>
            </w:r>
          </w:p>
          <w:p w:rsidR="00E17CB6" w:rsidRPr="00EF4477" w:rsidRDefault="00E17CB6" w:rsidP="00917A28">
            <w:pPr>
              <w:pStyle w:val="ListParagraph"/>
              <w:widowControl w:val="0"/>
              <w:numPr>
                <w:ilvl w:val="0"/>
                <w:numId w:val="13"/>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Capture OSPF Traffic using any sniffer (like. Wire Shark)</w:t>
            </w:r>
          </w:p>
          <w:p w:rsidR="00917A28" w:rsidRPr="00EF4477" w:rsidRDefault="00917A28" w:rsidP="00917A28">
            <w:pPr>
              <w:pStyle w:val="ListParagraph"/>
              <w:widowControl w:val="0"/>
              <w:autoSpaceDE w:val="0"/>
              <w:autoSpaceDN w:val="0"/>
              <w:ind w:left="36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p>
        </w:tc>
      </w:tr>
      <w:tr w:rsidR="00CE6A17" w:rsidRPr="00CE6A17" w:rsidTr="00033CEE">
        <w:trPr>
          <w:trHeight w:val="1933"/>
        </w:trPr>
        <w:tc>
          <w:tcPr>
            <w:cnfStyle w:val="001000000000" w:firstRow="0" w:lastRow="0" w:firstColumn="1" w:lastColumn="0" w:oddVBand="0" w:evenVBand="0" w:oddHBand="0" w:evenHBand="0" w:firstRowFirstColumn="0" w:firstRowLastColumn="0" w:lastRowFirstColumn="0" w:lastRowLastColumn="0"/>
            <w:tcW w:w="3856" w:type="dxa"/>
          </w:tcPr>
          <w:p w:rsidR="002626BF" w:rsidRPr="00EF4477" w:rsidRDefault="002626BF" w:rsidP="006D7072">
            <w:pPr>
              <w:widowControl w:val="0"/>
              <w:autoSpaceDE w:val="0"/>
              <w:autoSpaceDN w:val="0"/>
              <w:jc w:val="both"/>
              <w:rPr>
                <w:rFonts w:asciiTheme="minorBidi" w:hAnsiTheme="minorBidi" w:cstheme="minorBidi"/>
                <w:color w:val="auto"/>
                <w:sz w:val="24"/>
                <w:szCs w:val="24"/>
              </w:rPr>
            </w:pPr>
          </w:p>
          <w:p w:rsidR="006D7072" w:rsidRPr="00EF4477" w:rsidRDefault="00673CD0" w:rsidP="006D7072">
            <w:pPr>
              <w:widowControl w:val="0"/>
              <w:autoSpaceDE w:val="0"/>
              <w:autoSpaceDN w:val="0"/>
              <w:jc w:val="both"/>
              <w:rPr>
                <w:rFonts w:asciiTheme="minorBidi" w:hAnsiTheme="minorBidi" w:cstheme="minorBidi"/>
                <w:color w:val="auto"/>
                <w:sz w:val="24"/>
                <w:szCs w:val="24"/>
              </w:rPr>
            </w:pPr>
            <w:r w:rsidRPr="00EF4477">
              <w:rPr>
                <w:rFonts w:asciiTheme="minorBidi" w:hAnsiTheme="minorBidi" w:cstheme="minorBidi"/>
              </w:rPr>
              <w:t>CU2</w:t>
            </w:r>
            <w:r w:rsidR="006D7072" w:rsidRPr="00EF4477">
              <w:rPr>
                <w:rFonts w:asciiTheme="minorBidi" w:hAnsiTheme="minorBidi" w:cstheme="minorBidi"/>
              </w:rPr>
              <w:t>: Configu</w:t>
            </w:r>
            <w:r w:rsidR="004E35E2" w:rsidRPr="00EF4477">
              <w:rPr>
                <w:rFonts w:asciiTheme="minorBidi" w:hAnsiTheme="minorBidi" w:cstheme="minorBidi"/>
              </w:rPr>
              <w:t>re static routing</w:t>
            </w:r>
          </w:p>
        </w:tc>
        <w:tc>
          <w:tcPr>
            <w:tcW w:w="6602" w:type="dxa"/>
          </w:tcPr>
          <w:p w:rsidR="00B87E67" w:rsidRPr="00EF4477" w:rsidRDefault="00B87E67" w:rsidP="00B87E67">
            <w:pPr>
              <w:pStyle w:val="ListParagraph"/>
              <w:widowControl w:val="0"/>
              <w:autoSpaceDE w:val="0"/>
              <w:autoSpaceDN w:val="0"/>
              <w:ind w:left="36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p>
          <w:p w:rsidR="00223F2E" w:rsidRPr="00EF4477" w:rsidRDefault="007E75C6" w:rsidP="00807F8C">
            <w:pPr>
              <w:pStyle w:val="ListParagraph"/>
              <w:widowControl w:val="0"/>
              <w:numPr>
                <w:ilvl w:val="0"/>
                <w:numId w:val="27"/>
              </w:numPr>
              <w:autoSpaceDE w:val="0"/>
              <w:autoSpaceDN w:val="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Configure static routing as per requirement</w:t>
            </w:r>
          </w:p>
          <w:p w:rsidR="00A36392" w:rsidRPr="00EF4477" w:rsidRDefault="00A36392" w:rsidP="00807F8C">
            <w:pPr>
              <w:pStyle w:val="ListParagraph"/>
              <w:widowControl w:val="0"/>
              <w:numPr>
                <w:ilvl w:val="0"/>
                <w:numId w:val="27"/>
              </w:numPr>
              <w:autoSpaceDE w:val="0"/>
              <w:autoSpaceDN w:val="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Determine the destination and next-hop router for the static route. </w:t>
            </w:r>
          </w:p>
          <w:p w:rsidR="00437B5C" w:rsidRPr="00EF4477" w:rsidRDefault="00437B5C" w:rsidP="00807F8C">
            <w:pPr>
              <w:pStyle w:val="ListParagraph"/>
              <w:widowControl w:val="0"/>
              <w:numPr>
                <w:ilvl w:val="0"/>
                <w:numId w:val="27"/>
              </w:numPr>
              <w:autoSpaceDE w:val="0"/>
              <w:autoSpaceDN w:val="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Set the metric or administrative distance for the static route if desired.</w:t>
            </w:r>
          </w:p>
          <w:p w:rsidR="00223F2E" w:rsidRPr="00EF4477" w:rsidRDefault="00383158" w:rsidP="00807F8C">
            <w:pPr>
              <w:pStyle w:val="ListParagraph"/>
              <w:widowControl w:val="0"/>
              <w:numPr>
                <w:ilvl w:val="0"/>
                <w:numId w:val="27"/>
              </w:numPr>
              <w:autoSpaceDE w:val="0"/>
              <w:autoSpaceDN w:val="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Implement floating static routes to provide redundancy.</w:t>
            </w:r>
          </w:p>
          <w:p w:rsidR="00383158" w:rsidRPr="00EF4477" w:rsidRDefault="00383158" w:rsidP="00807F8C">
            <w:pPr>
              <w:pStyle w:val="ListParagraph"/>
              <w:widowControl w:val="0"/>
              <w:numPr>
                <w:ilvl w:val="0"/>
                <w:numId w:val="27"/>
              </w:numPr>
              <w:autoSpaceDE w:val="0"/>
              <w:autoSpaceDN w:val="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Verify static routes by sending test traffic and confirming that it follows the expected path.</w:t>
            </w:r>
          </w:p>
          <w:p w:rsidR="009A3FCA" w:rsidRPr="00EF4477" w:rsidRDefault="009A3FCA" w:rsidP="00807F8C">
            <w:pPr>
              <w:pStyle w:val="ListParagraph"/>
              <w:widowControl w:val="0"/>
              <w:numPr>
                <w:ilvl w:val="0"/>
                <w:numId w:val="27"/>
              </w:numPr>
              <w:autoSpaceDE w:val="0"/>
              <w:autoSpaceDN w:val="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Configure Static Route with outgoing interface</w:t>
            </w:r>
          </w:p>
          <w:p w:rsidR="00B41116" w:rsidRPr="00EF4477" w:rsidRDefault="00B163C7" w:rsidP="00807F8C">
            <w:pPr>
              <w:pStyle w:val="ListParagraph"/>
              <w:widowControl w:val="0"/>
              <w:numPr>
                <w:ilvl w:val="0"/>
                <w:numId w:val="27"/>
              </w:numPr>
              <w:autoSpaceDE w:val="0"/>
              <w:autoSpaceDN w:val="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Configure</w:t>
            </w:r>
            <w:r w:rsidR="00B41116" w:rsidRPr="00EF4477">
              <w:rPr>
                <w:rFonts w:asciiTheme="minorBidi" w:hAnsiTheme="minorBidi" w:cstheme="minorBidi"/>
              </w:rPr>
              <w:t xml:space="preserve"> Default route</w:t>
            </w:r>
          </w:p>
          <w:p w:rsidR="00383158" w:rsidRPr="00EF4477" w:rsidRDefault="00383158" w:rsidP="00807F8C">
            <w:pPr>
              <w:pStyle w:val="ListParagraph"/>
              <w:widowControl w:val="0"/>
              <w:numPr>
                <w:ilvl w:val="0"/>
                <w:numId w:val="27"/>
              </w:numPr>
              <w:autoSpaceDE w:val="0"/>
              <w:autoSpaceDN w:val="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sz w:val="24"/>
                <w:szCs w:val="24"/>
                <w:lang w:val="en-AU"/>
              </w:rPr>
            </w:pPr>
            <w:r w:rsidRPr="00EF4477">
              <w:rPr>
                <w:rFonts w:asciiTheme="minorBidi" w:hAnsiTheme="minorBidi" w:cstheme="minorBidi"/>
              </w:rPr>
              <w:t xml:space="preserve">Document detailed records of all static routes, including their purpose, destination and next-hop router. </w:t>
            </w:r>
          </w:p>
          <w:p w:rsidR="00094EA7" w:rsidRPr="00EF4477" w:rsidRDefault="00094EA7" w:rsidP="00807F8C">
            <w:pPr>
              <w:pStyle w:val="ListParagraph"/>
              <w:widowControl w:val="0"/>
              <w:numPr>
                <w:ilvl w:val="0"/>
                <w:numId w:val="27"/>
              </w:numPr>
              <w:autoSpaceDE w:val="0"/>
              <w:autoSpaceDN w:val="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sz w:val="24"/>
                <w:szCs w:val="24"/>
                <w:lang w:val="en-AU"/>
              </w:rPr>
            </w:pPr>
            <w:r w:rsidRPr="00EF4477">
              <w:rPr>
                <w:rFonts w:asciiTheme="minorBidi" w:hAnsiTheme="minorBidi" w:cstheme="minorBidi"/>
              </w:rPr>
              <w:t>Capture Static Rote Traffic using any sniffer (like. Wire Shark)</w:t>
            </w:r>
          </w:p>
          <w:p w:rsidR="00917A28" w:rsidRPr="00EF4477" w:rsidRDefault="00917A28" w:rsidP="00917A28">
            <w:pPr>
              <w:pStyle w:val="ListParagraph"/>
              <w:widowControl w:val="0"/>
              <w:autoSpaceDE w:val="0"/>
              <w:autoSpaceDN w:val="0"/>
              <w:ind w:left="36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sz w:val="24"/>
                <w:szCs w:val="24"/>
                <w:lang w:val="en-AU"/>
              </w:rPr>
            </w:pPr>
          </w:p>
        </w:tc>
      </w:tr>
      <w:tr w:rsidR="00CE6A17" w:rsidRPr="00CE6A17" w:rsidTr="00033CEE">
        <w:trPr>
          <w:cnfStyle w:val="000000100000" w:firstRow="0" w:lastRow="0" w:firstColumn="0" w:lastColumn="0" w:oddVBand="0" w:evenVBand="0" w:oddHBand="1" w:evenHBand="0" w:firstRowFirstColumn="0" w:firstRowLastColumn="0" w:lastRowFirstColumn="0" w:lastRowLastColumn="0"/>
          <w:trHeight w:val="1933"/>
        </w:trPr>
        <w:tc>
          <w:tcPr>
            <w:cnfStyle w:val="001000000000" w:firstRow="0" w:lastRow="0" w:firstColumn="1" w:lastColumn="0" w:oddVBand="0" w:evenVBand="0" w:oddHBand="0" w:evenHBand="0" w:firstRowFirstColumn="0" w:firstRowLastColumn="0" w:lastRowFirstColumn="0" w:lastRowLastColumn="0"/>
            <w:tcW w:w="3856" w:type="dxa"/>
          </w:tcPr>
          <w:p w:rsidR="00917A28" w:rsidRPr="00EF4477" w:rsidRDefault="00534921" w:rsidP="00917A28">
            <w:pPr>
              <w:pStyle w:val="ListParagraph"/>
              <w:widowControl w:val="0"/>
              <w:autoSpaceDE w:val="0"/>
              <w:autoSpaceDN w:val="0"/>
              <w:ind w:left="90"/>
              <w:contextualSpacing w:val="0"/>
              <w:jc w:val="both"/>
              <w:rPr>
                <w:rFonts w:asciiTheme="minorBidi" w:hAnsiTheme="minorBidi" w:cstheme="minorBidi"/>
                <w:noProof/>
                <w:color w:val="auto"/>
                <w:sz w:val="24"/>
                <w:szCs w:val="24"/>
              </w:rPr>
            </w:pPr>
            <w:r w:rsidRPr="00EF4477">
              <w:rPr>
                <w:rFonts w:asciiTheme="minorBidi" w:hAnsiTheme="minorBidi" w:cstheme="minorBidi"/>
                <w:noProof/>
              </w:rPr>
              <w:t>CU3</w:t>
            </w:r>
            <w:r w:rsidR="000558EC" w:rsidRPr="00EF4477">
              <w:rPr>
                <w:rFonts w:asciiTheme="minorBidi" w:hAnsiTheme="minorBidi" w:cstheme="minorBidi"/>
                <w:noProof/>
              </w:rPr>
              <w:t>: Configure E</w:t>
            </w:r>
            <w:r w:rsidR="007A73CD" w:rsidRPr="00EF4477">
              <w:rPr>
                <w:rFonts w:asciiTheme="minorBidi" w:hAnsiTheme="minorBidi" w:cstheme="minorBidi"/>
                <w:noProof/>
              </w:rPr>
              <w:t xml:space="preserve">nhanced </w:t>
            </w:r>
            <w:r w:rsidR="000558EC" w:rsidRPr="00EF4477">
              <w:rPr>
                <w:rFonts w:asciiTheme="minorBidi" w:hAnsiTheme="minorBidi" w:cstheme="minorBidi"/>
                <w:noProof/>
              </w:rPr>
              <w:t>I</w:t>
            </w:r>
            <w:r w:rsidR="007A73CD" w:rsidRPr="00EF4477">
              <w:rPr>
                <w:rFonts w:asciiTheme="minorBidi" w:hAnsiTheme="minorBidi" w:cstheme="minorBidi"/>
                <w:noProof/>
              </w:rPr>
              <w:t xml:space="preserve">nterior </w:t>
            </w:r>
            <w:r w:rsidR="000558EC" w:rsidRPr="00EF4477">
              <w:rPr>
                <w:rFonts w:asciiTheme="minorBidi" w:hAnsiTheme="minorBidi" w:cstheme="minorBidi"/>
                <w:noProof/>
              </w:rPr>
              <w:t>G</w:t>
            </w:r>
            <w:r w:rsidR="007A73CD" w:rsidRPr="00EF4477">
              <w:rPr>
                <w:rFonts w:asciiTheme="minorBidi" w:hAnsiTheme="minorBidi" w:cstheme="minorBidi"/>
                <w:noProof/>
              </w:rPr>
              <w:t xml:space="preserve">ateway </w:t>
            </w:r>
            <w:r w:rsidR="000558EC" w:rsidRPr="00EF4477">
              <w:rPr>
                <w:rFonts w:asciiTheme="minorBidi" w:hAnsiTheme="minorBidi" w:cstheme="minorBidi"/>
                <w:noProof/>
              </w:rPr>
              <w:t>R</w:t>
            </w:r>
            <w:r w:rsidR="007A73CD" w:rsidRPr="00EF4477">
              <w:rPr>
                <w:rFonts w:asciiTheme="minorBidi" w:hAnsiTheme="minorBidi" w:cstheme="minorBidi"/>
                <w:noProof/>
              </w:rPr>
              <w:t xml:space="preserve">outing </w:t>
            </w:r>
            <w:r w:rsidR="000558EC" w:rsidRPr="00EF4477">
              <w:rPr>
                <w:rFonts w:asciiTheme="minorBidi" w:hAnsiTheme="minorBidi" w:cstheme="minorBidi"/>
                <w:noProof/>
              </w:rPr>
              <w:t>P</w:t>
            </w:r>
            <w:r w:rsidR="007A73CD" w:rsidRPr="00EF4477">
              <w:rPr>
                <w:rFonts w:asciiTheme="minorBidi" w:hAnsiTheme="minorBidi" w:cstheme="minorBidi"/>
                <w:noProof/>
              </w:rPr>
              <w:t>rotocol</w:t>
            </w:r>
          </w:p>
        </w:tc>
        <w:tc>
          <w:tcPr>
            <w:tcW w:w="6602" w:type="dxa"/>
          </w:tcPr>
          <w:p w:rsidR="00917A28" w:rsidRPr="00EF4477" w:rsidRDefault="007A73CD" w:rsidP="00807F8C">
            <w:pPr>
              <w:pStyle w:val="ListParagraph"/>
              <w:widowControl w:val="0"/>
              <w:numPr>
                <w:ilvl w:val="0"/>
                <w:numId w:val="25"/>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Configure basic EIGRP </w:t>
            </w:r>
          </w:p>
          <w:p w:rsidR="000558EC" w:rsidRPr="00EF4477" w:rsidRDefault="000558EC" w:rsidP="00807F8C">
            <w:pPr>
              <w:pStyle w:val="ListParagraph"/>
              <w:widowControl w:val="0"/>
              <w:numPr>
                <w:ilvl w:val="0"/>
                <w:numId w:val="25"/>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Configure EIGRP Redistribution</w:t>
            </w:r>
          </w:p>
          <w:p w:rsidR="000558EC" w:rsidRPr="00EF4477" w:rsidRDefault="000558EC" w:rsidP="00807F8C">
            <w:pPr>
              <w:pStyle w:val="ListParagraph"/>
              <w:widowControl w:val="0"/>
              <w:numPr>
                <w:ilvl w:val="0"/>
                <w:numId w:val="25"/>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Configure Route Summarization in EIGRP</w:t>
            </w:r>
          </w:p>
          <w:p w:rsidR="000558EC" w:rsidRPr="00EF4477" w:rsidRDefault="008E0DF5" w:rsidP="00807F8C">
            <w:pPr>
              <w:pStyle w:val="ListParagraph"/>
              <w:widowControl w:val="0"/>
              <w:numPr>
                <w:ilvl w:val="0"/>
                <w:numId w:val="25"/>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Configure Route-maps in EIGRP</w:t>
            </w:r>
          </w:p>
          <w:p w:rsidR="00D63B8A" w:rsidRPr="00EF4477" w:rsidRDefault="00D63B8A" w:rsidP="00807F8C">
            <w:pPr>
              <w:pStyle w:val="ListParagraph"/>
              <w:widowControl w:val="0"/>
              <w:numPr>
                <w:ilvl w:val="0"/>
                <w:numId w:val="25"/>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Configure equal load balancing using </w:t>
            </w:r>
            <w:r w:rsidR="00BF2033" w:rsidRPr="00EF4477">
              <w:rPr>
                <w:rFonts w:asciiTheme="minorBidi" w:hAnsiTheme="minorBidi" w:cstheme="minorBidi"/>
              </w:rPr>
              <w:t>variance</w:t>
            </w:r>
          </w:p>
          <w:p w:rsidR="008E0DF5" w:rsidRPr="00EF4477" w:rsidRDefault="00D63B8A" w:rsidP="00807F8C">
            <w:pPr>
              <w:pStyle w:val="ListParagraph"/>
              <w:widowControl w:val="0"/>
              <w:numPr>
                <w:ilvl w:val="0"/>
                <w:numId w:val="25"/>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Configure EIGRP authentication    </w:t>
            </w:r>
          </w:p>
          <w:p w:rsidR="00D63B8A" w:rsidRPr="00EF4477" w:rsidRDefault="00D63B8A" w:rsidP="00807F8C">
            <w:pPr>
              <w:pStyle w:val="ListParagraph"/>
              <w:widowControl w:val="0"/>
              <w:numPr>
                <w:ilvl w:val="0"/>
                <w:numId w:val="25"/>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Avoid EIGRP Loops</w:t>
            </w:r>
          </w:p>
          <w:p w:rsidR="00D63B8A" w:rsidRPr="00EF4477" w:rsidRDefault="00814B8D" w:rsidP="00814B8D">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P8.</w:t>
            </w:r>
            <w:r w:rsidR="00D63B8A" w:rsidRPr="00EF4477">
              <w:rPr>
                <w:rFonts w:asciiTheme="minorBidi" w:hAnsiTheme="minorBidi" w:cstheme="minorBidi"/>
              </w:rPr>
              <w:t xml:space="preserve"> </w:t>
            </w:r>
            <w:r w:rsidRPr="00EF4477">
              <w:rPr>
                <w:rFonts w:asciiTheme="minorBidi" w:hAnsiTheme="minorBidi" w:cstheme="minorBidi"/>
              </w:rPr>
              <w:t>Capture EIGRP Traffic using any sniffer (like. Wire Shark)</w:t>
            </w:r>
          </w:p>
        </w:tc>
      </w:tr>
      <w:tr w:rsidR="00CE6A17" w:rsidRPr="00CE6A17" w:rsidTr="00033CEE">
        <w:trPr>
          <w:trHeight w:val="1933"/>
        </w:trPr>
        <w:tc>
          <w:tcPr>
            <w:cnfStyle w:val="001000000000" w:firstRow="0" w:lastRow="0" w:firstColumn="1" w:lastColumn="0" w:oddVBand="0" w:evenVBand="0" w:oddHBand="0" w:evenHBand="0" w:firstRowFirstColumn="0" w:firstRowLastColumn="0" w:lastRowFirstColumn="0" w:lastRowLastColumn="0"/>
            <w:tcW w:w="3856" w:type="dxa"/>
          </w:tcPr>
          <w:p w:rsidR="003C074C" w:rsidRPr="00EF4477" w:rsidRDefault="00E70788" w:rsidP="00503002">
            <w:pPr>
              <w:pStyle w:val="ListParagraph"/>
              <w:widowControl w:val="0"/>
              <w:autoSpaceDE w:val="0"/>
              <w:autoSpaceDN w:val="0"/>
              <w:ind w:left="90"/>
              <w:contextualSpacing w:val="0"/>
              <w:jc w:val="both"/>
              <w:rPr>
                <w:rFonts w:asciiTheme="minorBidi" w:hAnsiTheme="minorBidi" w:cstheme="minorBidi"/>
                <w:noProof/>
                <w:color w:val="auto"/>
                <w:sz w:val="24"/>
                <w:szCs w:val="24"/>
                <w:highlight w:val="yellow"/>
              </w:rPr>
            </w:pPr>
            <w:r w:rsidRPr="00EF4477">
              <w:rPr>
                <w:rFonts w:asciiTheme="minorBidi" w:hAnsiTheme="minorBidi" w:cstheme="minorBidi"/>
                <w:noProof/>
              </w:rPr>
              <w:t>CU4</w:t>
            </w:r>
            <w:r w:rsidR="00503002" w:rsidRPr="00EF4477">
              <w:rPr>
                <w:rFonts w:asciiTheme="minorBidi" w:hAnsiTheme="minorBidi" w:cstheme="minorBidi"/>
                <w:noProof/>
              </w:rPr>
              <w:t>: Configure Routing Infirmation Protocol and  I</w:t>
            </w:r>
            <w:r w:rsidR="007A73CD" w:rsidRPr="00EF4477">
              <w:rPr>
                <w:rFonts w:asciiTheme="minorBidi" w:hAnsiTheme="minorBidi" w:cstheme="minorBidi"/>
                <w:noProof/>
              </w:rPr>
              <w:t xml:space="preserve">ntermediate </w:t>
            </w:r>
            <w:r w:rsidR="003C074C" w:rsidRPr="00EF4477">
              <w:rPr>
                <w:rFonts w:asciiTheme="minorBidi" w:hAnsiTheme="minorBidi" w:cstheme="minorBidi"/>
                <w:noProof/>
              </w:rPr>
              <w:t>S</w:t>
            </w:r>
            <w:r w:rsidR="007A73CD" w:rsidRPr="00EF4477">
              <w:rPr>
                <w:rFonts w:asciiTheme="minorBidi" w:hAnsiTheme="minorBidi" w:cstheme="minorBidi"/>
                <w:noProof/>
              </w:rPr>
              <w:t>ystem</w:t>
            </w:r>
            <w:r w:rsidR="00503002" w:rsidRPr="00EF4477">
              <w:rPr>
                <w:rFonts w:asciiTheme="minorBidi" w:hAnsiTheme="minorBidi" w:cstheme="minorBidi"/>
                <w:noProof/>
              </w:rPr>
              <w:t xml:space="preserve"> </w:t>
            </w:r>
            <w:r w:rsidR="003C074C" w:rsidRPr="00EF4477">
              <w:rPr>
                <w:rFonts w:asciiTheme="minorBidi" w:hAnsiTheme="minorBidi" w:cstheme="minorBidi"/>
                <w:noProof/>
              </w:rPr>
              <w:t>-</w:t>
            </w:r>
            <w:r w:rsidR="00503002" w:rsidRPr="00EF4477">
              <w:rPr>
                <w:rFonts w:asciiTheme="minorBidi" w:hAnsiTheme="minorBidi" w:cstheme="minorBidi"/>
                <w:noProof/>
              </w:rPr>
              <w:t xml:space="preserve"> </w:t>
            </w:r>
            <w:r w:rsidR="003C074C" w:rsidRPr="00EF4477">
              <w:rPr>
                <w:rFonts w:asciiTheme="minorBidi" w:hAnsiTheme="minorBidi" w:cstheme="minorBidi"/>
                <w:noProof/>
              </w:rPr>
              <w:t>I</w:t>
            </w:r>
            <w:r w:rsidR="007A73CD" w:rsidRPr="00EF4477">
              <w:rPr>
                <w:rFonts w:asciiTheme="minorBidi" w:hAnsiTheme="minorBidi" w:cstheme="minorBidi"/>
                <w:noProof/>
              </w:rPr>
              <w:t xml:space="preserve">ntermediate </w:t>
            </w:r>
            <w:r w:rsidR="003C074C" w:rsidRPr="00EF4477">
              <w:rPr>
                <w:rFonts w:asciiTheme="minorBidi" w:hAnsiTheme="minorBidi" w:cstheme="minorBidi"/>
                <w:noProof/>
              </w:rPr>
              <w:t>S</w:t>
            </w:r>
            <w:r w:rsidR="007A73CD" w:rsidRPr="00EF4477">
              <w:rPr>
                <w:rFonts w:asciiTheme="minorBidi" w:hAnsiTheme="minorBidi" w:cstheme="minorBidi"/>
                <w:noProof/>
              </w:rPr>
              <w:t>ystem</w:t>
            </w:r>
            <w:r w:rsidR="003C074C" w:rsidRPr="00EF4477">
              <w:rPr>
                <w:rFonts w:asciiTheme="minorBidi" w:hAnsiTheme="minorBidi" w:cstheme="minorBidi"/>
                <w:noProof/>
              </w:rPr>
              <w:t xml:space="preserve"> </w:t>
            </w:r>
          </w:p>
        </w:tc>
        <w:tc>
          <w:tcPr>
            <w:tcW w:w="6602" w:type="dxa"/>
          </w:tcPr>
          <w:p w:rsidR="003C074C" w:rsidRPr="00EF4477" w:rsidRDefault="003C074C" w:rsidP="003C074C">
            <w:pPr>
              <w:pStyle w:val="ListParagraph"/>
              <w:widowControl w:val="0"/>
              <w:autoSpaceDE w:val="0"/>
              <w:autoSpaceDN w:val="0"/>
              <w:ind w:left="36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highlight w:val="yellow"/>
              </w:rPr>
            </w:pPr>
          </w:p>
          <w:p w:rsidR="003C074C" w:rsidRPr="00EF4477" w:rsidRDefault="003C074C" w:rsidP="003C074C">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AA08B1">
              <w:rPr>
                <w:rFonts w:asciiTheme="minorBidi" w:hAnsiTheme="minorBidi" w:cstheme="minorBidi"/>
                <w:b/>
              </w:rPr>
              <w:t>P1</w:t>
            </w:r>
            <w:r w:rsidRPr="00EF4477">
              <w:rPr>
                <w:rFonts w:asciiTheme="minorBidi" w:hAnsiTheme="minorBidi" w:cstheme="minorBidi"/>
              </w:rPr>
              <w:t>. Configure</w:t>
            </w:r>
            <w:r w:rsidR="007A73CD" w:rsidRPr="00EF4477">
              <w:rPr>
                <w:rFonts w:asciiTheme="minorBidi" w:hAnsiTheme="minorBidi" w:cstheme="minorBidi"/>
              </w:rPr>
              <w:t xml:space="preserve"> basic</w:t>
            </w:r>
            <w:r w:rsidRPr="00EF4477">
              <w:rPr>
                <w:rFonts w:asciiTheme="minorBidi" w:hAnsiTheme="minorBidi" w:cstheme="minorBidi"/>
              </w:rPr>
              <w:t xml:space="preserve"> RIP v1 and V2</w:t>
            </w:r>
          </w:p>
          <w:p w:rsidR="003C074C" w:rsidRPr="00EF4477" w:rsidRDefault="003C074C" w:rsidP="003C074C">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AA08B1">
              <w:rPr>
                <w:rFonts w:asciiTheme="minorBidi" w:hAnsiTheme="minorBidi" w:cstheme="minorBidi"/>
                <w:b/>
              </w:rPr>
              <w:t>P2</w:t>
            </w:r>
            <w:r w:rsidRPr="00EF4477">
              <w:rPr>
                <w:rFonts w:asciiTheme="minorBidi" w:hAnsiTheme="minorBidi" w:cstheme="minorBidi"/>
              </w:rPr>
              <w:t>. Configure integration between RIP V1 and RIP V2</w:t>
            </w:r>
          </w:p>
          <w:p w:rsidR="003C074C" w:rsidRPr="00EF4477" w:rsidRDefault="003C074C" w:rsidP="003C074C">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AA08B1">
              <w:rPr>
                <w:rFonts w:asciiTheme="minorBidi" w:hAnsiTheme="minorBidi" w:cstheme="minorBidi"/>
                <w:b/>
              </w:rPr>
              <w:t>P3</w:t>
            </w:r>
            <w:r w:rsidRPr="00EF4477">
              <w:rPr>
                <w:rFonts w:asciiTheme="minorBidi" w:hAnsiTheme="minorBidi" w:cstheme="minorBidi"/>
              </w:rPr>
              <w:t xml:space="preserve">. </w:t>
            </w:r>
            <w:r w:rsidR="00B264D8" w:rsidRPr="00EF4477">
              <w:rPr>
                <w:rFonts w:asciiTheme="minorBidi" w:hAnsiTheme="minorBidi" w:cstheme="minorBidi"/>
              </w:rPr>
              <w:t>Configure RIP v1/v2 distribute list</w:t>
            </w:r>
          </w:p>
          <w:p w:rsidR="00B264D8" w:rsidRPr="00EF4477" w:rsidRDefault="00B264D8" w:rsidP="003C074C">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AA08B1">
              <w:rPr>
                <w:rFonts w:asciiTheme="minorBidi" w:hAnsiTheme="minorBidi" w:cstheme="minorBidi"/>
                <w:b/>
              </w:rPr>
              <w:t>P4</w:t>
            </w:r>
            <w:r w:rsidRPr="00EF4477">
              <w:rPr>
                <w:rFonts w:asciiTheme="minorBidi" w:hAnsiTheme="minorBidi" w:cstheme="minorBidi"/>
              </w:rPr>
              <w:t>. Configure RIP V1/V2 Redistribution and Route Summarization</w:t>
            </w:r>
          </w:p>
          <w:p w:rsidR="00B264D8" w:rsidRPr="00EF4477" w:rsidRDefault="00B264D8" w:rsidP="003C074C">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AA08B1">
              <w:rPr>
                <w:rFonts w:asciiTheme="minorBidi" w:hAnsiTheme="minorBidi" w:cstheme="minorBidi"/>
                <w:b/>
              </w:rPr>
              <w:t>P5</w:t>
            </w:r>
            <w:r w:rsidRPr="00EF4477">
              <w:rPr>
                <w:rFonts w:asciiTheme="minorBidi" w:hAnsiTheme="minorBidi" w:cstheme="minorBidi"/>
              </w:rPr>
              <w:t>. Configure RIP Authentication and avoid RIP loops</w:t>
            </w:r>
          </w:p>
          <w:p w:rsidR="00C45A4D" w:rsidRPr="00EF4477" w:rsidRDefault="00C45A4D" w:rsidP="003C074C">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AA08B1">
              <w:rPr>
                <w:rFonts w:asciiTheme="minorBidi" w:hAnsiTheme="minorBidi" w:cstheme="minorBidi"/>
                <w:b/>
              </w:rPr>
              <w:t>P6</w:t>
            </w:r>
            <w:r w:rsidRPr="00EF4477">
              <w:rPr>
                <w:rFonts w:asciiTheme="minorBidi" w:hAnsiTheme="minorBidi" w:cstheme="minorBidi"/>
              </w:rPr>
              <w:t>. Capture RIP V1/V2 Traffic using any sniffer (like. Wire Shark)</w:t>
            </w:r>
          </w:p>
          <w:p w:rsidR="00B264D8" w:rsidRPr="00EF4477" w:rsidRDefault="00C46FB4" w:rsidP="001B50D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AA08B1">
              <w:rPr>
                <w:rFonts w:asciiTheme="minorBidi" w:hAnsiTheme="minorBidi" w:cstheme="minorBidi"/>
                <w:b/>
              </w:rPr>
              <w:t>P7</w:t>
            </w:r>
            <w:r w:rsidR="00B264D8" w:rsidRPr="00EF4477">
              <w:rPr>
                <w:rFonts w:asciiTheme="minorBidi" w:hAnsiTheme="minorBidi" w:cstheme="minorBidi"/>
              </w:rPr>
              <w:t xml:space="preserve">. </w:t>
            </w:r>
            <w:r w:rsidR="00FD5791" w:rsidRPr="00EF4477">
              <w:rPr>
                <w:rFonts w:asciiTheme="minorBidi" w:hAnsiTheme="minorBidi" w:cstheme="minorBidi"/>
              </w:rPr>
              <w:t>Capture RIP Traffic using any sniffer (like. Wire Shark)</w:t>
            </w:r>
          </w:p>
          <w:p w:rsidR="00B264D8" w:rsidRPr="00EF4477" w:rsidRDefault="00462AE9" w:rsidP="003C074C">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AA08B1">
              <w:rPr>
                <w:rFonts w:asciiTheme="minorBidi" w:hAnsiTheme="minorBidi" w:cstheme="minorBidi"/>
                <w:b/>
              </w:rPr>
              <w:t>P8</w:t>
            </w:r>
            <w:r w:rsidR="00B264D8" w:rsidRPr="00EF4477">
              <w:rPr>
                <w:rFonts w:asciiTheme="minorBidi" w:hAnsiTheme="minorBidi" w:cstheme="minorBidi"/>
              </w:rPr>
              <w:t xml:space="preserve">. Configure </w:t>
            </w:r>
            <w:r w:rsidR="00AE084D" w:rsidRPr="00EF4477">
              <w:rPr>
                <w:rFonts w:asciiTheme="minorBidi" w:hAnsiTheme="minorBidi" w:cstheme="minorBidi"/>
              </w:rPr>
              <w:t xml:space="preserve">basic </w:t>
            </w:r>
            <w:r w:rsidR="00B264D8" w:rsidRPr="00EF4477">
              <w:rPr>
                <w:rFonts w:asciiTheme="minorBidi" w:hAnsiTheme="minorBidi" w:cstheme="minorBidi"/>
              </w:rPr>
              <w:t>IS-IS</w:t>
            </w:r>
          </w:p>
          <w:p w:rsidR="00B264D8" w:rsidRPr="00EF4477" w:rsidRDefault="00462AE9" w:rsidP="003C074C">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AA08B1">
              <w:rPr>
                <w:rFonts w:asciiTheme="minorBidi" w:hAnsiTheme="minorBidi" w:cstheme="minorBidi"/>
                <w:b/>
              </w:rPr>
              <w:t>P9</w:t>
            </w:r>
            <w:r w:rsidR="00B264D8" w:rsidRPr="00EF4477">
              <w:rPr>
                <w:rFonts w:asciiTheme="minorBidi" w:hAnsiTheme="minorBidi" w:cstheme="minorBidi"/>
              </w:rPr>
              <w:t xml:space="preserve">. Configure IS-IS redistribution and Route summarization </w:t>
            </w:r>
          </w:p>
          <w:p w:rsidR="00B264D8" w:rsidRPr="00EF4477" w:rsidRDefault="00462AE9" w:rsidP="003C074C">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AA08B1">
              <w:rPr>
                <w:rFonts w:asciiTheme="minorBidi" w:hAnsiTheme="minorBidi" w:cstheme="minorBidi"/>
                <w:b/>
              </w:rPr>
              <w:t>P10</w:t>
            </w:r>
            <w:r w:rsidR="00B264D8" w:rsidRPr="00EF4477">
              <w:rPr>
                <w:rFonts w:asciiTheme="minorBidi" w:hAnsiTheme="minorBidi" w:cstheme="minorBidi"/>
              </w:rPr>
              <w:t xml:space="preserve">. </w:t>
            </w:r>
            <w:r w:rsidR="00AB0EE4" w:rsidRPr="00EF4477">
              <w:rPr>
                <w:rFonts w:asciiTheme="minorBidi" w:hAnsiTheme="minorBidi" w:cstheme="minorBidi"/>
              </w:rPr>
              <w:t>Configure IS-IS Route-maps</w:t>
            </w:r>
          </w:p>
          <w:p w:rsidR="00AB0EE4" w:rsidRPr="00EF4477" w:rsidRDefault="00462AE9" w:rsidP="003C074C">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AA08B1">
              <w:rPr>
                <w:rFonts w:asciiTheme="minorBidi" w:hAnsiTheme="minorBidi" w:cstheme="minorBidi"/>
                <w:b/>
              </w:rPr>
              <w:t>P11</w:t>
            </w:r>
            <w:r w:rsidR="00AB0EE4" w:rsidRPr="00EF4477">
              <w:rPr>
                <w:rFonts w:asciiTheme="minorBidi" w:hAnsiTheme="minorBidi" w:cstheme="minorBidi"/>
              </w:rPr>
              <w:t>. Configure IS-IS authentication</w:t>
            </w:r>
          </w:p>
          <w:p w:rsidR="00C45A4D" w:rsidRPr="00EF4477" w:rsidRDefault="00462AE9" w:rsidP="003C074C">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AA08B1">
              <w:rPr>
                <w:rFonts w:asciiTheme="minorBidi" w:hAnsiTheme="minorBidi" w:cstheme="minorBidi"/>
                <w:b/>
              </w:rPr>
              <w:t>P12</w:t>
            </w:r>
            <w:r w:rsidR="00C45A4D" w:rsidRPr="00EF4477">
              <w:rPr>
                <w:rFonts w:asciiTheme="minorBidi" w:hAnsiTheme="minorBidi" w:cstheme="minorBidi"/>
              </w:rPr>
              <w:t>. Capture IS-IS Traffic using any sniffer (like. Wire Shark)</w:t>
            </w:r>
          </w:p>
          <w:p w:rsidR="003C074C" w:rsidRPr="00EF4477" w:rsidRDefault="003C074C" w:rsidP="003C074C">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highlight w:val="yellow"/>
              </w:rPr>
            </w:pPr>
          </w:p>
        </w:tc>
      </w:tr>
      <w:tr w:rsidR="00CE6A17" w:rsidRPr="00CE6A17" w:rsidTr="00033CEE">
        <w:trPr>
          <w:cnfStyle w:val="000000100000" w:firstRow="0" w:lastRow="0" w:firstColumn="0" w:lastColumn="0" w:oddVBand="0" w:evenVBand="0" w:oddHBand="1" w:evenHBand="0" w:firstRowFirstColumn="0" w:firstRowLastColumn="0" w:lastRowFirstColumn="0" w:lastRowLastColumn="0"/>
          <w:trHeight w:val="1933"/>
        </w:trPr>
        <w:tc>
          <w:tcPr>
            <w:cnfStyle w:val="001000000000" w:firstRow="0" w:lastRow="0" w:firstColumn="1" w:lastColumn="0" w:oddVBand="0" w:evenVBand="0" w:oddHBand="0" w:evenHBand="0" w:firstRowFirstColumn="0" w:firstRowLastColumn="0" w:lastRowFirstColumn="0" w:lastRowLastColumn="0"/>
            <w:tcW w:w="3856" w:type="dxa"/>
          </w:tcPr>
          <w:p w:rsidR="000D7AD3" w:rsidRPr="00EF4477" w:rsidRDefault="000D7AD3" w:rsidP="00917A28">
            <w:pPr>
              <w:pStyle w:val="ListParagraph"/>
              <w:widowControl w:val="0"/>
              <w:autoSpaceDE w:val="0"/>
              <w:autoSpaceDN w:val="0"/>
              <w:ind w:left="90"/>
              <w:contextualSpacing w:val="0"/>
              <w:jc w:val="both"/>
              <w:rPr>
                <w:rFonts w:asciiTheme="minorBidi" w:hAnsiTheme="minorBidi" w:cstheme="minorBidi"/>
                <w:noProof/>
                <w:color w:val="auto"/>
                <w:sz w:val="24"/>
                <w:szCs w:val="24"/>
                <w:highlight w:val="yellow"/>
              </w:rPr>
            </w:pPr>
          </w:p>
          <w:p w:rsidR="00871EC1" w:rsidRPr="00EF4477" w:rsidRDefault="00947F8B" w:rsidP="00947F8B">
            <w:pPr>
              <w:pStyle w:val="ListParagraph"/>
              <w:widowControl w:val="0"/>
              <w:autoSpaceDE w:val="0"/>
              <w:autoSpaceDN w:val="0"/>
              <w:ind w:left="90"/>
              <w:contextualSpacing w:val="0"/>
              <w:jc w:val="both"/>
              <w:rPr>
                <w:rFonts w:asciiTheme="minorBidi" w:hAnsiTheme="minorBidi" w:cstheme="minorBidi"/>
                <w:noProof/>
                <w:color w:val="auto"/>
                <w:sz w:val="24"/>
                <w:szCs w:val="24"/>
                <w:highlight w:val="yellow"/>
              </w:rPr>
            </w:pPr>
            <w:r w:rsidRPr="00EF4477">
              <w:rPr>
                <w:rFonts w:asciiTheme="minorBidi" w:hAnsiTheme="minorBidi" w:cstheme="minorBidi"/>
                <w:noProof/>
              </w:rPr>
              <w:t>CU5:</w:t>
            </w:r>
            <w:r w:rsidR="000D7AD3" w:rsidRPr="00EF4477">
              <w:rPr>
                <w:rFonts w:asciiTheme="minorBidi" w:hAnsiTheme="minorBidi" w:cstheme="minorBidi"/>
                <w:noProof/>
              </w:rPr>
              <w:t xml:space="preserve"> Configure Border Gateway Protocol</w:t>
            </w:r>
          </w:p>
        </w:tc>
        <w:tc>
          <w:tcPr>
            <w:tcW w:w="6602" w:type="dxa"/>
          </w:tcPr>
          <w:p w:rsidR="00871EC1" w:rsidRPr="00EF4477" w:rsidRDefault="00871EC1" w:rsidP="003C074C">
            <w:pPr>
              <w:pStyle w:val="ListParagraph"/>
              <w:widowControl w:val="0"/>
              <w:autoSpaceDE w:val="0"/>
              <w:autoSpaceDN w:val="0"/>
              <w:ind w:left="36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highlight w:val="yellow"/>
              </w:rPr>
            </w:pPr>
          </w:p>
          <w:p w:rsidR="000D7AD3" w:rsidRPr="00EF4477" w:rsidRDefault="000D7AD3" w:rsidP="000D7AD3">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AA08B1">
              <w:rPr>
                <w:rFonts w:asciiTheme="minorBidi" w:hAnsiTheme="minorBidi" w:cstheme="minorBidi"/>
                <w:b/>
              </w:rPr>
              <w:t>P1.</w:t>
            </w:r>
            <w:r w:rsidRPr="00EF4477">
              <w:rPr>
                <w:rFonts w:asciiTheme="minorBidi" w:hAnsiTheme="minorBidi" w:cstheme="minorBidi"/>
              </w:rPr>
              <w:t xml:space="preserve"> Understand IGP vs EGP</w:t>
            </w:r>
          </w:p>
          <w:p w:rsidR="000D7AD3" w:rsidRPr="00EF4477" w:rsidRDefault="000D7AD3" w:rsidP="000D7AD3">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AA08B1">
              <w:rPr>
                <w:rFonts w:asciiTheme="minorBidi" w:hAnsiTheme="minorBidi" w:cstheme="minorBidi"/>
                <w:b/>
              </w:rPr>
              <w:t>P2</w:t>
            </w:r>
            <w:r w:rsidRPr="00EF4477">
              <w:rPr>
                <w:rFonts w:asciiTheme="minorBidi" w:hAnsiTheme="minorBidi" w:cstheme="minorBidi"/>
              </w:rPr>
              <w:t>. Configure BGP</w:t>
            </w:r>
          </w:p>
          <w:p w:rsidR="000D7AD3" w:rsidRPr="00EF4477" w:rsidRDefault="000D7AD3" w:rsidP="000D7AD3">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AA08B1">
              <w:rPr>
                <w:rFonts w:asciiTheme="minorBidi" w:hAnsiTheme="minorBidi" w:cstheme="minorBidi"/>
                <w:b/>
              </w:rPr>
              <w:t>P3</w:t>
            </w:r>
            <w:r w:rsidRPr="00EF4477">
              <w:rPr>
                <w:rFonts w:asciiTheme="minorBidi" w:hAnsiTheme="minorBidi" w:cstheme="minorBidi"/>
              </w:rPr>
              <w:t>. Configure Multi-homing</w:t>
            </w:r>
          </w:p>
          <w:p w:rsidR="000D7AD3" w:rsidRPr="00EF4477" w:rsidRDefault="000D7AD3" w:rsidP="000D7AD3">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AA08B1">
              <w:rPr>
                <w:rFonts w:asciiTheme="minorBidi" w:hAnsiTheme="minorBidi" w:cstheme="minorBidi"/>
                <w:b/>
              </w:rPr>
              <w:t>P4</w:t>
            </w:r>
            <w:r w:rsidRPr="00EF4477">
              <w:rPr>
                <w:rFonts w:asciiTheme="minorBidi" w:hAnsiTheme="minorBidi" w:cstheme="minorBidi"/>
              </w:rPr>
              <w:t>. Configure Internet over Router using BGP</w:t>
            </w:r>
          </w:p>
          <w:p w:rsidR="000D7AD3" w:rsidRPr="00EF4477" w:rsidRDefault="000D7AD3" w:rsidP="000D7AD3">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AA08B1">
              <w:rPr>
                <w:rFonts w:asciiTheme="minorBidi" w:hAnsiTheme="minorBidi" w:cstheme="minorBidi"/>
                <w:b/>
              </w:rPr>
              <w:t>P5</w:t>
            </w:r>
            <w:r w:rsidRPr="00EF4477">
              <w:rPr>
                <w:rFonts w:asciiTheme="minorBidi" w:hAnsiTheme="minorBidi" w:cstheme="minorBidi"/>
              </w:rPr>
              <w:t>. Configure EBGP and IBGP</w:t>
            </w:r>
          </w:p>
          <w:p w:rsidR="000D7AD3" w:rsidRPr="00EF4477" w:rsidRDefault="000D7AD3" w:rsidP="000D7AD3">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AA08B1">
              <w:rPr>
                <w:rFonts w:asciiTheme="minorBidi" w:hAnsiTheme="minorBidi" w:cstheme="minorBidi"/>
                <w:b/>
              </w:rPr>
              <w:t>P6</w:t>
            </w:r>
            <w:r w:rsidRPr="00EF4477">
              <w:rPr>
                <w:rFonts w:asciiTheme="minorBidi" w:hAnsiTheme="minorBidi" w:cstheme="minorBidi"/>
              </w:rPr>
              <w:t>. Configure Synchronization in IBGP and verify the impact</w:t>
            </w:r>
          </w:p>
          <w:p w:rsidR="000D7AD3" w:rsidRPr="00EF4477" w:rsidRDefault="000D7AD3" w:rsidP="00326A9F">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AA08B1">
              <w:rPr>
                <w:rFonts w:asciiTheme="minorBidi" w:hAnsiTheme="minorBidi" w:cstheme="minorBidi"/>
                <w:b/>
              </w:rPr>
              <w:lastRenderedPageBreak/>
              <w:t>P7.</w:t>
            </w:r>
            <w:r w:rsidRPr="00EF4477">
              <w:rPr>
                <w:rFonts w:asciiTheme="minorBidi" w:hAnsiTheme="minorBidi" w:cstheme="minorBidi"/>
              </w:rPr>
              <w:t xml:space="preserve"> Configure</w:t>
            </w:r>
            <w:r w:rsidR="00326A9F" w:rsidRPr="00EF4477">
              <w:rPr>
                <w:rFonts w:asciiTheme="minorBidi" w:hAnsiTheme="minorBidi" w:cstheme="minorBidi"/>
              </w:rPr>
              <w:t xml:space="preserve"> BGP Attributes like.</w:t>
            </w:r>
            <w:r w:rsidRPr="00EF4477">
              <w:rPr>
                <w:rFonts w:asciiTheme="minorBidi" w:hAnsiTheme="minorBidi" w:cstheme="minorBidi"/>
              </w:rPr>
              <w:t xml:space="preserve"> Weight, local preference, MED, AS-Path,</w:t>
            </w:r>
            <w:r w:rsidR="00326A9F" w:rsidRPr="00EF4477">
              <w:rPr>
                <w:rFonts w:asciiTheme="minorBidi" w:hAnsiTheme="minorBidi" w:cstheme="minorBidi"/>
              </w:rPr>
              <w:t xml:space="preserve">                   Router-ID</w:t>
            </w:r>
            <w:r w:rsidRPr="00EF4477">
              <w:rPr>
                <w:rFonts w:asciiTheme="minorBidi" w:hAnsiTheme="minorBidi" w:cstheme="minorBidi"/>
              </w:rPr>
              <w:t xml:space="preserve">  </w:t>
            </w:r>
          </w:p>
          <w:p w:rsidR="005F7540" w:rsidRPr="00EF4477" w:rsidRDefault="005F7540" w:rsidP="00326A9F">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AA08B1">
              <w:rPr>
                <w:rFonts w:asciiTheme="minorBidi" w:hAnsiTheme="minorBidi" w:cstheme="minorBidi"/>
                <w:b/>
              </w:rPr>
              <w:t>P8.</w:t>
            </w:r>
            <w:r w:rsidRPr="00EF4477">
              <w:rPr>
                <w:rFonts w:asciiTheme="minorBidi" w:hAnsiTheme="minorBidi" w:cstheme="minorBidi"/>
              </w:rPr>
              <w:t xml:space="preserve"> Configure Route reflector</w:t>
            </w:r>
          </w:p>
          <w:p w:rsidR="005F7540" w:rsidRPr="00EF4477" w:rsidRDefault="005F7540" w:rsidP="00326A9F">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AA08B1">
              <w:rPr>
                <w:rFonts w:asciiTheme="minorBidi" w:hAnsiTheme="minorBidi" w:cstheme="minorBidi"/>
                <w:b/>
              </w:rPr>
              <w:t>P9.</w:t>
            </w:r>
            <w:r w:rsidRPr="00EF4477">
              <w:rPr>
                <w:rFonts w:asciiTheme="minorBidi" w:hAnsiTheme="minorBidi" w:cstheme="minorBidi"/>
              </w:rPr>
              <w:t xml:space="preserve"> Configure BGP Authentication</w:t>
            </w:r>
          </w:p>
          <w:p w:rsidR="005F7540" w:rsidRPr="00EF4477" w:rsidRDefault="005F7540" w:rsidP="00326A9F">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highlight w:val="yellow"/>
              </w:rPr>
            </w:pPr>
            <w:r w:rsidRPr="00AA08B1">
              <w:rPr>
                <w:rFonts w:asciiTheme="minorBidi" w:hAnsiTheme="minorBidi" w:cstheme="minorBidi"/>
                <w:b/>
              </w:rPr>
              <w:t>P10.</w:t>
            </w:r>
            <w:r w:rsidRPr="00EF4477">
              <w:rPr>
                <w:rFonts w:asciiTheme="minorBidi" w:hAnsiTheme="minorBidi" w:cstheme="minorBidi"/>
              </w:rPr>
              <w:t xml:space="preserve"> Capture BGP Traffic using any sniffer (like. Wire Shark)</w:t>
            </w:r>
          </w:p>
        </w:tc>
      </w:tr>
    </w:tbl>
    <w:p w:rsidR="00223F2E" w:rsidRPr="00EF4477" w:rsidRDefault="00223F2E" w:rsidP="007A336D">
      <w:pPr>
        <w:spacing w:after="0"/>
        <w:rPr>
          <w:rFonts w:asciiTheme="minorBidi" w:hAnsiTheme="minorBidi" w:cstheme="minorBidi"/>
          <w:b/>
          <w:bCs/>
        </w:rPr>
      </w:pPr>
    </w:p>
    <w:p w:rsidR="00223F2E" w:rsidRPr="00EF4477" w:rsidRDefault="00223F2E" w:rsidP="00B868EE">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Knowledge &amp; Understanding</w:t>
      </w:r>
    </w:p>
    <w:p w:rsidR="00772200" w:rsidRPr="00EF4477" w:rsidRDefault="00772200" w:rsidP="007A336D">
      <w:pPr>
        <w:spacing w:after="0"/>
        <w:jc w:val="both"/>
        <w:rPr>
          <w:rFonts w:asciiTheme="minorBidi" w:hAnsiTheme="minorBidi" w:cstheme="minorBidi"/>
          <w:bCs/>
        </w:rPr>
      </w:pPr>
    </w:p>
    <w:p w:rsidR="00223F2E" w:rsidRPr="00EF4477" w:rsidRDefault="00223F2E" w:rsidP="007A336D">
      <w:pPr>
        <w:spacing w:after="0"/>
        <w:jc w:val="both"/>
        <w:rPr>
          <w:rFonts w:asciiTheme="minorBidi" w:hAnsiTheme="minorBidi" w:cstheme="minorBidi"/>
          <w:bCs/>
        </w:rPr>
      </w:pPr>
      <w:r w:rsidRPr="00EF4477">
        <w:rPr>
          <w:rFonts w:asciiTheme="minorBidi" w:hAnsiTheme="minorBidi" w:cstheme="minorBidi"/>
          <w:bCs/>
        </w:rPr>
        <w:t>The candidate must be able to demonstrate underpinning knowledge and understanding required to carry out the tasks covered in this competency standard. This includes the knowledge of:</w:t>
      </w:r>
    </w:p>
    <w:p w:rsidR="00772200" w:rsidRPr="00EF4477" w:rsidRDefault="00772200" w:rsidP="007A336D">
      <w:pPr>
        <w:spacing w:after="0"/>
        <w:jc w:val="both"/>
        <w:rPr>
          <w:rFonts w:asciiTheme="minorBidi" w:hAnsiTheme="minorBidi" w:cstheme="minorBidi"/>
          <w:bCs/>
        </w:rPr>
      </w:pPr>
    </w:p>
    <w:p w:rsidR="00223F2E" w:rsidRPr="00EF4477" w:rsidRDefault="007079F8"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Basic understanding of routing </w:t>
      </w:r>
    </w:p>
    <w:p w:rsidR="007079F8" w:rsidRPr="00EF4477" w:rsidRDefault="007079F8"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Basic understanding and knowledge of dynamic routing protocols</w:t>
      </w:r>
    </w:p>
    <w:p w:rsidR="007079F8" w:rsidRPr="00EF4477" w:rsidRDefault="007079F8"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Knowledge and</w:t>
      </w:r>
      <w:r w:rsidR="003F0805" w:rsidRPr="00EF4477">
        <w:rPr>
          <w:rFonts w:asciiTheme="minorBidi" w:hAnsiTheme="minorBidi" w:cstheme="minorBidi"/>
        </w:rPr>
        <w:t xml:space="preserve"> understanding of static routing</w:t>
      </w:r>
    </w:p>
    <w:p w:rsidR="003F0805" w:rsidRPr="00EF4477" w:rsidRDefault="003F0805"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Difference between Distance vector, link state and hybrid routing protocols</w:t>
      </w:r>
    </w:p>
    <w:p w:rsidR="003F0805" w:rsidRPr="00EF4477" w:rsidRDefault="003F0805"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Basic concepts of Dynamic Routing (Metric, Administrative Distance, Autonomous System, Area, Area border Router, Autonomous system boundary router, </w:t>
      </w:r>
      <w:r w:rsidR="005563E6" w:rsidRPr="00EF4477">
        <w:rPr>
          <w:rFonts w:asciiTheme="minorBidi" w:hAnsiTheme="minorBidi" w:cstheme="minorBidi"/>
        </w:rPr>
        <w:t>DR and BDR Election, Wild Card Mask.</w:t>
      </w:r>
    </w:p>
    <w:p w:rsidR="00BC6B25" w:rsidRPr="00EF4477" w:rsidRDefault="007079F8"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Knowledge and understanding of OSPF</w:t>
      </w:r>
      <w:r w:rsidR="005563E6" w:rsidRPr="00EF4477">
        <w:rPr>
          <w:rFonts w:asciiTheme="minorBidi" w:hAnsiTheme="minorBidi" w:cstheme="minorBidi"/>
        </w:rPr>
        <w:t>, RIP V1/V2, EIGRP, IS-IS and BGP</w:t>
      </w:r>
    </w:p>
    <w:p w:rsidR="007079F8" w:rsidRPr="00EF4477" w:rsidRDefault="00BC6B25"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Understand Sec</w:t>
      </w:r>
      <w:r w:rsidR="00846565" w:rsidRPr="00EF4477">
        <w:rPr>
          <w:rFonts w:asciiTheme="minorBidi" w:hAnsiTheme="minorBidi" w:cstheme="minorBidi"/>
        </w:rPr>
        <w:t xml:space="preserve">urity risk and routing loop of </w:t>
      </w:r>
      <w:r w:rsidRPr="00EF4477">
        <w:rPr>
          <w:rFonts w:asciiTheme="minorBidi" w:hAnsiTheme="minorBidi" w:cstheme="minorBidi"/>
        </w:rPr>
        <w:t>IGPs and EGP</w:t>
      </w:r>
      <w:r w:rsidR="007079F8" w:rsidRPr="00EF4477">
        <w:rPr>
          <w:rFonts w:asciiTheme="minorBidi" w:hAnsiTheme="minorBidi" w:cstheme="minorBidi"/>
        </w:rPr>
        <w:t>.</w:t>
      </w:r>
    </w:p>
    <w:p w:rsidR="00846565" w:rsidRPr="00EF4477" w:rsidRDefault="00846565"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Understand wire shark and capture </w:t>
      </w:r>
      <w:r w:rsidR="004926BE" w:rsidRPr="00EF4477">
        <w:rPr>
          <w:rFonts w:asciiTheme="minorBidi" w:hAnsiTheme="minorBidi" w:cstheme="minorBidi"/>
        </w:rPr>
        <w:t>IGPs and EGP traffic and learn in depth.</w:t>
      </w:r>
    </w:p>
    <w:p w:rsidR="00846565" w:rsidRPr="00EF4477" w:rsidRDefault="00846565"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Understand policy based Routing</w:t>
      </w:r>
      <w:r w:rsidR="00413E80" w:rsidRPr="00EF4477">
        <w:rPr>
          <w:rFonts w:asciiTheme="minorBidi" w:hAnsiTheme="minorBidi" w:cstheme="minorBidi"/>
        </w:rPr>
        <w:t xml:space="preserve"> and internet connectivity configuration using EGP.</w:t>
      </w:r>
    </w:p>
    <w:p w:rsidR="0034420B" w:rsidRPr="00EF4477" w:rsidRDefault="0034420B"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Secure Routing Protocols.</w:t>
      </w:r>
    </w:p>
    <w:p w:rsidR="007079F8" w:rsidRPr="00EF4477" w:rsidRDefault="007079F8"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Knowledge and understanding of routing metrics and next-hop router. </w:t>
      </w:r>
    </w:p>
    <w:p w:rsidR="007079F8" w:rsidRPr="00EF4477" w:rsidRDefault="007079F8"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Understanding benefits </w:t>
      </w:r>
      <w:r w:rsidR="00B05714" w:rsidRPr="00EF4477">
        <w:rPr>
          <w:rFonts w:asciiTheme="minorBidi" w:hAnsiTheme="minorBidi" w:cstheme="minorBidi"/>
        </w:rPr>
        <w:t>of static</w:t>
      </w:r>
      <w:r w:rsidRPr="00EF4477">
        <w:rPr>
          <w:rFonts w:asciiTheme="minorBidi" w:hAnsiTheme="minorBidi" w:cstheme="minorBidi"/>
        </w:rPr>
        <w:t xml:space="preserve"> routes.</w:t>
      </w:r>
    </w:p>
    <w:p w:rsidR="00B05714" w:rsidRPr="00EF4477" w:rsidRDefault="00B05714"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Understanding and knowledge of summary route.</w:t>
      </w:r>
    </w:p>
    <w:p w:rsidR="00B05714" w:rsidRPr="00EF4477" w:rsidRDefault="00B05714"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Knowledge and understanding of floating or back up route. </w:t>
      </w:r>
    </w:p>
    <w:p w:rsidR="005563E6" w:rsidRPr="00EF4477" w:rsidRDefault="005563E6" w:rsidP="005563E6">
      <w:pPr>
        <w:pStyle w:val="ListParagraph"/>
        <w:autoSpaceDE w:val="0"/>
        <w:autoSpaceDN w:val="0"/>
        <w:adjustRightInd w:val="0"/>
        <w:spacing w:after="0"/>
        <w:ind w:left="360"/>
        <w:jc w:val="both"/>
        <w:rPr>
          <w:rFonts w:asciiTheme="minorBidi" w:hAnsiTheme="minorBidi" w:cstheme="minorBidi"/>
        </w:rPr>
      </w:pPr>
    </w:p>
    <w:p w:rsidR="007079F8" w:rsidRPr="00EF4477" w:rsidRDefault="007079F8" w:rsidP="004F0CEA">
      <w:pPr>
        <w:pStyle w:val="ListParagraph"/>
        <w:autoSpaceDE w:val="0"/>
        <w:autoSpaceDN w:val="0"/>
        <w:adjustRightInd w:val="0"/>
        <w:spacing w:after="0"/>
        <w:ind w:left="360"/>
        <w:jc w:val="both"/>
        <w:rPr>
          <w:rFonts w:asciiTheme="minorBidi" w:hAnsiTheme="minorBidi" w:cstheme="minorBidi"/>
        </w:rPr>
      </w:pPr>
    </w:p>
    <w:p w:rsidR="00223F2E" w:rsidRPr="00EF4477" w:rsidRDefault="00223F2E" w:rsidP="007A336D">
      <w:pPr>
        <w:spacing w:after="0"/>
        <w:jc w:val="both"/>
        <w:rPr>
          <w:rFonts w:asciiTheme="minorBidi" w:hAnsiTheme="minorBidi" w:cstheme="minorBidi"/>
          <w:b/>
          <w:bCs/>
        </w:rPr>
      </w:pPr>
    </w:p>
    <w:p w:rsidR="00223F2E" w:rsidRPr="00EF4477" w:rsidRDefault="00223F2E" w:rsidP="00B868EE">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Critical Evidence(s) Required</w:t>
      </w:r>
    </w:p>
    <w:p w:rsidR="00772200" w:rsidRPr="00EF4477" w:rsidRDefault="00772200" w:rsidP="007A336D">
      <w:pPr>
        <w:spacing w:after="0"/>
        <w:jc w:val="both"/>
        <w:rPr>
          <w:rFonts w:asciiTheme="minorBidi" w:hAnsiTheme="minorBidi" w:cstheme="minorBidi"/>
          <w:bCs/>
        </w:rPr>
      </w:pPr>
    </w:p>
    <w:p w:rsidR="00223F2E" w:rsidRPr="00EF4477" w:rsidRDefault="00223F2E" w:rsidP="007A336D">
      <w:pPr>
        <w:spacing w:after="0"/>
        <w:jc w:val="both"/>
        <w:rPr>
          <w:rFonts w:asciiTheme="minorBidi" w:hAnsiTheme="minorBidi" w:cstheme="minorBidi"/>
          <w:bCs/>
        </w:rPr>
      </w:pPr>
      <w:r w:rsidRPr="00EF4477">
        <w:rPr>
          <w:rFonts w:asciiTheme="minorBidi" w:hAnsiTheme="minorBidi" w:cstheme="minorBidi"/>
          <w:bCs/>
        </w:rPr>
        <w:t>The candidate needs to produce following critical evidence(s) in order to be competent in this competency standard:</w:t>
      </w:r>
    </w:p>
    <w:p w:rsidR="00772200" w:rsidRPr="00EF4477" w:rsidRDefault="00772200" w:rsidP="007A336D">
      <w:pPr>
        <w:spacing w:after="0"/>
        <w:jc w:val="both"/>
        <w:rPr>
          <w:rFonts w:asciiTheme="minorBidi" w:hAnsiTheme="minorBidi" w:cstheme="minorBidi"/>
          <w:bCs/>
        </w:rPr>
      </w:pPr>
    </w:p>
    <w:p w:rsidR="00223F2E" w:rsidRPr="00EF4477" w:rsidRDefault="002C7219"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Configure dynamic routing protocol such as OSPF on router.</w:t>
      </w:r>
    </w:p>
    <w:p w:rsidR="005E7F49" w:rsidRPr="00EF4477" w:rsidRDefault="005E7F49"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Configure RIP V1/V2 </w:t>
      </w:r>
    </w:p>
    <w:p w:rsidR="005E7F49" w:rsidRPr="00EF4477" w:rsidRDefault="005E7F49"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Configure EIGRP</w:t>
      </w:r>
    </w:p>
    <w:p w:rsidR="005E7F49" w:rsidRPr="00EF4477" w:rsidRDefault="005E7F49"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Configure IS-IS</w:t>
      </w:r>
    </w:p>
    <w:p w:rsidR="005E7F49" w:rsidRPr="00EF4477" w:rsidRDefault="005E7F49"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Configure BGP</w:t>
      </w:r>
    </w:p>
    <w:p w:rsidR="00A2290A" w:rsidRPr="00EF4477" w:rsidRDefault="00A2290A"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Secure IGPs and EGP</w:t>
      </w:r>
    </w:p>
    <w:p w:rsidR="002C7219" w:rsidRPr="00EF4477" w:rsidRDefault="002C7219"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lastRenderedPageBreak/>
        <w:t>Configure default static route.</w:t>
      </w:r>
    </w:p>
    <w:p w:rsidR="002C7219" w:rsidRPr="00EF4477" w:rsidRDefault="002C7219"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Configure summary route</w:t>
      </w:r>
    </w:p>
    <w:p w:rsidR="002C7219" w:rsidRPr="00EF4477" w:rsidRDefault="002C7219"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Configure floating or backup router on selected router.</w:t>
      </w:r>
    </w:p>
    <w:p w:rsidR="002C7219" w:rsidRPr="00EF4477" w:rsidRDefault="002C7219"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Troubleshoot and verify </w:t>
      </w:r>
      <w:r w:rsidR="005E0718" w:rsidRPr="00EF4477">
        <w:rPr>
          <w:rFonts w:asciiTheme="minorBidi" w:hAnsiTheme="minorBidi" w:cstheme="minorBidi"/>
        </w:rPr>
        <w:t>routing table</w:t>
      </w:r>
      <w:r w:rsidRPr="00EF4477">
        <w:rPr>
          <w:rFonts w:asciiTheme="minorBidi" w:hAnsiTheme="minorBidi" w:cstheme="minorBidi"/>
        </w:rPr>
        <w:t xml:space="preserve"> and packets exchange. </w:t>
      </w:r>
    </w:p>
    <w:p w:rsidR="00223F2E" w:rsidRPr="00EF4477" w:rsidRDefault="00223F2E" w:rsidP="007A336D">
      <w:pPr>
        <w:spacing w:after="0"/>
        <w:jc w:val="both"/>
        <w:rPr>
          <w:rFonts w:asciiTheme="minorBidi" w:eastAsiaTheme="majorEastAsia" w:hAnsiTheme="minorBidi" w:cstheme="minorBidi"/>
          <w:b/>
          <w:bCs/>
        </w:rPr>
      </w:pPr>
    </w:p>
    <w:p w:rsidR="00223F2E" w:rsidRPr="00EF4477" w:rsidRDefault="00223F2E" w:rsidP="00B868EE">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Tool &amp; Equipment</w:t>
      </w:r>
    </w:p>
    <w:p w:rsidR="00772200" w:rsidRPr="00EF4477" w:rsidRDefault="00772200" w:rsidP="007A336D">
      <w:pPr>
        <w:pStyle w:val="ListParagraph"/>
        <w:autoSpaceDE w:val="0"/>
        <w:autoSpaceDN w:val="0"/>
        <w:adjustRightInd w:val="0"/>
        <w:spacing w:after="0"/>
        <w:ind w:left="360"/>
        <w:jc w:val="both"/>
        <w:rPr>
          <w:rFonts w:asciiTheme="minorBidi" w:hAnsiTheme="minorBidi" w:cstheme="minorBidi"/>
        </w:rPr>
      </w:pPr>
    </w:p>
    <w:p w:rsidR="003B1DA5" w:rsidRPr="00EF4477" w:rsidRDefault="009D2D23"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Layer 2/</w:t>
      </w:r>
      <w:r w:rsidR="003B1DA5" w:rsidRPr="00EF4477">
        <w:rPr>
          <w:rFonts w:asciiTheme="minorBidi" w:hAnsiTheme="minorBidi" w:cstheme="minorBidi"/>
        </w:rPr>
        <w:t>3 Switch</w:t>
      </w:r>
      <w:r w:rsidRPr="00EF4477">
        <w:rPr>
          <w:rFonts w:asciiTheme="minorBidi" w:hAnsiTheme="minorBidi" w:cstheme="minorBidi"/>
        </w:rPr>
        <w:t xml:space="preserve"> (Packet Tracer, GNS3, EVE)</w:t>
      </w:r>
    </w:p>
    <w:p w:rsidR="003B1DA5" w:rsidRPr="00EF4477" w:rsidRDefault="003B1DA5"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Router</w:t>
      </w:r>
      <w:r w:rsidR="009D2D23" w:rsidRPr="00EF4477">
        <w:rPr>
          <w:rFonts w:asciiTheme="minorBidi" w:hAnsiTheme="minorBidi" w:cstheme="minorBidi"/>
        </w:rPr>
        <w:t xml:space="preserve"> (Packet Tracer, GNS3, EVE)</w:t>
      </w:r>
    </w:p>
    <w:p w:rsidR="003B1DA5" w:rsidRPr="00EF4477" w:rsidRDefault="003B1DA5"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Cross</w:t>
      </w:r>
      <w:r w:rsidR="00743847" w:rsidRPr="00EF4477">
        <w:rPr>
          <w:rFonts w:asciiTheme="minorBidi" w:hAnsiTheme="minorBidi" w:cstheme="minorBidi"/>
        </w:rPr>
        <w:t xml:space="preserve"> Over</w:t>
      </w:r>
      <w:r w:rsidRPr="00EF4477">
        <w:rPr>
          <w:rFonts w:asciiTheme="minorBidi" w:hAnsiTheme="minorBidi" w:cstheme="minorBidi"/>
        </w:rPr>
        <w:t xml:space="preserve"> cables</w:t>
      </w:r>
    </w:p>
    <w:p w:rsidR="003B1DA5" w:rsidRPr="00EF4477" w:rsidRDefault="003B1DA5"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Straight </w:t>
      </w:r>
      <w:r w:rsidR="00743847" w:rsidRPr="00EF4477">
        <w:rPr>
          <w:rFonts w:asciiTheme="minorBidi" w:hAnsiTheme="minorBidi" w:cstheme="minorBidi"/>
        </w:rPr>
        <w:t xml:space="preserve">Through </w:t>
      </w:r>
      <w:r w:rsidRPr="00EF4477">
        <w:rPr>
          <w:rFonts w:asciiTheme="minorBidi" w:hAnsiTheme="minorBidi" w:cstheme="minorBidi"/>
        </w:rPr>
        <w:t>cables</w:t>
      </w:r>
    </w:p>
    <w:p w:rsidR="003B1DA5" w:rsidRPr="00EF4477" w:rsidRDefault="003B1DA5"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Acces</w:t>
      </w:r>
      <w:r w:rsidR="009D2D23" w:rsidRPr="00EF4477">
        <w:rPr>
          <w:rFonts w:asciiTheme="minorBidi" w:hAnsiTheme="minorBidi" w:cstheme="minorBidi"/>
        </w:rPr>
        <w:t>s points 2.4 GHz, 5.0 GHz (Packet Tracer, GNS3, EVE)</w:t>
      </w:r>
    </w:p>
    <w:p w:rsidR="003B1DA5" w:rsidRPr="00EF4477" w:rsidRDefault="003B1DA5" w:rsidP="001B7249">
      <w:pPr>
        <w:pStyle w:val="ListParagraph"/>
        <w:autoSpaceDE w:val="0"/>
        <w:autoSpaceDN w:val="0"/>
        <w:adjustRightInd w:val="0"/>
        <w:spacing w:after="0"/>
        <w:ind w:left="360"/>
        <w:jc w:val="both"/>
        <w:rPr>
          <w:rFonts w:asciiTheme="minorBidi" w:hAnsiTheme="minorBidi" w:cstheme="minorBidi"/>
        </w:rPr>
      </w:pPr>
    </w:p>
    <w:p w:rsidR="003B1DA5" w:rsidRPr="00EF4477" w:rsidRDefault="003B1DA5" w:rsidP="003B1DA5">
      <w:pPr>
        <w:rPr>
          <w:rFonts w:asciiTheme="minorBidi" w:hAnsiTheme="minorBidi" w:cstheme="minorBidi"/>
          <w:b/>
          <w:lang w:val="en-AU"/>
        </w:rPr>
      </w:pPr>
      <w:r w:rsidRPr="00EF4477">
        <w:rPr>
          <w:rFonts w:asciiTheme="minorBidi" w:hAnsiTheme="minorBidi" w:cstheme="minorBidi"/>
        </w:rPr>
        <w:br w:type="page"/>
      </w:r>
    </w:p>
    <w:p w:rsidR="00772200" w:rsidRPr="00EF4477" w:rsidRDefault="00772200" w:rsidP="007A336D">
      <w:pPr>
        <w:spacing w:after="0"/>
        <w:rPr>
          <w:rFonts w:asciiTheme="minorBidi" w:hAnsiTheme="minorBidi" w:cstheme="minorBidi"/>
          <w:b/>
          <w:lang w:val="en-AU"/>
        </w:rPr>
      </w:pPr>
    </w:p>
    <w:p w:rsidR="00431C4D" w:rsidRPr="00EF4477" w:rsidRDefault="007C6875" w:rsidP="00807F8C">
      <w:pPr>
        <w:pStyle w:val="Heading1"/>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4"/>
          <w:szCs w:val="24"/>
        </w:rPr>
      </w:pPr>
      <w:bookmarkStart w:id="45" w:name="_Toc150090026"/>
      <w:r w:rsidRPr="00EF4477">
        <w:rPr>
          <w:rFonts w:asciiTheme="minorBidi" w:hAnsiTheme="minorBidi" w:cstheme="minorBidi"/>
          <w:sz w:val="24"/>
          <w:szCs w:val="24"/>
        </w:rPr>
        <w:t>0612NCS</w:t>
      </w:r>
      <w:r w:rsidR="003D497F" w:rsidRPr="00EF4477">
        <w:rPr>
          <w:rFonts w:asciiTheme="minorBidi" w:hAnsiTheme="minorBidi" w:cstheme="minorBidi"/>
          <w:sz w:val="24"/>
          <w:szCs w:val="24"/>
        </w:rPr>
        <w:t xml:space="preserve">07 </w:t>
      </w:r>
      <w:r w:rsidR="005927D3" w:rsidRPr="00EF4477">
        <w:rPr>
          <w:rFonts w:asciiTheme="minorBidi" w:hAnsiTheme="minorBidi" w:cstheme="minorBidi"/>
          <w:sz w:val="24"/>
          <w:szCs w:val="24"/>
        </w:rPr>
        <w:t>Implement Network security protocol and practices</w:t>
      </w:r>
      <w:bookmarkEnd w:id="45"/>
      <w:r w:rsidR="005927D3" w:rsidRPr="00EF4477">
        <w:rPr>
          <w:rFonts w:asciiTheme="minorBidi" w:hAnsiTheme="minorBidi" w:cstheme="minorBidi"/>
          <w:sz w:val="24"/>
          <w:szCs w:val="24"/>
        </w:rPr>
        <w:t xml:space="preserve"> </w:t>
      </w:r>
    </w:p>
    <w:p w:rsidR="00752E2C" w:rsidRPr="00EF4477" w:rsidRDefault="00752E2C" w:rsidP="007A336D">
      <w:pPr>
        <w:tabs>
          <w:tab w:val="left" w:pos="5310"/>
        </w:tabs>
        <w:adjustRightInd w:val="0"/>
        <w:spacing w:after="0"/>
        <w:ind w:right="27"/>
        <w:jc w:val="both"/>
        <w:rPr>
          <w:rFonts w:asciiTheme="minorBidi" w:hAnsiTheme="minorBidi" w:cstheme="minorBidi"/>
          <w:b/>
        </w:rPr>
      </w:pPr>
    </w:p>
    <w:p w:rsidR="00752E2C" w:rsidRPr="00EF4477" w:rsidRDefault="00431C4D" w:rsidP="00B868EE">
      <w:pPr>
        <w:shd w:val="clear" w:color="auto" w:fill="A8D08D" w:themeFill="accent6" w:themeFillTint="99"/>
        <w:tabs>
          <w:tab w:val="left" w:pos="5310"/>
        </w:tabs>
        <w:adjustRightInd w:val="0"/>
        <w:spacing w:after="0"/>
        <w:ind w:right="27"/>
        <w:jc w:val="both"/>
        <w:rPr>
          <w:rFonts w:asciiTheme="minorBidi" w:hAnsiTheme="minorBidi" w:cstheme="minorBidi"/>
          <w:b/>
        </w:rPr>
      </w:pPr>
      <w:r w:rsidRPr="00EF4477">
        <w:rPr>
          <w:rFonts w:asciiTheme="minorBidi" w:hAnsiTheme="minorBidi" w:cstheme="minorBidi"/>
          <w:b/>
        </w:rPr>
        <w:t>Overview:</w:t>
      </w:r>
    </w:p>
    <w:p w:rsidR="00587A8D" w:rsidRPr="00EF4477" w:rsidRDefault="00752E2C" w:rsidP="007A336D">
      <w:pPr>
        <w:tabs>
          <w:tab w:val="left" w:pos="5310"/>
        </w:tabs>
        <w:adjustRightInd w:val="0"/>
        <w:spacing w:after="0"/>
        <w:ind w:right="27"/>
        <w:jc w:val="both"/>
        <w:rPr>
          <w:rFonts w:asciiTheme="minorBidi" w:hAnsiTheme="minorBidi" w:cstheme="minorBidi"/>
          <w:b/>
        </w:rPr>
      </w:pPr>
      <w:r w:rsidRPr="00EF4477">
        <w:rPr>
          <w:rFonts w:asciiTheme="minorBidi" w:hAnsiTheme="minorBidi" w:cstheme="minorBidi"/>
          <w:b/>
        </w:rPr>
        <w:t xml:space="preserve"> </w:t>
      </w:r>
    </w:p>
    <w:p w:rsidR="00431C4D" w:rsidRPr="00EF4477" w:rsidRDefault="00752E2C" w:rsidP="005021F0">
      <w:pPr>
        <w:tabs>
          <w:tab w:val="left" w:pos="5310"/>
        </w:tabs>
        <w:adjustRightInd w:val="0"/>
        <w:spacing w:after="0"/>
        <w:ind w:right="27"/>
        <w:jc w:val="both"/>
        <w:rPr>
          <w:rFonts w:asciiTheme="minorBidi" w:hAnsiTheme="minorBidi" w:cstheme="minorBidi"/>
        </w:rPr>
      </w:pPr>
      <w:r w:rsidRPr="00EF4477">
        <w:rPr>
          <w:rFonts w:asciiTheme="minorBidi" w:hAnsiTheme="minorBidi" w:cstheme="minorBidi"/>
          <w:b/>
        </w:rPr>
        <w:t xml:space="preserve">               </w:t>
      </w:r>
      <w:r w:rsidR="00431C4D" w:rsidRPr="00EF4477">
        <w:rPr>
          <w:rFonts w:asciiTheme="minorBidi" w:hAnsiTheme="minorBidi" w:cstheme="minorBidi"/>
        </w:rPr>
        <w:t xml:space="preserve"> This competency standard covers the skills and knowledge required to </w:t>
      </w:r>
      <w:r w:rsidR="005021F0" w:rsidRPr="00EF4477">
        <w:rPr>
          <w:rFonts w:asciiTheme="minorBidi" w:hAnsiTheme="minorBidi" w:cstheme="minorBidi"/>
        </w:rPr>
        <w:t xml:space="preserve">implement security protocols and algorithms to your network to safeguard against the external attacks and threats. This module provides a detailed landscape of the types of cybercrime and the many ways we have to fight back against cybercriminals. </w:t>
      </w:r>
    </w:p>
    <w:p w:rsidR="00431C4D" w:rsidRPr="00EF4477" w:rsidRDefault="00431C4D" w:rsidP="007A336D">
      <w:pPr>
        <w:tabs>
          <w:tab w:val="left" w:pos="5310"/>
        </w:tabs>
        <w:adjustRightInd w:val="0"/>
        <w:spacing w:after="0"/>
        <w:ind w:right="27"/>
        <w:jc w:val="both"/>
        <w:rPr>
          <w:rFonts w:asciiTheme="minorBidi" w:hAnsiTheme="minorBidi" w:cstheme="minorBidi"/>
        </w:rPr>
      </w:pPr>
    </w:p>
    <w:tbl>
      <w:tblPr>
        <w:tblStyle w:val="MediumGrid3-Accent6"/>
        <w:tblW w:w="5000" w:type="pct"/>
        <w:tblLook w:val="04A0" w:firstRow="1" w:lastRow="0" w:firstColumn="1" w:lastColumn="0" w:noHBand="0" w:noVBand="1"/>
      </w:tblPr>
      <w:tblGrid>
        <w:gridCol w:w="2796"/>
        <w:gridCol w:w="7950"/>
      </w:tblGrid>
      <w:tr w:rsidR="00CE6A17" w:rsidRPr="00CE6A17" w:rsidTr="00D523B6">
        <w:trPr>
          <w:cnfStyle w:val="100000000000" w:firstRow="1" w:lastRow="0" w:firstColumn="0" w:lastColumn="0" w:oddVBand="0" w:evenVBand="0" w:oddHBand="0"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301" w:type="pct"/>
          </w:tcPr>
          <w:p w:rsidR="00431C4D" w:rsidRPr="00EF4477" w:rsidRDefault="00431C4D" w:rsidP="007A336D">
            <w:pPr>
              <w:ind w:left="62"/>
              <w:jc w:val="both"/>
              <w:rPr>
                <w:rFonts w:asciiTheme="minorBidi" w:hAnsiTheme="minorBidi" w:cstheme="minorBidi"/>
                <w:color w:val="auto"/>
                <w:sz w:val="24"/>
                <w:szCs w:val="24"/>
              </w:rPr>
            </w:pPr>
            <w:r w:rsidRPr="00EF4477">
              <w:rPr>
                <w:rFonts w:asciiTheme="minorBidi" w:hAnsiTheme="minorBidi" w:cstheme="minorBidi"/>
              </w:rPr>
              <w:t>Competency Units</w:t>
            </w:r>
          </w:p>
        </w:tc>
        <w:tc>
          <w:tcPr>
            <w:tcW w:w="3699" w:type="pct"/>
          </w:tcPr>
          <w:p w:rsidR="00431C4D" w:rsidRPr="00EF4477" w:rsidRDefault="00431C4D" w:rsidP="007A336D">
            <w:pPr>
              <w:ind w:left="60"/>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Performance Criteria</w:t>
            </w:r>
          </w:p>
        </w:tc>
      </w:tr>
      <w:tr w:rsidR="00CE6A17" w:rsidRPr="00CE6A17" w:rsidTr="00D523B6">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1301" w:type="pct"/>
          </w:tcPr>
          <w:p w:rsidR="00431C4D" w:rsidRPr="00EF4477" w:rsidRDefault="00431C4D" w:rsidP="00081E82">
            <w:pPr>
              <w:ind w:left="720" w:hanging="658"/>
              <w:jc w:val="both"/>
              <w:rPr>
                <w:rFonts w:asciiTheme="minorBidi" w:eastAsiaTheme="minorEastAsia" w:hAnsiTheme="minorBidi" w:cstheme="minorBidi"/>
                <w:color w:val="auto"/>
                <w:sz w:val="24"/>
                <w:szCs w:val="24"/>
              </w:rPr>
            </w:pPr>
            <w:r w:rsidRPr="00EF4477">
              <w:rPr>
                <w:rFonts w:asciiTheme="minorBidi" w:eastAsiaTheme="minorEastAsia" w:hAnsiTheme="minorBidi" w:cstheme="minorBidi"/>
              </w:rPr>
              <w:t xml:space="preserve">CU1. </w:t>
            </w:r>
            <w:r w:rsidR="00081E82" w:rsidRPr="00EF4477">
              <w:rPr>
                <w:rFonts w:asciiTheme="minorBidi" w:eastAsiaTheme="minorEastAsia" w:hAnsiTheme="minorBidi" w:cstheme="minorBidi"/>
              </w:rPr>
              <w:t xml:space="preserve">Identify and isolate potential threats </w:t>
            </w:r>
          </w:p>
        </w:tc>
        <w:tc>
          <w:tcPr>
            <w:tcW w:w="3699" w:type="pct"/>
          </w:tcPr>
          <w:p w:rsidR="00431C4D" w:rsidRPr="00EF4477" w:rsidRDefault="00081E82" w:rsidP="00751255">
            <w:pPr>
              <w:pStyle w:val="ListParagraph"/>
              <w:keepNext/>
              <w:keepLines/>
              <w:widowControl w:val="0"/>
              <w:numPr>
                <w:ilvl w:val="0"/>
                <w:numId w:val="14"/>
              </w:numPr>
              <w:autoSpaceDE w:val="0"/>
              <w:autoSpaceDN w:val="0"/>
              <w:ind w:left="60" w:firstLine="0"/>
              <w:jc w:val="both"/>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bCs/>
                <w:sz w:val="24"/>
                <w:szCs w:val="24"/>
              </w:rPr>
            </w:pPr>
            <w:r w:rsidRPr="00EF4477">
              <w:rPr>
                <w:rFonts w:asciiTheme="minorBidi" w:eastAsiaTheme="minorEastAsia" w:hAnsiTheme="minorBidi" w:cstheme="minorBidi"/>
                <w:bCs/>
              </w:rPr>
              <w:t>Identify organization assets to be protected and secured against attacks.</w:t>
            </w:r>
          </w:p>
          <w:p w:rsidR="00081E82" w:rsidRPr="00EF4477" w:rsidRDefault="003E3FCA" w:rsidP="00751255">
            <w:pPr>
              <w:pStyle w:val="ListParagraph"/>
              <w:keepNext/>
              <w:keepLines/>
              <w:widowControl w:val="0"/>
              <w:numPr>
                <w:ilvl w:val="0"/>
                <w:numId w:val="14"/>
              </w:numPr>
              <w:autoSpaceDE w:val="0"/>
              <w:autoSpaceDN w:val="0"/>
              <w:ind w:left="60" w:firstLine="0"/>
              <w:jc w:val="both"/>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bCs/>
                <w:sz w:val="24"/>
                <w:szCs w:val="24"/>
              </w:rPr>
            </w:pPr>
            <w:r w:rsidRPr="00EF4477">
              <w:rPr>
                <w:rFonts w:asciiTheme="minorBidi" w:eastAsiaTheme="minorEastAsia" w:hAnsiTheme="minorBidi" w:cstheme="minorBidi"/>
                <w:bCs/>
              </w:rPr>
              <w:t xml:space="preserve">Choose the right security tools to mitigate wireless hacking, password cracking and rootkit attacks. </w:t>
            </w:r>
          </w:p>
          <w:p w:rsidR="00431C4D" w:rsidRPr="00EF4477" w:rsidRDefault="003E3FCA" w:rsidP="00751255">
            <w:pPr>
              <w:pStyle w:val="ListParagraph"/>
              <w:keepNext/>
              <w:keepLines/>
              <w:widowControl w:val="0"/>
              <w:numPr>
                <w:ilvl w:val="0"/>
                <w:numId w:val="14"/>
              </w:numPr>
              <w:autoSpaceDE w:val="0"/>
              <w:autoSpaceDN w:val="0"/>
              <w:ind w:left="760" w:hanging="700"/>
              <w:jc w:val="both"/>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bCs/>
                <w:sz w:val="24"/>
                <w:szCs w:val="24"/>
              </w:rPr>
            </w:pPr>
            <w:r w:rsidRPr="00EF4477">
              <w:rPr>
                <w:rFonts w:asciiTheme="minorBidi" w:eastAsiaTheme="minorEastAsia" w:hAnsiTheme="minorBidi" w:cstheme="minorBidi"/>
                <w:bCs/>
              </w:rPr>
              <w:t xml:space="preserve">Identify and isolate malware, adware, ransomware and worms resulting into denial of service attack. </w:t>
            </w:r>
            <w:r w:rsidR="00431C4D" w:rsidRPr="00EF4477">
              <w:rPr>
                <w:rFonts w:asciiTheme="minorBidi" w:eastAsiaTheme="minorEastAsia" w:hAnsiTheme="minorBidi" w:cstheme="minorBidi"/>
                <w:bCs/>
              </w:rPr>
              <w:t xml:space="preserve"> </w:t>
            </w:r>
          </w:p>
          <w:p w:rsidR="00D523B6" w:rsidRPr="00EF4477" w:rsidRDefault="00842DB7" w:rsidP="00751255">
            <w:pPr>
              <w:pStyle w:val="ListParagraph"/>
              <w:keepNext/>
              <w:keepLines/>
              <w:widowControl w:val="0"/>
              <w:numPr>
                <w:ilvl w:val="0"/>
                <w:numId w:val="14"/>
              </w:numPr>
              <w:autoSpaceDE w:val="0"/>
              <w:autoSpaceDN w:val="0"/>
              <w:ind w:left="760" w:hanging="70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sz w:val="24"/>
                <w:szCs w:val="24"/>
              </w:rPr>
            </w:pPr>
            <w:r w:rsidRPr="00EF4477">
              <w:rPr>
                <w:rFonts w:asciiTheme="minorBidi" w:eastAsiaTheme="minorEastAsia" w:hAnsiTheme="minorBidi" w:cstheme="minorBidi"/>
                <w:bCs/>
              </w:rPr>
              <w:t>Perform an information query of a potential target to identify potential threat.</w:t>
            </w:r>
          </w:p>
          <w:p w:rsidR="00842DB7" w:rsidRPr="00EF4477" w:rsidRDefault="00842DB7" w:rsidP="00751255">
            <w:pPr>
              <w:pStyle w:val="ListParagraph"/>
              <w:keepNext/>
              <w:keepLines/>
              <w:widowControl w:val="0"/>
              <w:numPr>
                <w:ilvl w:val="0"/>
                <w:numId w:val="14"/>
              </w:numPr>
              <w:autoSpaceDE w:val="0"/>
              <w:autoSpaceDN w:val="0"/>
              <w:ind w:left="760" w:hanging="70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sz w:val="24"/>
                <w:szCs w:val="24"/>
              </w:rPr>
            </w:pPr>
            <w:r w:rsidRPr="00EF4477">
              <w:rPr>
                <w:rFonts w:asciiTheme="minorBidi" w:eastAsiaTheme="minorEastAsia" w:hAnsiTheme="minorBidi" w:cstheme="minorBidi"/>
                <w:bCs/>
              </w:rPr>
              <w:t xml:space="preserve">Initiate a port scan of active IP addresses for identification of potential available unsecure services at network. </w:t>
            </w:r>
          </w:p>
          <w:p w:rsidR="00842DB7" w:rsidRPr="00EF4477" w:rsidRDefault="00DE2D77" w:rsidP="00751255">
            <w:pPr>
              <w:pStyle w:val="ListParagraph"/>
              <w:keepNext/>
              <w:keepLines/>
              <w:widowControl w:val="0"/>
              <w:numPr>
                <w:ilvl w:val="0"/>
                <w:numId w:val="14"/>
              </w:numPr>
              <w:autoSpaceDE w:val="0"/>
              <w:autoSpaceDN w:val="0"/>
              <w:ind w:left="760" w:hanging="700"/>
              <w:jc w:val="both"/>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bCs/>
                <w:sz w:val="24"/>
                <w:szCs w:val="24"/>
              </w:rPr>
            </w:pPr>
            <w:r w:rsidRPr="00EF4477">
              <w:rPr>
                <w:rFonts w:asciiTheme="minorBidi" w:eastAsiaTheme="minorEastAsia" w:hAnsiTheme="minorBidi" w:cstheme="minorBidi"/>
                <w:bCs/>
              </w:rPr>
              <w:t>Run vulnerability scanners to identify type and version of application and operating system currently deployed.</w:t>
            </w:r>
          </w:p>
        </w:tc>
      </w:tr>
      <w:tr w:rsidR="00CE6A17" w:rsidRPr="00CE6A17" w:rsidTr="00D523B6">
        <w:trPr>
          <w:trHeight w:val="272"/>
        </w:trPr>
        <w:tc>
          <w:tcPr>
            <w:cnfStyle w:val="001000000000" w:firstRow="0" w:lastRow="0" w:firstColumn="1" w:lastColumn="0" w:oddVBand="0" w:evenVBand="0" w:oddHBand="0" w:evenHBand="0" w:firstRowFirstColumn="0" w:firstRowLastColumn="0" w:lastRowFirstColumn="0" w:lastRowLastColumn="0"/>
            <w:tcW w:w="1301" w:type="pct"/>
          </w:tcPr>
          <w:p w:rsidR="00431C4D" w:rsidRPr="00EF4477" w:rsidRDefault="00431C4D" w:rsidP="007E3852">
            <w:pPr>
              <w:ind w:left="720" w:hanging="658"/>
              <w:jc w:val="both"/>
              <w:rPr>
                <w:rFonts w:asciiTheme="minorBidi" w:eastAsiaTheme="minorEastAsia" w:hAnsiTheme="minorBidi" w:cstheme="minorBidi"/>
                <w:color w:val="auto"/>
                <w:sz w:val="24"/>
                <w:szCs w:val="24"/>
              </w:rPr>
            </w:pPr>
            <w:r w:rsidRPr="00EF4477">
              <w:rPr>
                <w:rFonts w:asciiTheme="minorBidi" w:eastAsiaTheme="minorEastAsia" w:hAnsiTheme="minorBidi" w:cstheme="minorBidi"/>
              </w:rPr>
              <w:t xml:space="preserve">CU2. </w:t>
            </w:r>
            <w:r w:rsidR="007E3852" w:rsidRPr="00EF4477">
              <w:rPr>
                <w:rFonts w:asciiTheme="minorBidi" w:eastAsiaTheme="minorEastAsia" w:hAnsiTheme="minorBidi" w:cstheme="minorBidi"/>
              </w:rPr>
              <w:t>Secure your network against the potential attacks and threats</w:t>
            </w:r>
          </w:p>
          <w:p w:rsidR="005B61EA" w:rsidRPr="00EF4477" w:rsidRDefault="005B61EA" w:rsidP="007E3852">
            <w:pPr>
              <w:ind w:left="720" w:hanging="658"/>
              <w:jc w:val="both"/>
              <w:rPr>
                <w:rFonts w:asciiTheme="minorBidi" w:eastAsiaTheme="minorEastAsia" w:hAnsiTheme="minorBidi" w:cstheme="minorBidi"/>
                <w:color w:val="auto"/>
                <w:sz w:val="24"/>
                <w:szCs w:val="24"/>
              </w:rPr>
            </w:pPr>
          </w:p>
          <w:p w:rsidR="005B61EA" w:rsidRPr="00EF4477" w:rsidRDefault="005B61EA" w:rsidP="007E3852">
            <w:pPr>
              <w:ind w:left="720" w:hanging="658"/>
              <w:jc w:val="both"/>
              <w:rPr>
                <w:rFonts w:asciiTheme="minorBidi" w:eastAsiaTheme="minorEastAsia" w:hAnsiTheme="minorBidi" w:cstheme="minorBidi"/>
                <w:color w:val="auto"/>
                <w:sz w:val="24"/>
                <w:szCs w:val="24"/>
              </w:rPr>
            </w:pPr>
          </w:p>
          <w:p w:rsidR="005B61EA" w:rsidRPr="00EF4477" w:rsidRDefault="005B61EA" w:rsidP="007E3852">
            <w:pPr>
              <w:ind w:left="720" w:hanging="658"/>
              <w:jc w:val="both"/>
              <w:rPr>
                <w:rFonts w:asciiTheme="minorBidi" w:eastAsiaTheme="minorEastAsia" w:hAnsiTheme="minorBidi" w:cstheme="minorBidi"/>
                <w:color w:val="auto"/>
                <w:sz w:val="24"/>
                <w:szCs w:val="24"/>
              </w:rPr>
            </w:pPr>
          </w:p>
          <w:p w:rsidR="005B61EA" w:rsidRPr="00EF4477" w:rsidRDefault="005B61EA" w:rsidP="007E3852">
            <w:pPr>
              <w:ind w:left="720" w:hanging="658"/>
              <w:jc w:val="both"/>
              <w:rPr>
                <w:rFonts w:asciiTheme="minorBidi" w:eastAsiaTheme="minorEastAsia" w:hAnsiTheme="minorBidi" w:cstheme="minorBidi"/>
                <w:color w:val="auto"/>
                <w:sz w:val="24"/>
                <w:szCs w:val="24"/>
              </w:rPr>
            </w:pPr>
          </w:p>
          <w:p w:rsidR="005B61EA" w:rsidRPr="00EF4477" w:rsidRDefault="005B61EA" w:rsidP="007E3852">
            <w:pPr>
              <w:ind w:left="720" w:hanging="658"/>
              <w:jc w:val="both"/>
              <w:rPr>
                <w:rFonts w:asciiTheme="minorBidi" w:eastAsiaTheme="minorEastAsia" w:hAnsiTheme="minorBidi" w:cstheme="minorBidi"/>
                <w:color w:val="auto"/>
                <w:sz w:val="24"/>
                <w:szCs w:val="24"/>
              </w:rPr>
            </w:pPr>
          </w:p>
          <w:p w:rsidR="005B61EA" w:rsidRPr="00EF4477" w:rsidRDefault="005B61EA" w:rsidP="007E3852">
            <w:pPr>
              <w:ind w:left="720" w:hanging="658"/>
              <w:jc w:val="both"/>
              <w:rPr>
                <w:rFonts w:asciiTheme="minorBidi" w:eastAsiaTheme="minorEastAsia" w:hAnsiTheme="minorBidi" w:cstheme="minorBidi"/>
                <w:color w:val="auto"/>
                <w:sz w:val="24"/>
                <w:szCs w:val="24"/>
              </w:rPr>
            </w:pPr>
          </w:p>
          <w:p w:rsidR="005B61EA" w:rsidRPr="00EF4477" w:rsidRDefault="005B61EA" w:rsidP="007E3852">
            <w:pPr>
              <w:ind w:left="720" w:hanging="658"/>
              <w:jc w:val="both"/>
              <w:rPr>
                <w:rFonts w:asciiTheme="minorBidi" w:eastAsiaTheme="minorEastAsia" w:hAnsiTheme="minorBidi" w:cstheme="minorBidi"/>
                <w:color w:val="auto"/>
                <w:sz w:val="24"/>
                <w:szCs w:val="24"/>
              </w:rPr>
            </w:pPr>
          </w:p>
          <w:p w:rsidR="005B61EA" w:rsidRPr="00EF4477" w:rsidRDefault="005B61EA" w:rsidP="007E3852">
            <w:pPr>
              <w:ind w:left="720" w:hanging="658"/>
              <w:jc w:val="both"/>
              <w:rPr>
                <w:rFonts w:asciiTheme="minorBidi" w:eastAsiaTheme="minorEastAsia" w:hAnsiTheme="minorBidi" w:cstheme="minorBidi"/>
                <w:color w:val="auto"/>
                <w:sz w:val="24"/>
                <w:szCs w:val="24"/>
              </w:rPr>
            </w:pPr>
          </w:p>
          <w:p w:rsidR="005B61EA" w:rsidRPr="00EF4477" w:rsidRDefault="005B61EA" w:rsidP="007E3852">
            <w:pPr>
              <w:ind w:left="720" w:hanging="658"/>
              <w:jc w:val="both"/>
              <w:rPr>
                <w:rFonts w:asciiTheme="minorBidi" w:eastAsiaTheme="minorEastAsia" w:hAnsiTheme="minorBidi" w:cstheme="minorBidi"/>
                <w:color w:val="auto"/>
                <w:sz w:val="24"/>
                <w:szCs w:val="24"/>
              </w:rPr>
            </w:pPr>
          </w:p>
          <w:p w:rsidR="005B61EA" w:rsidRPr="00EF4477" w:rsidRDefault="005B61EA" w:rsidP="007E3852">
            <w:pPr>
              <w:ind w:left="720" w:hanging="658"/>
              <w:jc w:val="both"/>
              <w:rPr>
                <w:rFonts w:asciiTheme="minorBidi" w:eastAsiaTheme="minorEastAsia" w:hAnsiTheme="minorBidi" w:cstheme="minorBidi"/>
                <w:color w:val="auto"/>
                <w:sz w:val="24"/>
                <w:szCs w:val="24"/>
              </w:rPr>
            </w:pPr>
          </w:p>
        </w:tc>
        <w:tc>
          <w:tcPr>
            <w:tcW w:w="3699" w:type="pct"/>
          </w:tcPr>
          <w:p w:rsidR="00431C4D" w:rsidRPr="00EF4477" w:rsidRDefault="00BA297C" w:rsidP="00807F8C">
            <w:pPr>
              <w:pStyle w:val="ListParagraph"/>
              <w:keepNext/>
              <w:keepLines/>
              <w:widowControl w:val="0"/>
              <w:numPr>
                <w:ilvl w:val="0"/>
                <w:numId w:val="28"/>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bCs/>
                <w:sz w:val="24"/>
                <w:szCs w:val="24"/>
              </w:rPr>
            </w:pPr>
            <w:r w:rsidRPr="00EF4477">
              <w:rPr>
                <w:rFonts w:asciiTheme="minorBidi" w:eastAsiaTheme="minorEastAsia" w:hAnsiTheme="minorBidi" w:cstheme="minorBidi"/>
                <w:bCs/>
              </w:rPr>
              <w:t>Deploy firewalls at the network perimeter to filter incoming and outgoing traffic</w:t>
            </w:r>
          </w:p>
          <w:p w:rsidR="00431C4D" w:rsidRPr="00EF4477" w:rsidRDefault="00E42804" w:rsidP="00807F8C">
            <w:pPr>
              <w:pStyle w:val="ListParagraph"/>
              <w:keepNext/>
              <w:keepLines/>
              <w:widowControl w:val="0"/>
              <w:numPr>
                <w:ilvl w:val="0"/>
                <w:numId w:val="28"/>
              </w:numPr>
              <w:autoSpaceDE w:val="0"/>
              <w:autoSpaceDN w:val="0"/>
              <w:ind w:left="60" w:firstLine="0"/>
              <w:jc w:val="both"/>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bCs/>
                <w:sz w:val="24"/>
                <w:szCs w:val="24"/>
              </w:rPr>
            </w:pPr>
            <w:r w:rsidRPr="00EF4477">
              <w:rPr>
                <w:rFonts w:asciiTheme="minorBidi" w:eastAsiaTheme="minorEastAsia" w:hAnsiTheme="minorBidi" w:cstheme="minorBidi"/>
                <w:bCs/>
              </w:rPr>
              <w:t>Implement Intrusion Detection System (*IDS) solutions to detect and bl</w:t>
            </w:r>
            <w:r w:rsidR="00BF3AC0" w:rsidRPr="00EF4477">
              <w:rPr>
                <w:rFonts w:asciiTheme="minorBidi" w:eastAsiaTheme="minorEastAsia" w:hAnsiTheme="minorBidi" w:cstheme="minorBidi"/>
                <w:bCs/>
              </w:rPr>
              <w:t xml:space="preserve">ock suspicious network activity inside your network. </w:t>
            </w:r>
          </w:p>
          <w:p w:rsidR="00BF3AC0" w:rsidRPr="00EF4477" w:rsidRDefault="00A04BF9" w:rsidP="00807F8C">
            <w:pPr>
              <w:pStyle w:val="ListParagraph"/>
              <w:keepNext/>
              <w:keepLines/>
              <w:widowControl w:val="0"/>
              <w:numPr>
                <w:ilvl w:val="0"/>
                <w:numId w:val="28"/>
              </w:numPr>
              <w:autoSpaceDE w:val="0"/>
              <w:autoSpaceDN w:val="0"/>
              <w:ind w:left="60" w:firstLine="0"/>
              <w:jc w:val="both"/>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bCs/>
                <w:sz w:val="24"/>
                <w:szCs w:val="24"/>
              </w:rPr>
            </w:pPr>
            <w:r w:rsidRPr="00EF4477">
              <w:rPr>
                <w:rFonts w:asciiTheme="minorBidi" w:eastAsiaTheme="minorEastAsia" w:hAnsiTheme="minorBidi" w:cstheme="minorBidi"/>
                <w:bCs/>
              </w:rPr>
              <w:t>Enforce strong authentication mechanisms, such as multi-factor authentication (MFA), for all users and administrators in your network.</w:t>
            </w:r>
          </w:p>
          <w:p w:rsidR="00A04BF9" w:rsidRPr="00EF4477" w:rsidRDefault="00A04BF9" w:rsidP="00807F8C">
            <w:pPr>
              <w:pStyle w:val="ListParagraph"/>
              <w:keepNext/>
              <w:keepLines/>
              <w:widowControl w:val="0"/>
              <w:numPr>
                <w:ilvl w:val="0"/>
                <w:numId w:val="28"/>
              </w:numPr>
              <w:autoSpaceDE w:val="0"/>
              <w:autoSpaceDN w:val="0"/>
              <w:ind w:left="60" w:firstLine="0"/>
              <w:jc w:val="both"/>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bCs/>
                <w:sz w:val="24"/>
                <w:szCs w:val="24"/>
              </w:rPr>
            </w:pPr>
            <w:r w:rsidRPr="00EF4477">
              <w:rPr>
                <w:rFonts w:asciiTheme="minorBidi" w:eastAsiaTheme="minorEastAsia" w:hAnsiTheme="minorBidi" w:cstheme="minorBidi"/>
                <w:bCs/>
              </w:rPr>
              <w:t>Configure and create proper VLANs and access control lists (ACLs) to control traffic flow between segments.</w:t>
            </w:r>
          </w:p>
          <w:p w:rsidR="00890A2C" w:rsidRPr="00EF4477" w:rsidRDefault="00661FFD" w:rsidP="00807F8C">
            <w:pPr>
              <w:pStyle w:val="ListParagraph"/>
              <w:keepNext/>
              <w:keepLines/>
              <w:widowControl w:val="0"/>
              <w:numPr>
                <w:ilvl w:val="0"/>
                <w:numId w:val="28"/>
              </w:numPr>
              <w:autoSpaceDE w:val="0"/>
              <w:autoSpaceDN w:val="0"/>
              <w:ind w:left="60" w:firstLine="0"/>
              <w:jc w:val="both"/>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bCs/>
                <w:sz w:val="24"/>
                <w:szCs w:val="24"/>
              </w:rPr>
            </w:pPr>
            <w:r w:rsidRPr="00EF4477">
              <w:rPr>
                <w:rFonts w:asciiTheme="minorBidi" w:eastAsiaTheme="minorEastAsia" w:hAnsiTheme="minorBidi" w:cstheme="minorBidi"/>
                <w:bCs/>
              </w:rPr>
              <w:t>Set up continuous network monitoring to detect abnormal or suspicious activities.</w:t>
            </w:r>
          </w:p>
          <w:p w:rsidR="00661FFD" w:rsidRPr="00EF4477" w:rsidRDefault="00661FFD" w:rsidP="00807F8C">
            <w:pPr>
              <w:pStyle w:val="ListParagraph"/>
              <w:keepNext/>
              <w:keepLines/>
              <w:widowControl w:val="0"/>
              <w:numPr>
                <w:ilvl w:val="0"/>
                <w:numId w:val="28"/>
              </w:numPr>
              <w:autoSpaceDE w:val="0"/>
              <w:autoSpaceDN w:val="0"/>
              <w:ind w:left="60" w:firstLine="0"/>
              <w:jc w:val="both"/>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bCs/>
                <w:sz w:val="24"/>
                <w:szCs w:val="24"/>
              </w:rPr>
            </w:pPr>
            <w:r w:rsidRPr="00EF4477">
              <w:rPr>
                <w:rFonts w:asciiTheme="minorBidi" w:eastAsiaTheme="minorEastAsia" w:hAnsiTheme="minorBidi" w:cstheme="minorBidi"/>
                <w:bCs/>
              </w:rPr>
              <w:t>Maintain detailed logs of network traffic and security events for analysis and forensic purposes</w:t>
            </w:r>
            <w:r w:rsidR="005B61EA" w:rsidRPr="00EF4477">
              <w:rPr>
                <w:rFonts w:asciiTheme="minorBidi" w:eastAsiaTheme="minorEastAsia" w:hAnsiTheme="minorBidi" w:cstheme="minorBidi"/>
                <w:bCs/>
              </w:rPr>
              <w:t>.</w:t>
            </w:r>
          </w:p>
          <w:p w:rsidR="005B61EA" w:rsidRPr="00EF4477" w:rsidRDefault="005B61EA" w:rsidP="005B61EA">
            <w:pPr>
              <w:keepNext/>
              <w:keepLines/>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bCs/>
                <w:sz w:val="24"/>
                <w:szCs w:val="24"/>
              </w:rPr>
            </w:pPr>
          </w:p>
          <w:p w:rsidR="005B61EA" w:rsidRPr="00EF4477" w:rsidRDefault="005B61EA" w:rsidP="005B61EA">
            <w:pPr>
              <w:keepNext/>
              <w:keepLines/>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bCs/>
                <w:sz w:val="24"/>
                <w:szCs w:val="24"/>
              </w:rPr>
            </w:pPr>
          </w:p>
          <w:p w:rsidR="005B61EA" w:rsidRPr="00EF4477" w:rsidRDefault="005B61EA" w:rsidP="005B61EA">
            <w:pPr>
              <w:keepNext/>
              <w:keepLines/>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bCs/>
                <w:sz w:val="24"/>
                <w:szCs w:val="24"/>
              </w:rPr>
            </w:pPr>
          </w:p>
        </w:tc>
      </w:tr>
    </w:tbl>
    <w:p w:rsidR="00431C4D" w:rsidRPr="00EF4477" w:rsidRDefault="00431C4D" w:rsidP="007A336D">
      <w:pPr>
        <w:spacing w:after="0"/>
        <w:rPr>
          <w:rFonts w:asciiTheme="minorBidi" w:eastAsiaTheme="majorEastAsia" w:hAnsiTheme="minorBidi" w:cstheme="minorBidi"/>
          <w:b/>
          <w:bCs/>
        </w:rPr>
      </w:pPr>
    </w:p>
    <w:p w:rsidR="00431C4D" w:rsidRPr="00EF4477" w:rsidRDefault="00431C4D" w:rsidP="00B868EE">
      <w:pPr>
        <w:shd w:val="clear" w:color="auto" w:fill="A8D08D" w:themeFill="accent6" w:themeFillTint="99"/>
        <w:spacing w:after="0"/>
        <w:rPr>
          <w:rFonts w:asciiTheme="minorBidi" w:eastAsiaTheme="majorEastAsia" w:hAnsiTheme="minorBidi" w:cstheme="minorBidi"/>
        </w:rPr>
      </w:pPr>
      <w:r w:rsidRPr="00EF4477">
        <w:rPr>
          <w:rFonts w:asciiTheme="minorBidi" w:hAnsiTheme="minorBidi" w:cstheme="minorBidi"/>
          <w:b/>
          <w:bCs/>
        </w:rPr>
        <w:t>Knowledge &amp; Understanding</w:t>
      </w:r>
    </w:p>
    <w:p w:rsidR="00772200" w:rsidRPr="00EF4477" w:rsidRDefault="00772200" w:rsidP="007A336D">
      <w:pPr>
        <w:spacing w:after="0"/>
        <w:jc w:val="both"/>
        <w:rPr>
          <w:rFonts w:asciiTheme="minorBidi" w:hAnsiTheme="minorBidi" w:cstheme="minorBidi"/>
          <w:bCs/>
        </w:rPr>
      </w:pPr>
    </w:p>
    <w:p w:rsidR="00431C4D" w:rsidRPr="00EF4477" w:rsidRDefault="00431C4D" w:rsidP="007A336D">
      <w:pPr>
        <w:spacing w:after="0"/>
        <w:jc w:val="both"/>
        <w:rPr>
          <w:rFonts w:asciiTheme="minorBidi" w:hAnsiTheme="minorBidi" w:cstheme="minorBidi"/>
          <w:bCs/>
        </w:rPr>
      </w:pPr>
      <w:r w:rsidRPr="00EF4477">
        <w:rPr>
          <w:rFonts w:asciiTheme="minorBidi" w:hAnsiTheme="minorBidi" w:cstheme="minorBidi"/>
          <w:bCs/>
        </w:rPr>
        <w:t>The candidate must be able to demonstrate underpinning knowledge and understanding required to carry out tasks covered in this competency standard. This includes the knowledge of:</w:t>
      </w:r>
    </w:p>
    <w:p w:rsidR="00772200" w:rsidRPr="00EF4477" w:rsidRDefault="00772200" w:rsidP="007A336D">
      <w:pPr>
        <w:spacing w:after="0"/>
        <w:jc w:val="both"/>
        <w:rPr>
          <w:rFonts w:asciiTheme="minorBidi" w:hAnsiTheme="minorBidi" w:cstheme="minorBidi"/>
          <w:bCs/>
        </w:rPr>
      </w:pPr>
    </w:p>
    <w:p w:rsidR="00431C4D" w:rsidRPr="00EF4477" w:rsidRDefault="006431C5"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Identify an organization asset to be protected and taken care of. </w:t>
      </w:r>
    </w:p>
    <w:p w:rsidR="006431C5" w:rsidRPr="00EF4477" w:rsidRDefault="006431C5"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lastRenderedPageBreak/>
        <w:t>Knowledge of different security protocols and services</w:t>
      </w:r>
    </w:p>
    <w:p w:rsidR="006431C5" w:rsidRPr="00EF4477" w:rsidRDefault="006431C5"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Knowledge and understanding of securing the end devices against potential attacks such as IP spoofing, ARP poisoning, rootkits, ransomware and malware. </w:t>
      </w:r>
    </w:p>
    <w:p w:rsidR="00431C4D" w:rsidRPr="00EF4477" w:rsidRDefault="005D5045"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Knowledge</w:t>
      </w:r>
      <w:r w:rsidR="006431C5" w:rsidRPr="00EF4477">
        <w:rPr>
          <w:rFonts w:asciiTheme="minorBidi" w:hAnsiTheme="minorBidi" w:cstheme="minorBidi"/>
        </w:rPr>
        <w:t xml:space="preserve"> and understanding of DDoS attacks.</w:t>
      </w:r>
    </w:p>
    <w:p w:rsidR="005D5045" w:rsidRPr="00EF4477" w:rsidRDefault="005D5045"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Knowledge and understanding of reconnaissance and social engineering attacks.</w:t>
      </w:r>
    </w:p>
    <w:p w:rsidR="005D5045" w:rsidRPr="00EF4477" w:rsidRDefault="005D5045"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Knowledge of </w:t>
      </w:r>
      <w:r w:rsidR="00215D64" w:rsidRPr="00EF4477">
        <w:rPr>
          <w:rFonts w:asciiTheme="minorBidi" w:hAnsiTheme="minorBidi" w:cstheme="minorBidi"/>
        </w:rPr>
        <w:t>Network Address Translation (NAT) and its functionality.</w:t>
      </w:r>
    </w:p>
    <w:p w:rsidR="00215D64" w:rsidRPr="00EF4477" w:rsidRDefault="00215D64"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Knowledge and understand</w:t>
      </w:r>
      <w:r w:rsidR="008F29A3" w:rsidRPr="00EF4477">
        <w:rPr>
          <w:rFonts w:asciiTheme="minorBidi" w:hAnsiTheme="minorBidi" w:cstheme="minorBidi"/>
        </w:rPr>
        <w:t>ing of Access Control Lists (ACL</w:t>
      </w:r>
      <w:r w:rsidRPr="00EF4477">
        <w:rPr>
          <w:rFonts w:asciiTheme="minorBidi" w:hAnsiTheme="minorBidi" w:cstheme="minorBidi"/>
        </w:rPr>
        <w:t xml:space="preserve">) and its implementations. </w:t>
      </w:r>
    </w:p>
    <w:p w:rsidR="00926FA9" w:rsidRPr="00EF4477" w:rsidRDefault="00926FA9" w:rsidP="00EF4477">
      <w:pPr>
        <w:autoSpaceDE w:val="0"/>
        <w:autoSpaceDN w:val="0"/>
        <w:adjustRightInd w:val="0"/>
        <w:spacing w:after="0"/>
        <w:jc w:val="both"/>
        <w:rPr>
          <w:rFonts w:asciiTheme="minorBidi" w:hAnsiTheme="minorBidi" w:cstheme="minorBidi"/>
        </w:rPr>
      </w:pPr>
    </w:p>
    <w:p w:rsidR="00926FA9" w:rsidRPr="00EF4477" w:rsidRDefault="00926FA9" w:rsidP="00926FA9">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 xml:space="preserve">Critical Evidence </w:t>
      </w:r>
    </w:p>
    <w:p w:rsidR="00926FA9" w:rsidRPr="00EF4477" w:rsidRDefault="005604F0" w:rsidP="00807F8C">
      <w:pPr>
        <w:pStyle w:val="ListParagraph"/>
        <w:numPr>
          <w:ilvl w:val="0"/>
          <w:numId w:val="54"/>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Perform vulnerability assessments to identify weaknesses in the network.</w:t>
      </w:r>
    </w:p>
    <w:p w:rsidR="005604F0" w:rsidRPr="00EF4477" w:rsidRDefault="005604F0" w:rsidP="00807F8C">
      <w:pPr>
        <w:numPr>
          <w:ilvl w:val="0"/>
          <w:numId w:val="54"/>
        </w:numPr>
        <w:spacing w:before="60" w:after="100" w:afterAutospacing="1"/>
        <w:rPr>
          <w:rFonts w:asciiTheme="minorBidi" w:hAnsiTheme="minorBidi" w:cstheme="minorBidi"/>
        </w:rPr>
      </w:pPr>
      <w:r w:rsidRPr="00EF4477">
        <w:rPr>
          <w:rFonts w:asciiTheme="minorBidi" w:hAnsiTheme="minorBidi" w:cstheme="minorBidi"/>
        </w:rPr>
        <w:t>Implement a patch management process to apply security updates promptly.</w:t>
      </w:r>
    </w:p>
    <w:p w:rsidR="005604F0" w:rsidRPr="00EF4477" w:rsidRDefault="005604F0" w:rsidP="00807F8C">
      <w:pPr>
        <w:pStyle w:val="ListParagraph"/>
        <w:numPr>
          <w:ilvl w:val="0"/>
          <w:numId w:val="54"/>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Configure firewalls to control inbound and outbound traffic.</w:t>
      </w:r>
    </w:p>
    <w:p w:rsidR="005604F0" w:rsidRPr="00EF4477" w:rsidRDefault="005604F0" w:rsidP="00807F8C">
      <w:pPr>
        <w:numPr>
          <w:ilvl w:val="0"/>
          <w:numId w:val="54"/>
        </w:numPr>
        <w:spacing w:before="100" w:beforeAutospacing="1" w:after="100" w:afterAutospacing="1"/>
        <w:rPr>
          <w:rFonts w:asciiTheme="minorBidi" w:hAnsiTheme="minorBidi" w:cstheme="minorBidi"/>
        </w:rPr>
      </w:pPr>
      <w:r w:rsidRPr="00EF4477">
        <w:rPr>
          <w:rFonts w:asciiTheme="minorBidi" w:hAnsiTheme="minorBidi" w:cstheme="minorBidi"/>
        </w:rPr>
        <w:t>Enforce strong access controls and user authentication methods to restrict unauthorized access.</w:t>
      </w:r>
    </w:p>
    <w:p w:rsidR="00366C72" w:rsidRPr="00EF4477" w:rsidRDefault="00366C72" w:rsidP="00807F8C">
      <w:pPr>
        <w:numPr>
          <w:ilvl w:val="0"/>
          <w:numId w:val="54"/>
        </w:numPr>
        <w:spacing w:before="60" w:after="100" w:afterAutospacing="1"/>
        <w:rPr>
          <w:rFonts w:asciiTheme="minorBidi" w:hAnsiTheme="minorBidi" w:cstheme="minorBidi"/>
        </w:rPr>
      </w:pPr>
      <w:r w:rsidRPr="00EF4477">
        <w:rPr>
          <w:rFonts w:asciiTheme="minorBidi" w:hAnsiTheme="minorBidi" w:cstheme="minorBidi"/>
        </w:rPr>
        <w:t>Implement multi-factor authentication (MFA) for added security.</w:t>
      </w:r>
    </w:p>
    <w:p w:rsidR="005604F0" w:rsidRPr="00EF4477" w:rsidRDefault="005604F0" w:rsidP="00807F8C">
      <w:pPr>
        <w:numPr>
          <w:ilvl w:val="0"/>
          <w:numId w:val="54"/>
        </w:numPr>
        <w:spacing w:before="100" w:beforeAutospacing="1" w:after="100" w:afterAutospacing="1"/>
        <w:rPr>
          <w:rFonts w:asciiTheme="minorBidi" w:hAnsiTheme="minorBidi" w:cstheme="minorBidi"/>
        </w:rPr>
      </w:pPr>
      <w:r w:rsidRPr="00EF4477">
        <w:rPr>
          <w:rFonts w:asciiTheme="minorBidi" w:hAnsiTheme="minorBidi" w:cstheme="minorBidi"/>
        </w:rPr>
        <w:t>Deploy intrusion detection and prevention systems to identify and thwart potential threats.</w:t>
      </w:r>
    </w:p>
    <w:p w:rsidR="005604F0" w:rsidRPr="00EF4477" w:rsidRDefault="005604F0" w:rsidP="00807F8C">
      <w:pPr>
        <w:numPr>
          <w:ilvl w:val="0"/>
          <w:numId w:val="54"/>
        </w:numPr>
        <w:spacing w:before="100" w:beforeAutospacing="1" w:after="100" w:afterAutospacing="1"/>
        <w:rPr>
          <w:rFonts w:asciiTheme="minorBidi" w:hAnsiTheme="minorBidi" w:cstheme="minorBidi"/>
        </w:rPr>
      </w:pPr>
      <w:r w:rsidRPr="00EF4477">
        <w:rPr>
          <w:rFonts w:asciiTheme="minorBidi" w:hAnsiTheme="minorBidi" w:cstheme="minorBidi"/>
        </w:rPr>
        <w:t>Encrypt data in transit and at rest to protect sensitive information.</w:t>
      </w:r>
    </w:p>
    <w:p w:rsidR="005604F0" w:rsidRPr="00EF4477" w:rsidRDefault="005604F0" w:rsidP="00807F8C">
      <w:pPr>
        <w:numPr>
          <w:ilvl w:val="0"/>
          <w:numId w:val="54"/>
        </w:numPr>
        <w:spacing w:before="100" w:beforeAutospacing="1" w:after="100" w:afterAutospacing="1"/>
        <w:rPr>
          <w:rFonts w:asciiTheme="minorBidi" w:hAnsiTheme="minorBidi" w:cstheme="minorBidi"/>
        </w:rPr>
      </w:pPr>
      <w:r w:rsidRPr="00EF4477">
        <w:rPr>
          <w:rFonts w:asciiTheme="minorBidi" w:hAnsiTheme="minorBidi" w:cstheme="minorBidi"/>
        </w:rPr>
        <w:t>Segment the network into zones to limit lateral movement for attackers.</w:t>
      </w:r>
    </w:p>
    <w:p w:rsidR="00431C4D" w:rsidRPr="00EF4477" w:rsidRDefault="00431C4D" w:rsidP="007A336D">
      <w:pPr>
        <w:spacing w:after="0"/>
        <w:rPr>
          <w:rFonts w:asciiTheme="minorBidi" w:eastAsiaTheme="majorEastAsia" w:hAnsiTheme="minorBidi" w:cstheme="minorBidi"/>
          <w:b/>
          <w:bCs/>
        </w:rPr>
      </w:pPr>
    </w:p>
    <w:p w:rsidR="00431C4D" w:rsidRPr="00EF4477" w:rsidRDefault="00431C4D" w:rsidP="00B868EE">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Tool &amp; Equipment</w:t>
      </w:r>
    </w:p>
    <w:p w:rsidR="00772200" w:rsidRPr="00EF4477" w:rsidRDefault="00772200" w:rsidP="007A336D">
      <w:pPr>
        <w:pStyle w:val="ListParagraph"/>
        <w:autoSpaceDE w:val="0"/>
        <w:autoSpaceDN w:val="0"/>
        <w:adjustRightInd w:val="0"/>
        <w:spacing w:after="0"/>
        <w:ind w:left="360"/>
        <w:jc w:val="both"/>
        <w:rPr>
          <w:rFonts w:asciiTheme="minorBidi" w:hAnsiTheme="minorBidi" w:cstheme="minorBidi"/>
        </w:rPr>
      </w:pPr>
    </w:p>
    <w:p w:rsidR="00BD4DBF" w:rsidRPr="00EF4477" w:rsidRDefault="00650788"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Layer 2/</w:t>
      </w:r>
      <w:r w:rsidR="00BD4DBF" w:rsidRPr="00EF4477">
        <w:rPr>
          <w:rFonts w:asciiTheme="minorBidi" w:hAnsiTheme="minorBidi" w:cstheme="minorBidi"/>
        </w:rPr>
        <w:t>3 Switch</w:t>
      </w:r>
      <w:r w:rsidRPr="00EF4477">
        <w:rPr>
          <w:rFonts w:asciiTheme="minorBidi" w:hAnsiTheme="minorBidi" w:cstheme="minorBidi"/>
        </w:rPr>
        <w:t xml:space="preserve">  (simulator)</w:t>
      </w:r>
    </w:p>
    <w:p w:rsidR="00BD4DBF" w:rsidRPr="00EF4477" w:rsidRDefault="00BD4DBF"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Router</w:t>
      </w:r>
      <w:r w:rsidR="00433E8E" w:rsidRPr="00EF4477">
        <w:rPr>
          <w:rFonts w:asciiTheme="minorBidi" w:hAnsiTheme="minorBidi" w:cstheme="minorBidi"/>
        </w:rPr>
        <w:t xml:space="preserve"> / simulator</w:t>
      </w:r>
    </w:p>
    <w:p w:rsidR="00BD4DBF" w:rsidRPr="00EF4477" w:rsidRDefault="00BD4DBF"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Cross cables</w:t>
      </w:r>
    </w:p>
    <w:p w:rsidR="00BD4DBF" w:rsidRPr="00EF4477" w:rsidRDefault="00BD4DBF"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Straight cables</w:t>
      </w:r>
    </w:p>
    <w:p w:rsidR="00BD4DBF" w:rsidRDefault="00BD4DBF"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Access points (2.4 GHz, 5.0 GHz)</w:t>
      </w:r>
    </w:p>
    <w:p w:rsidR="00016315" w:rsidRDefault="00016315" w:rsidP="00EF4477">
      <w:pPr>
        <w:autoSpaceDE w:val="0"/>
        <w:autoSpaceDN w:val="0"/>
        <w:adjustRightInd w:val="0"/>
        <w:spacing w:after="0"/>
        <w:jc w:val="both"/>
        <w:rPr>
          <w:rFonts w:asciiTheme="minorBidi" w:hAnsiTheme="minorBidi" w:cstheme="minorBidi"/>
        </w:rPr>
      </w:pPr>
    </w:p>
    <w:p w:rsidR="00016315" w:rsidRDefault="00016315" w:rsidP="00EF4477">
      <w:pPr>
        <w:autoSpaceDE w:val="0"/>
        <w:autoSpaceDN w:val="0"/>
        <w:adjustRightInd w:val="0"/>
        <w:spacing w:after="0"/>
        <w:jc w:val="both"/>
        <w:rPr>
          <w:rFonts w:asciiTheme="minorBidi" w:hAnsiTheme="minorBidi" w:cstheme="minorBidi"/>
        </w:rPr>
      </w:pPr>
    </w:p>
    <w:p w:rsidR="00016315" w:rsidRDefault="00016315" w:rsidP="00EF4477">
      <w:pPr>
        <w:autoSpaceDE w:val="0"/>
        <w:autoSpaceDN w:val="0"/>
        <w:adjustRightInd w:val="0"/>
        <w:spacing w:after="0"/>
        <w:jc w:val="both"/>
        <w:rPr>
          <w:rFonts w:asciiTheme="minorBidi" w:hAnsiTheme="minorBidi" w:cstheme="minorBidi"/>
        </w:rPr>
      </w:pPr>
    </w:p>
    <w:p w:rsidR="00016315" w:rsidRDefault="00016315" w:rsidP="00EF4477">
      <w:pPr>
        <w:autoSpaceDE w:val="0"/>
        <w:autoSpaceDN w:val="0"/>
        <w:adjustRightInd w:val="0"/>
        <w:spacing w:after="0"/>
        <w:jc w:val="both"/>
        <w:rPr>
          <w:rFonts w:asciiTheme="minorBidi" w:hAnsiTheme="minorBidi" w:cstheme="minorBidi"/>
        </w:rPr>
      </w:pPr>
    </w:p>
    <w:p w:rsidR="00016315" w:rsidRDefault="00016315" w:rsidP="00EF4477">
      <w:pPr>
        <w:autoSpaceDE w:val="0"/>
        <w:autoSpaceDN w:val="0"/>
        <w:adjustRightInd w:val="0"/>
        <w:spacing w:after="0"/>
        <w:jc w:val="both"/>
        <w:rPr>
          <w:rFonts w:asciiTheme="minorBidi" w:hAnsiTheme="minorBidi" w:cstheme="minorBidi"/>
        </w:rPr>
      </w:pPr>
    </w:p>
    <w:p w:rsidR="00016315" w:rsidRDefault="00016315" w:rsidP="00EF4477">
      <w:pPr>
        <w:autoSpaceDE w:val="0"/>
        <w:autoSpaceDN w:val="0"/>
        <w:adjustRightInd w:val="0"/>
        <w:spacing w:after="0"/>
        <w:jc w:val="both"/>
        <w:rPr>
          <w:rFonts w:asciiTheme="minorBidi" w:hAnsiTheme="minorBidi" w:cstheme="minorBidi"/>
        </w:rPr>
      </w:pPr>
    </w:p>
    <w:p w:rsidR="00016315" w:rsidRDefault="00016315" w:rsidP="00EF4477">
      <w:pPr>
        <w:autoSpaceDE w:val="0"/>
        <w:autoSpaceDN w:val="0"/>
        <w:adjustRightInd w:val="0"/>
        <w:spacing w:after="0"/>
        <w:jc w:val="both"/>
        <w:rPr>
          <w:rFonts w:asciiTheme="minorBidi" w:hAnsiTheme="minorBidi" w:cstheme="minorBidi"/>
        </w:rPr>
      </w:pPr>
    </w:p>
    <w:p w:rsidR="00016315" w:rsidRDefault="00016315" w:rsidP="00EF4477">
      <w:pPr>
        <w:autoSpaceDE w:val="0"/>
        <w:autoSpaceDN w:val="0"/>
        <w:adjustRightInd w:val="0"/>
        <w:spacing w:after="0"/>
        <w:jc w:val="both"/>
        <w:rPr>
          <w:rFonts w:asciiTheme="minorBidi" w:hAnsiTheme="minorBidi" w:cstheme="minorBidi"/>
        </w:rPr>
      </w:pPr>
    </w:p>
    <w:p w:rsidR="00016315" w:rsidRDefault="00016315" w:rsidP="00EF4477">
      <w:pPr>
        <w:autoSpaceDE w:val="0"/>
        <w:autoSpaceDN w:val="0"/>
        <w:adjustRightInd w:val="0"/>
        <w:spacing w:after="0"/>
        <w:jc w:val="both"/>
        <w:rPr>
          <w:rFonts w:asciiTheme="minorBidi" w:hAnsiTheme="minorBidi" w:cstheme="minorBidi"/>
        </w:rPr>
      </w:pPr>
    </w:p>
    <w:p w:rsidR="00016315" w:rsidRDefault="00016315" w:rsidP="00EF4477">
      <w:pPr>
        <w:autoSpaceDE w:val="0"/>
        <w:autoSpaceDN w:val="0"/>
        <w:adjustRightInd w:val="0"/>
        <w:spacing w:after="0"/>
        <w:jc w:val="both"/>
        <w:rPr>
          <w:rFonts w:asciiTheme="minorBidi" w:hAnsiTheme="minorBidi" w:cstheme="minorBidi"/>
        </w:rPr>
      </w:pPr>
    </w:p>
    <w:p w:rsidR="00016315" w:rsidRDefault="00016315" w:rsidP="00EF4477">
      <w:pPr>
        <w:autoSpaceDE w:val="0"/>
        <w:autoSpaceDN w:val="0"/>
        <w:adjustRightInd w:val="0"/>
        <w:spacing w:after="0"/>
        <w:jc w:val="both"/>
        <w:rPr>
          <w:rFonts w:asciiTheme="minorBidi" w:hAnsiTheme="minorBidi" w:cstheme="minorBidi"/>
        </w:rPr>
      </w:pPr>
    </w:p>
    <w:p w:rsidR="00EF4477" w:rsidRDefault="00EF4477" w:rsidP="00EF4477">
      <w:pPr>
        <w:autoSpaceDE w:val="0"/>
        <w:autoSpaceDN w:val="0"/>
        <w:adjustRightInd w:val="0"/>
        <w:spacing w:after="0"/>
        <w:jc w:val="both"/>
        <w:rPr>
          <w:rFonts w:asciiTheme="minorBidi" w:hAnsiTheme="minorBidi" w:cstheme="minorBidi"/>
        </w:rPr>
      </w:pPr>
    </w:p>
    <w:p w:rsidR="00016315" w:rsidRDefault="00016315" w:rsidP="00EF4477">
      <w:pPr>
        <w:autoSpaceDE w:val="0"/>
        <w:autoSpaceDN w:val="0"/>
        <w:adjustRightInd w:val="0"/>
        <w:spacing w:after="0"/>
        <w:jc w:val="both"/>
        <w:rPr>
          <w:rFonts w:asciiTheme="minorBidi" w:hAnsiTheme="minorBidi" w:cstheme="minorBidi"/>
        </w:rPr>
      </w:pPr>
    </w:p>
    <w:p w:rsidR="00016315" w:rsidRPr="00EF4477" w:rsidRDefault="00016315" w:rsidP="00EF4477">
      <w:pPr>
        <w:autoSpaceDE w:val="0"/>
        <w:autoSpaceDN w:val="0"/>
        <w:adjustRightInd w:val="0"/>
        <w:spacing w:after="0"/>
        <w:jc w:val="both"/>
        <w:rPr>
          <w:rFonts w:asciiTheme="minorBidi" w:hAnsiTheme="minorBidi" w:cstheme="minorBidi"/>
        </w:rPr>
      </w:pPr>
    </w:p>
    <w:p w:rsidR="00BD4DBF" w:rsidRPr="00EF4477" w:rsidRDefault="00BD4DBF" w:rsidP="00732291">
      <w:pPr>
        <w:pStyle w:val="ListParagraph"/>
        <w:autoSpaceDE w:val="0"/>
        <w:autoSpaceDN w:val="0"/>
        <w:adjustRightInd w:val="0"/>
        <w:spacing w:after="0"/>
        <w:ind w:left="360"/>
        <w:jc w:val="both"/>
        <w:rPr>
          <w:rFonts w:asciiTheme="minorBidi" w:hAnsiTheme="minorBidi" w:cstheme="minorBidi"/>
        </w:rPr>
      </w:pPr>
    </w:p>
    <w:p w:rsidR="00A22B40" w:rsidRPr="00EF4477" w:rsidRDefault="007C6875" w:rsidP="00807F8C">
      <w:pPr>
        <w:pStyle w:val="Heading1"/>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4"/>
          <w:szCs w:val="24"/>
        </w:rPr>
      </w:pPr>
      <w:bookmarkStart w:id="46" w:name="_Toc150090027"/>
      <w:r w:rsidRPr="00EF4477">
        <w:rPr>
          <w:rFonts w:asciiTheme="minorBidi" w:hAnsiTheme="minorBidi" w:cstheme="minorBidi"/>
          <w:sz w:val="24"/>
          <w:szCs w:val="24"/>
        </w:rPr>
        <w:lastRenderedPageBreak/>
        <w:t>0612NCS</w:t>
      </w:r>
      <w:r w:rsidR="003D497F" w:rsidRPr="00EF4477">
        <w:rPr>
          <w:rFonts w:asciiTheme="minorBidi" w:hAnsiTheme="minorBidi" w:cstheme="minorBidi"/>
          <w:sz w:val="24"/>
          <w:szCs w:val="24"/>
        </w:rPr>
        <w:t xml:space="preserve">08 </w:t>
      </w:r>
      <w:r w:rsidR="0019755E" w:rsidRPr="00EF4477">
        <w:rPr>
          <w:rFonts w:asciiTheme="minorBidi" w:hAnsiTheme="minorBidi" w:cstheme="minorBidi"/>
          <w:sz w:val="24"/>
          <w:szCs w:val="24"/>
        </w:rPr>
        <w:t>Configure WAN Services and protocols</w:t>
      </w:r>
      <w:bookmarkEnd w:id="46"/>
    </w:p>
    <w:p w:rsidR="00A22B40" w:rsidRPr="00EF4477" w:rsidRDefault="00A22B40" w:rsidP="007A336D">
      <w:pPr>
        <w:spacing w:after="0"/>
        <w:rPr>
          <w:rFonts w:asciiTheme="minorBidi" w:hAnsiTheme="minorBidi" w:cstheme="minorBidi"/>
        </w:rPr>
      </w:pPr>
    </w:p>
    <w:p w:rsidR="00A22B40" w:rsidRPr="00EF4477" w:rsidRDefault="00A22B40" w:rsidP="00B868EE">
      <w:pPr>
        <w:pStyle w:val="BodyText"/>
        <w:shd w:val="clear" w:color="auto" w:fill="A8D08D" w:themeFill="accent6" w:themeFillTint="99"/>
        <w:spacing w:before="0" w:after="0"/>
        <w:ind w:left="220" w:right="1017"/>
        <w:jc w:val="both"/>
        <w:rPr>
          <w:rFonts w:asciiTheme="minorBidi" w:hAnsiTheme="minorBidi" w:cstheme="minorBidi"/>
          <w:b/>
          <w:szCs w:val="24"/>
        </w:rPr>
      </w:pPr>
      <w:r w:rsidRPr="00EF4477">
        <w:rPr>
          <w:rFonts w:asciiTheme="minorBidi" w:hAnsiTheme="minorBidi" w:cstheme="minorBidi"/>
          <w:b/>
          <w:szCs w:val="24"/>
          <w:lang w:val="en-US"/>
        </w:rPr>
        <w:t>Overview:</w:t>
      </w:r>
      <w:r w:rsidRPr="00EF4477">
        <w:rPr>
          <w:rFonts w:asciiTheme="minorBidi" w:hAnsiTheme="minorBidi" w:cstheme="minorBidi"/>
          <w:b/>
          <w:szCs w:val="24"/>
        </w:rPr>
        <w:t xml:space="preserve"> </w:t>
      </w:r>
    </w:p>
    <w:p w:rsidR="00587A8D" w:rsidRPr="00EF4477" w:rsidRDefault="00A22B40" w:rsidP="007A336D">
      <w:pPr>
        <w:tabs>
          <w:tab w:val="left" w:pos="5310"/>
        </w:tabs>
        <w:adjustRightInd w:val="0"/>
        <w:spacing w:after="0"/>
        <w:ind w:right="27"/>
        <w:jc w:val="both"/>
        <w:rPr>
          <w:rFonts w:asciiTheme="minorBidi" w:hAnsiTheme="minorBidi" w:cstheme="minorBidi"/>
        </w:rPr>
      </w:pPr>
      <w:r w:rsidRPr="00EF4477">
        <w:rPr>
          <w:rFonts w:asciiTheme="minorBidi" w:hAnsiTheme="minorBidi" w:cstheme="minorBidi"/>
        </w:rPr>
        <w:t xml:space="preserve">      </w:t>
      </w:r>
    </w:p>
    <w:p w:rsidR="00A22B40" w:rsidRPr="00EF4477" w:rsidRDefault="00A22B40" w:rsidP="00720003">
      <w:pPr>
        <w:tabs>
          <w:tab w:val="left" w:pos="5310"/>
        </w:tabs>
        <w:adjustRightInd w:val="0"/>
        <w:spacing w:after="0"/>
        <w:ind w:right="27"/>
        <w:jc w:val="both"/>
        <w:rPr>
          <w:rFonts w:asciiTheme="minorBidi" w:hAnsiTheme="minorBidi" w:cstheme="minorBidi"/>
        </w:rPr>
      </w:pPr>
      <w:r w:rsidRPr="00EF4477">
        <w:rPr>
          <w:rFonts w:asciiTheme="minorBidi" w:hAnsiTheme="minorBidi" w:cstheme="minorBidi"/>
        </w:rPr>
        <w:t xml:space="preserve">             This competency standard deal with learning the competencies needed</w:t>
      </w:r>
      <w:r w:rsidR="00720003" w:rsidRPr="00EF4477">
        <w:rPr>
          <w:rFonts w:asciiTheme="minorBidi" w:hAnsiTheme="minorBidi" w:cstheme="minorBidi"/>
        </w:rPr>
        <w:t xml:space="preserve"> to</w:t>
      </w:r>
      <w:r w:rsidRPr="00EF4477">
        <w:rPr>
          <w:rFonts w:asciiTheme="minorBidi" w:hAnsiTheme="minorBidi" w:cstheme="minorBidi"/>
        </w:rPr>
        <w:t xml:space="preserve"> </w:t>
      </w:r>
      <w:r w:rsidR="00720003" w:rsidRPr="00EF4477">
        <w:rPr>
          <w:rFonts w:asciiTheme="minorBidi" w:hAnsiTheme="minorBidi" w:cstheme="minorBidi"/>
        </w:rPr>
        <w:t>configuring WAN (Wide Area Network) services and protocols. Configuring WAN services and protocols are crucial part of setting up a network, especially when you need to connect your local networks to remote locations or the internet. U</w:t>
      </w:r>
      <w:r w:rsidRPr="00EF4477">
        <w:rPr>
          <w:rFonts w:asciiTheme="minorBidi" w:hAnsiTheme="minorBidi" w:cstheme="minorBidi"/>
        </w:rPr>
        <w:t>nderpinning knowledge</w:t>
      </w:r>
      <w:r w:rsidR="00720003" w:rsidRPr="00EF4477">
        <w:rPr>
          <w:rFonts w:asciiTheme="minorBidi" w:hAnsiTheme="minorBidi" w:cstheme="minorBidi"/>
        </w:rPr>
        <w:t xml:space="preserve"> of IPSec , Network Address Translation (NAT) and Virtual Private Networks (VPN)</w:t>
      </w:r>
      <w:r w:rsidRPr="00EF4477">
        <w:rPr>
          <w:rFonts w:asciiTheme="minorBidi" w:hAnsiTheme="minorBidi" w:cstheme="minorBidi"/>
        </w:rPr>
        <w:t xml:space="preserve"> will be sufficient to provide you the basis for your work.</w:t>
      </w:r>
    </w:p>
    <w:p w:rsidR="00A22B40" w:rsidRPr="00EF4477" w:rsidRDefault="00A22B40" w:rsidP="007A336D">
      <w:pPr>
        <w:pStyle w:val="BodyText"/>
        <w:spacing w:before="0" w:after="0"/>
        <w:rPr>
          <w:rFonts w:asciiTheme="minorBidi" w:hAnsiTheme="minorBidi" w:cstheme="minorBidi"/>
          <w:szCs w:val="24"/>
        </w:rPr>
      </w:pPr>
    </w:p>
    <w:tbl>
      <w:tblPr>
        <w:tblStyle w:val="MediumGrid3-Accent6"/>
        <w:tblW w:w="0" w:type="auto"/>
        <w:tblLayout w:type="fixed"/>
        <w:tblLook w:val="04A0" w:firstRow="1" w:lastRow="0" w:firstColumn="1" w:lastColumn="0" w:noHBand="0" w:noVBand="1"/>
      </w:tblPr>
      <w:tblGrid>
        <w:gridCol w:w="3493"/>
        <w:gridCol w:w="6875"/>
      </w:tblGrid>
      <w:tr w:rsidR="00CE6A17" w:rsidRPr="00CE6A17" w:rsidTr="00DC7E22">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rsidR="00A22B40" w:rsidRPr="00EF4477" w:rsidRDefault="00A22B40" w:rsidP="007A336D">
            <w:pPr>
              <w:pStyle w:val="TableParagraph"/>
              <w:rPr>
                <w:rFonts w:asciiTheme="minorBidi" w:hAnsiTheme="minorBidi" w:cstheme="minorBidi"/>
                <w:b w:val="0"/>
                <w:color w:val="auto"/>
                <w:sz w:val="24"/>
                <w:szCs w:val="24"/>
              </w:rPr>
            </w:pPr>
            <w:r w:rsidRPr="00EF4477">
              <w:rPr>
                <w:rFonts w:asciiTheme="minorBidi" w:hAnsiTheme="minorBidi" w:cstheme="minorBidi"/>
                <w:sz w:val="24"/>
                <w:szCs w:val="24"/>
              </w:rPr>
              <w:t>Competency Units</w:t>
            </w:r>
          </w:p>
        </w:tc>
        <w:tc>
          <w:tcPr>
            <w:tcW w:w="6875" w:type="dxa"/>
          </w:tcPr>
          <w:p w:rsidR="00A22B40" w:rsidRPr="00EF4477" w:rsidRDefault="00A22B40" w:rsidP="007A336D">
            <w:pPr>
              <w:pStyle w:val="TableParagrap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color w:val="auto"/>
                <w:sz w:val="24"/>
                <w:szCs w:val="24"/>
              </w:rPr>
            </w:pPr>
            <w:r w:rsidRPr="00EF4477">
              <w:rPr>
                <w:rFonts w:asciiTheme="minorBidi" w:hAnsiTheme="minorBidi" w:cstheme="minorBidi"/>
                <w:sz w:val="24"/>
                <w:szCs w:val="24"/>
              </w:rPr>
              <w:t>Performance Criteria</w:t>
            </w:r>
          </w:p>
        </w:tc>
      </w:tr>
      <w:tr w:rsidR="00CE6A17" w:rsidRPr="00CE6A17" w:rsidTr="00DC7E22">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rsidR="00A22B40" w:rsidRPr="00EF4477" w:rsidRDefault="00751053" w:rsidP="00807F8C">
            <w:pPr>
              <w:pStyle w:val="ListParagraph"/>
              <w:numPr>
                <w:ilvl w:val="0"/>
                <w:numId w:val="17"/>
              </w:numPr>
              <w:ind w:left="746" w:hanging="746"/>
              <w:rPr>
                <w:rFonts w:asciiTheme="minorBidi" w:hAnsiTheme="minorBidi" w:cstheme="minorBidi"/>
                <w:color w:val="auto"/>
                <w:sz w:val="24"/>
                <w:szCs w:val="24"/>
              </w:rPr>
            </w:pPr>
            <w:r w:rsidRPr="00EF4477">
              <w:rPr>
                <w:rFonts w:asciiTheme="minorBidi" w:hAnsiTheme="minorBidi" w:cstheme="minorBidi"/>
              </w:rPr>
              <w:t xml:space="preserve">Configure </w:t>
            </w:r>
            <w:r w:rsidR="008B4917" w:rsidRPr="00EF4477">
              <w:rPr>
                <w:rFonts w:asciiTheme="minorBidi" w:hAnsiTheme="minorBidi" w:cstheme="minorBidi"/>
              </w:rPr>
              <w:t xml:space="preserve">Network Address Translation (NAT) </w:t>
            </w:r>
            <w:r w:rsidR="00C85B71" w:rsidRPr="00EF4477">
              <w:rPr>
                <w:rFonts w:asciiTheme="minorBidi" w:hAnsiTheme="minorBidi" w:cstheme="minorBidi"/>
              </w:rPr>
              <w:t>on Edge router for scalability</w:t>
            </w:r>
            <w:r w:rsidRPr="00EF4477">
              <w:rPr>
                <w:rFonts w:asciiTheme="minorBidi" w:hAnsiTheme="minorBidi" w:cstheme="minorBidi"/>
              </w:rPr>
              <w:t xml:space="preserve"> </w:t>
            </w:r>
            <w:r w:rsidR="00AA7AF8" w:rsidRPr="00EF4477">
              <w:rPr>
                <w:rFonts w:asciiTheme="minorBidi" w:hAnsiTheme="minorBidi" w:cstheme="minorBidi"/>
              </w:rPr>
              <w:t xml:space="preserve"> </w:t>
            </w:r>
          </w:p>
        </w:tc>
        <w:tc>
          <w:tcPr>
            <w:tcW w:w="6875" w:type="dxa"/>
          </w:tcPr>
          <w:p w:rsidR="00A22B40" w:rsidRPr="00EF4477" w:rsidRDefault="00A22B40" w:rsidP="007A336D">
            <w:pPr>
              <w:pStyle w:val="TableParagrap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i/>
                <w:iCs/>
                <w:sz w:val="24"/>
                <w:szCs w:val="24"/>
              </w:rPr>
            </w:pPr>
          </w:p>
          <w:p w:rsidR="00A22B40" w:rsidRPr="00EF4477" w:rsidRDefault="008768CF" w:rsidP="00807F8C">
            <w:pPr>
              <w:pStyle w:val="TableParagraph"/>
              <w:numPr>
                <w:ilvl w:val="0"/>
                <w:numId w:val="19"/>
              </w:numPr>
              <w:autoSpaceDE w:val="0"/>
              <w:autoSpaceDN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sz w:val="24"/>
                <w:szCs w:val="24"/>
              </w:rPr>
              <w:t>Determine inbound</w:t>
            </w:r>
            <w:r w:rsidR="000277E1" w:rsidRPr="00EF4477">
              <w:rPr>
                <w:rFonts w:asciiTheme="minorBidi" w:hAnsiTheme="minorBidi" w:cstheme="minorBidi"/>
                <w:sz w:val="24"/>
                <w:szCs w:val="24"/>
              </w:rPr>
              <w:t xml:space="preserve"> (IP NAT Inside)</w:t>
            </w:r>
            <w:r w:rsidRPr="00EF4477">
              <w:rPr>
                <w:rFonts w:asciiTheme="minorBidi" w:hAnsiTheme="minorBidi" w:cstheme="minorBidi"/>
                <w:sz w:val="24"/>
                <w:szCs w:val="24"/>
              </w:rPr>
              <w:t xml:space="preserve"> and outbound</w:t>
            </w:r>
            <w:r w:rsidR="000277E1" w:rsidRPr="00EF4477">
              <w:rPr>
                <w:rFonts w:asciiTheme="minorBidi" w:hAnsiTheme="minorBidi" w:cstheme="minorBidi"/>
                <w:sz w:val="24"/>
                <w:szCs w:val="24"/>
              </w:rPr>
              <w:t xml:space="preserve"> (IP NAT Outside)</w:t>
            </w:r>
            <w:r w:rsidRPr="00EF4477">
              <w:rPr>
                <w:rFonts w:asciiTheme="minorBidi" w:hAnsiTheme="minorBidi" w:cstheme="minorBidi"/>
                <w:sz w:val="24"/>
                <w:szCs w:val="24"/>
              </w:rPr>
              <w:t xml:space="preserve"> router in</w:t>
            </w:r>
            <w:r w:rsidR="000277E1" w:rsidRPr="00EF4477">
              <w:rPr>
                <w:rFonts w:asciiTheme="minorBidi" w:hAnsiTheme="minorBidi" w:cstheme="minorBidi"/>
                <w:sz w:val="24"/>
                <w:szCs w:val="24"/>
              </w:rPr>
              <w:t>terfaces.</w:t>
            </w:r>
          </w:p>
          <w:p w:rsidR="008768CF" w:rsidRPr="00EF4477" w:rsidRDefault="008768CF" w:rsidP="00807F8C">
            <w:pPr>
              <w:pStyle w:val="TableParagraph"/>
              <w:numPr>
                <w:ilvl w:val="0"/>
                <w:numId w:val="19"/>
              </w:numPr>
              <w:autoSpaceDE w:val="0"/>
              <w:autoSpaceDN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sz w:val="24"/>
                <w:szCs w:val="24"/>
              </w:rPr>
              <w:t xml:space="preserve">Create a pool of </w:t>
            </w:r>
            <w:r w:rsidR="00572C03" w:rsidRPr="00EF4477">
              <w:rPr>
                <w:rFonts w:asciiTheme="minorBidi" w:hAnsiTheme="minorBidi" w:cstheme="minorBidi"/>
                <w:sz w:val="24"/>
                <w:szCs w:val="24"/>
              </w:rPr>
              <w:t xml:space="preserve">public IP Addresses </w:t>
            </w:r>
            <w:r w:rsidRPr="00EF4477">
              <w:rPr>
                <w:rFonts w:asciiTheme="minorBidi" w:hAnsiTheme="minorBidi" w:cstheme="minorBidi"/>
                <w:sz w:val="24"/>
                <w:szCs w:val="24"/>
              </w:rPr>
              <w:t>to be translated.</w:t>
            </w:r>
          </w:p>
          <w:p w:rsidR="008768CF" w:rsidRPr="00EF4477" w:rsidRDefault="008768CF" w:rsidP="00807F8C">
            <w:pPr>
              <w:pStyle w:val="TableParagraph"/>
              <w:numPr>
                <w:ilvl w:val="0"/>
                <w:numId w:val="19"/>
              </w:numPr>
              <w:autoSpaceDE w:val="0"/>
              <w:autoSpaceDN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sz w:val="24"/>
                <w:szCs w:val="24"/>
              </w:rPr>
              <w:t xml:space="preserve">Create a Network Address Translation (NAT) policy on edge router. </w:t>
            </w:r>
          </w:p>
          <w:p w:rsidR="008768CF" w:rsidRPr="00EF4477" w:rsidRDefault="008768CF" w:rsidP="00807F8C">
            <w:pPr>
              <w:pStyle w:val="TableParagraph"/>
              <w:numPr>
                <w:ilvl w:val="0"/>
                <w:numId w:val="19"/>
              </w:numPr>
              <w:autoSpaceDE w:val="0"/>
              <w:autoSpaceDN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sz w:val="24"/>
                <w:szCs w:val="24"/>
              </w:rPr>
              <w:t>Configure static NAT for servers.</w:t>
            </w:r>
          </w:p>
          <w:p w:rsidR="008768CF" w:rsidRPr="00EF4477" w:rsidRDefault="008768CF" w:rsidP="00807F8C">
            <w:pPr>
              <w:pStyle w:val="TableParagraph"/>
              <w:numPr>
                <w:ilvl w:val="0"/>
                <w:numId w:val="19"/>
              </w:numPr>
              <w:autoSpaceDE w:val="0"/>
              <w:autoSpaceDN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sz w:val="24"/>
                <w:szCs w:val="24"/>
              </w:rPr>
              <w:t xml:space="preserve">Configure dynamic NAT to map a pool </w:t>
            </w:r>
            <w:r w:rsidR="00A008FA" w:rsidRPr="00EF4477">
              <w:rPr>
                <w:rFonts w:asciiTheme="minorBidi" w:hAnsiTheme="minorBidi" w:cstheme="minorBidi"/>
                <w:sz w:val="24"/>
                <w:szCs w:val="24"/>
              </w:rPr>
              <w:t>of Public IP Addresses with Created Access-List.</w:t>
            </w:r>
          </w:p>
          <w:p w:rsidR="009C3AAD" w:rsidRPr="00EF4477" w:rsidRDefault="009C3AAD" w:rsidP="00807F8C">
            <w:pPr>
              <w:pStyle w:val="TableParagraph"/>
              <w:numPr>
                <w:ilvl w:val="0"/>
                <w:numId w:val="19"/>
              </w:numPr>
              <w:autoSpaceDE w:val="0"/>
              <w:autoSpaceDN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sz w:val="24"/>
                <w:szCs w:val="24"/>
              </w:rPr>
              <w:t>Configure dynamic Port Address Translation (PAT) to allow multiple internal devices to share a single public IP address.</w:t>
            </w:r>
          </w:p>
          <w:p w:rsidR="009C3AAD" w:rsidRPr="00EF4477" w:rsidRDefault="009C3AAD" w:rsidP="00807F8C">
            <w:pPr>
              <w:pStyle w:val="TableParagraph"/>
              <w:numPr>
                <w:ilvl w:val="0"/>
                <w:numId w:val="19"/>
              </w:numPr>
              <w:autoSpaceDE w:val="0"/>
              <w:autoSpaceDN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sz w:val="24"/>
                <w:szCs w:val="24"/>
              </w:rPr>
              <w:t xml:space="preserve">Apply fort-forwarding using NAT/PAT. </w:t>
            </w:r>
          </w:p>
          <w:p w:rsidR="009C3AAD" w:rsidRPr="00EF4477" w:rsidRDefault="009C3AAD" w:rsidP="00807F8C">
            <w:pPr>
              <w:pStyle w:val="TableParagraph"/>
              <w:numPr>
                <w:ilvl w:val="0"/>
                <w:numId w:val="19"/>
              </w:numPr>
              <w:autoSpaceDE w:val="0"/>
              <w:autoSpaceDN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sz w:val="24"/>
                <w:szCs w:val="24"/>
              </w:rPr>
              <w:t>Document the NAT/PAT configuration including the ACLs, translation rules.</w:t>
            </w:r>
          </w:p>
          <w:p w:rsidR="009C3AAD" w:rsidRPr="00EF4477" w:rsidRDefault="009C3AAD" w:rsidP="009C3AAD">
            <w:pPr>
              <w:pStyle w:val="TableParagraph"/>
              <w:autoSpaceDE w:val="0"/>
              <w:autoSpaceDN w:val="0"/>
              <w:ind w:left="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p>
          <w:p w:rsidR="00A22B40" w:rsidRPr="00EF4477" w:rsidRDefault="00A22B40" w:rsidP="00751053">
            <w:pPr>
              <w:pStyle w:val="TableParagraph"/>
              <w:autoSpaceDE w:val="0"/>
              <w:autoSpaceDN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p>
        </w:tc>
      </w:tr>
      <w:tr w:rsidR="00CE6A17" w:rsidRPr="00CE6A17" w:rsidTr="00DC7E22">
        <w:trPr>
          <w:trHeight w:val="570"/>
        </w:trPr>
        <w:tc>
          <w:tcPr>
            <w:cnfStyle w:val="001000000000" w:firstRow="0" w:lastRow="0" w:firstColumn="1" w:lastColumn="0" w:oddVBand="0" w:evenVBand="0" w:oddHBand="0" w:evenHBand="0" w:firstRowFirstColumn="0" w:firstRowLastColumn="0" w:lastRowFirstColumn="0" w:lastRowLastColumn="0"/>
            <w:tcW w:w="3493" w:type="dxa"/>
          </w:tcPr>
          <w:p w:rsidR="00A22B40" w:rsidRPr="00EF4477" w:rsidRDefault="00A22B40" w:rsidP="00807F8C">
            <w:pPr>
              <w:pStyle w:val="ListParagraph"/>
              <w:numPr>
                <w:ilvl w:val="0"/>
                <w:numId w:val="17"/>
              </w:numPr>
              <w:ind w:left="746" w:hanging="746"/>
              <w:rPr>
                <w:rFonts w:asciiTheme="minorBidi" w:hAnsiTheme="minorBidi" w:cstheme="minorBidi"/>
                <w:color w:val="auto"/>
                <w:sz w:val="24"/>
                <w:szCs w:val="24"/>
              </w:rPr>
            </w:pPr>
            <w:r w:rsidRPr="00EF4477">
              <w:rPr>
                <w:rFonts w:asciiTheme="minorBidi" w:hAnsiTheme="minorBidi" w:cstheme="minorBidi"/>
              </w:rPr>
              <w:t xml:space="preserve"> </w:t>
            </w:r>
            <w:r w:rsidR="008B4917" w:rsidRPr="00EF4477">
              <w:rPr>
                <w:rFonts w:asciiTheme="minorBidi" w:hAnsiTheme="minorBidi" w:cstheme="minorBidi"/>
              </w:rPr>
              <w:t xml:space="preserve">Configure VPN  </w:t>
            </w:r>
          </w:p>
        </w:tc>
        <w:tc>
          <w:tcPr>
            <w:tcW w:w="6875" w:type="dxa"/>
          </w:tcPr>
          <w:p w:rsidR="00A22B40" w:rsidRPr="00EF4477" w:rsidRDefault="00514D70" w:rsidP="00807F8C">
            <w:pPr>
              <w:pStyle w:val="Default"/>
              <w:numPr>
                <w:ilvl w:val="0"/>
                <w:numId w:val="16"/>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rPr>
            </w:pPr>
            <w:r w:rsidRPr="00EF4477">
              <w:rPr>
                <w:rFonts w:asciiTheme="minorBidi" w:hAnsiTheme="minorBidi" w:cstheme="minorBidi"/>
                <w:color w:val="auto"/>
              </w:rPr>
              <w:t>Choose the right VPN for protecting remote users.</w:t>
            </w:r>
          </w:p>
          <w:p w:rsidR="00514D70" w:rsidRPr="00EF4477" w:rsidRDefault="00B45EF9" w:rsidP="00807F8C">
            <w:pPr>
              <w:pStyle w:val="Default"/>
              <w:numPr>
                <w:ilvl w:val="0"/>
                <w:numId w:val="16"/>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rPr>
            </w:pPr>
            <w:r w:rsidRPr="00EF4477">
              <w:rPr>
                <w:rFonts w:asciiTheme="minorBidi" w:hAnsiTheme="minorBidi" w:cstheme="minorBidi"/>
                <w:color w:val="auto"/>
              </w:rPr>
              <w:t>Set-up VPN on selected devices</w:t>
            </w:r>
          </w:p>
          <w:p w:rsidR="00B45EF9" w:rsidRPr="00EF4477" w:rsidRDefault="00B45EF9" w:rsidP="00807F8C">
            <w:pPr>
              <w:pStyle w:val="Default"/>
              <w:numPr>
                <w:ilvl w:val="0"/>
                <w:numId w:val="16"/>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rPr>
            </w:pPr>
            <w:r w:rsidRPr="00EF4477">
              <w:rPr>
                <w:rFonts w:asciiTheme="minorBidi" w:hAnsiTheme="minorBidi" w:cstheme="minorBidi"/>
                <w:color w:val="auto"/>
              </w:rPr>
              <w:t>Install and configure VPN services remotely.</w:t>
            </w:r>
          </w:p>
          <w:p w:rsidR="00B45EF9" w:rsidRPr="00EF4477" w:rsidRDefault="006B66F4" w:rsidP="00807F8C">
            <w:pPr>
              <w:pStyle w:val="Default"/>
              <w:numPr>
                <w:ilvl w:val="0"/>
                <w:numId w:val="16"/>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rPr>
            </w:pPr>
            <w:r w:rsidRPr="00EF4477">
              <w:rPr>
                <w:rFonts w:asciiTheme="minorBidi" w:hAnsiTheme="minorBidi" w:cstheme="minorBidi"/>
                <w:color w:val="auto"/>
              </w:rPr>
              <w:t>Configure/set firewall and security of your operating system to allow certain services.</w:t>
            </w:r>
          </w:p>
          <w:p w:rsidR="006B66F4" w:rsidRPr="00EF4477" w:rsidRDefault="00BF58B8" w:rsidP="00807F8C">
            <w:pPr>
              <w:pStyle w:val="Default"/>
              <w:numPr>
                <w:ilvl w:val="0"/>
                <w:numId w:val="16"/>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rPr>
            </w:pPr>
            <w:r w:rsidRPr="00EF4477">
              <w:rPr>
                <w:rFonts w:asciiTheme="minorBidi" w:hAnsiTheme="minorBidi" w:cstheme="minorBidi"/>
                <w:color w:val="auto"/>
              </w:rPr>
              <w:t>Set-up VPN S</w:t>
            </w:r>
            <w:r w:rsidR="00637B30" w:rsidRPr="00EF4477">
              <w:rPr>
                <w:rFonts w:asciiTheme="minorBidi" w:hAnsiTheme="minorBidi" w:cstheme="minorBidi"/>
                <w:color w:val="auto"/>
              </w:rPr>
              <w:t>erver on Router/S</w:t>
            </w:r>
            <w:r w:rsidR="006B66F4" w:rsidRPr="00EF4477">
              <w:rPr>
                <w:rFonts w:asciiTheme="minorBidi" w:hAnsiTheme="minorBidi" w:cstheme="minorBidi"/>
                <w:color w:val="auto"/>
              </w:rPr>
              <w:t xml:space="preserve">erver </w:t>
            </w:r>
          </w:p>
          <w:p w:rsidR="006B66F4" w:rsidRPr="00EF4477" w:rsidRDefault="00122391" w:rsidP="00807F8C">
            <w:pPr>
              <w:pStyle w:val="Default"/>
              <w:numPr>
                <w:ilvl w:val="0"/>
                <w:numId w:val="16"/>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rPr>
            </w:pPr>
            <w:r w:rsidRPr="00EF4477">
              <w:rPr>
                <w:rFonts w:asciiTheme="minorBidi" w:hAnsiTheme="minorBidi" w:cstheme="minorBidi"/>
                <w:color w:val="auto"/>
              </w:rPr>
              <w:t xml:space="preserve">Troubleshoot the connectivity and optimize the VPN. </w:t>
            </w:r>
          </w:p>
        </w:tc>
      </w:tr>
      <w:tr w:rsidR="00CE6A17" w:rsidRPr="00CE6A17" w:rsidTr="00DC7E22">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rsidR="00A22B40" w:rsidRPr="00EF4477" w:rsidRDefault="008B4917" w:rsidP="00807F8C">
            <w:pPr>
              <w:pStyle w:val="ListParagraph"/>
              <w:numPr>
                <w:ilvl w:val="0"/>
                <w:numId w:val="17"/>
              </w:numPr>
              <w:ind w:left="746" w:hanging="746"/>
              <w:rPr>
                <w:rFonts w:asciiTheme="minorBidi" w:hAnsiTheme="minorBidi" w:cstheme="minorBidi"/>
                <w:color w:val="auto"/>
                <w:sz w:val="24"/>
                <w:szCs w:val="24"/>
              </w:rPr>
            </w:pPr>
            <w:r w:rsidRPr="00EF4477">
              <w:rPr>
                <w:rFonts w:asciiTheme="minorBidi" w:hAnsiTheme="minorBidi" w:cstheme="minorBidi"/>
              </w:rPr>
              <w:t>Configure IPSec</w:t>
            </w:r>
          </w:p>
        </w:tc>
        <w:tc>
          <w:tcPr>
            <w:tcW w:w="6875" w:type="dxa"/>
          </w:tcPr>
          <w:p w:rsidR="00A22B40" w:rsidRPr="00EF4477" w:rsidRDefault="00A22B40" w:rsidP="007A336D">
            <w:pPr>
              <w:pStyle w:val="TableParagrap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i/>
                <w:iCs/>
                <w:sz w:val="24"/>
                <w:szCs w:val="24"/>
              </w:rPr>
            </w:pPr>
          </w:p>
          <w:p w:rsidR="00F4160E" w:rsidRPr="00EF4477" w:rsidRDefault="00FA5E57" w:rsidP="00807F8C">
            <w:pPr>
              <w:pStyle w:val="ListParagraph"/>
              <w:numPr>
                <w:ilvl w:val="0"/>
                <w:numId w:val="18"/>
              </w:numPr>
              <w:ind w:left="517" w:right="-379" w:hanging="17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sz w:val="24"/>
                <w:szCs w:val="24"/>
              </w:rPr>
            </w:pPr>
            <w:r w:rsidRPr="00EF4477">
              <w:rPr>
                <w:rFonts w:asciiTheme="minorBidi" w:hAnsiTheme="minorBidi" w:cstheme="minorBidi"/>
              </w:rPr>
              <w:t xml:space="preserve">Select/choose the right LANs for site-to-site VPN connectivity </w:t>
            </w:r>
            <w:r w:rsidR="00F4160E" w:rsidRPr="00EF4477">
              <w:rPr>
                <w:rFonts w:asciiTheme="minorBidi" w:hAnsiTheme="minorBidi" w:cstheme="minorBidi"/>
              </w:rPr>
              <w:t xml:space="preserve">of </w:t>
            </w:r>
            <w:r w:rsidRPr="00EF4477">
              <w:rPr>
                <w:rFonts w:asciiTheme="minorBidi" w:hAnsiTheme="minorBidi" w:cstheme="minorBidi"/>
              </w:rPr>
              <w:t xml:space="preserve">connecting </w:t>
            </w:r>
          </w:p>
          <w:p w:rsidR="00A22B40" w:rsidRPr="00EF4477" w:rsidRDefault="00B8591A" w:rsidP="00F4160E">
            <w:pPr>
              <w:pStyle w:val="ListParagraph"/>
              <w:ind w:left="517" w:right="-379"/>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sz w:val="24"/>
                <w:szCs w:val="24"/>
              </w:rPr>
            </w:pPr>
            <w:r w:rsidRPr="00EF4477">
              <w:rPr>
                <w:rFonts w:asciiTheme="minorBidi" w:hAnsiTheme="minorBidi" w:cstheme="minorBidi"/>
              </w:rPr>
              <w:t>Remote</w:t>
            </w:r>
            <w:r w:rsidR="00FA5E57" w:rsidRPr="00EF4477">
              <w:rPr>
                <w:rFonts w:asciiTheme="minorBidi" w:hAnsiTheme="minorBidi" w:cstheme="minorBidi"/>
              </w:rPr>
              <w:t xml:space="preserve"> users. </w:t>
            </w:r>
          </w:p>
          <w:p w:rsidR="00F4160E" w:rsidRPr="00EF4477" w:rsidRDefault="00FA5E57" w:rsidP="00807F8C">
            <w:pPr>
              <w:pStyle w:val="ListParagraph"/>
              <w:numPr>
                <w:ilvl w:val="0"/>
                <w:numId w:val="18"/>
              </w:numPr>
              <w:ind w:left="517" w:right="-379" w:hanging="17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sz w:val="24"/>
                <w:szCs w:val="24"/>
              </w:rPr>
            </w:pPr>
            <w:r w:rsidRPr="00EF4477">
              <w:rPr>
                <w:rFonts w:asciiTheme="minorBidi" w:hAnsiTheme="minorBidi" w:cstheme="minorBidi"/>
                <w:bCs/>
              </w:rPr>
              <w:t>Configure route-based or policy based IPSec VPN using autokey IKE</w:t>
            </w:r>
          </w:p>
          <w:p w:rsidR="00FA5E57" w:rsidRPr="00EF4477" w:rsidRDefault="00FA5E57" w:rsidP="00F4160E">
            <w:pPr>
              <w:pStyle w:val="ListParagraph"/>
              <w:ind w:left="517" w:right="-379"/>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sz w:val="24"/>
                <w:szCs w:val="24"/>
              </w:rPr>
            </w:pPr>
            <w:r w:rsidRPr="00EF4477">
              <w:rPr>
                <w:rFonts w:asciiTheme="minorBidi" w:hAnsiTheme="minorBidi" w:cstheme="minorBidi"/>
                <w:bCs/>
              </w:rPr>
              <w:t xml:space="preserve"> (Internet Key Exchange). </w:t>
            </w:r>
          </w:p>
          <w:p w:rsidR="00F4160E" w:rsidRPr="00EF4477" w:rsidRDefault="00FA5E57" w:rsidP="00807F8C">
            <w:pPr>
              <w:pStyle w:val="ListParagraph"/>
              <w:numPr>
                <w:ilvl w:val="0"/>
                <w:numId w:val="18"/>
              </w:numPr>
              <w:ind w:left="517" w:right="-379" w:hanging="17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sz w:val="24"/>
                <w:szCs w:val="24"/>
              </w:rPr>
            </w:pPr>
            <w:r w:rsidRPr="00EF4477">
              <w:rPr>
                <w:rFonts w:asciiTheme="minorBidi" w:hAnsiTheme="minorBidi" w:cstheme="minorBidi"/>
                <w:bCs/>
              </w:rPr>
              <w:t xml:space="preserve">Configure interfaces, security zones and address-book information </w:t>
            </w:r>
            <w:r w:rsidRPr="00EF4477">
              <w:rPr>
                <w:rFonts w:asciiTheme="minorBidi" w:hAnsiTheme="minorBidi" w:cstheme="minorBidi"/>
                <w:bCs/>
              </w:rPr>
              <w:lastRenderedPageBreak/>
              <w:t xml:space="preserve">on </w:t>
            </w:r>
          </w:p>
          <w:p w:rsidR="00FA5E57" w:rsidRPr="00EF4477" w:rsidRDefault="006D23A0" w:rsidP="00F4160E">
            <w:pPr>
              <w:pStyle w:val="ListParagraph"/>
              <w:ind w:left="517" w:right="-379"/>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sz w:val="24"/>
                <w:szCs w:val="24"/>
              </w:rPr>
            </w:pPr>
            <w:r w:rsidRPr="00EF4477">
              <w:rPr>
                <w:rFonts w:asciiTheme="minorBidi" w:hAnsiTheme="minorBidi" w:cstheme="minorBidi"/>
                <w:bCs/>
              </w:rPr>
              <w:t>Selected</w:t>
            </w:r>
            <w:r w:rsidR="009523CA" w:rsidRPr="00EF4477">
              <w:rPr>
                <w:rFonts w:asciiTheme="minorBidi" w:hAnsiTheme="minorBidi" w:cstheme="minorBidi"/>
                <w:bCs/>
              </w:rPr>
              <w:t xml:space="preserve"> devices</w:t>
            </w:r>
          </w:p>
          <w:p w:rsidR="00B95DD7" w:rsidRPr="00EF4477" w:rsidRDefault="00FA5E57" w:rsidP="00807F8C">
            <w:pPr>
              <w:pStyle w:val="ListParagraph"/>
              <w:numPr>
                <w:ilvl w:val="0"/>
                <w:numId w:val="18"/>
              </w:numPr>
              <w:ind w:left="517" w:right="-379" w:hanging="17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sz w:val="24"/>
                <w:szCs w:val="24"/>
              </w:rPr>
            </w:pPr>
            <w:r w:rsidRPr="00EF4477">
              <w:rPr>
                <w:rFonts w:asciiTheme="minorBidi" w:hAnsiTheme="minorBidi" w:cstheme="minorBidi"/>
                <w:bCs/>
              </w:rPr>
              <w:t xml:space="preserve">Configure </w:t>
            </w:r>
            <w:r w:rsidR="00B95DD7" w:rsidRPr="00EF4477">
              <w:rPr>
                <w:rFonts w:asciiTheme="minorBidi" w:hAnsiTheme="minorBidi" w:cstheme="minorBidi"/>
                <w:bCs/>
              </w:rPr>
              <w:t xml:space="preserve">Phase-1 and Phase-2 (both sides) of IPSec VPN tunnel and their gateways properly. </w:t>
            </w:r>
          </w:p>
          <w:p w:rsidR="00FA5E57" w:rsidRPr="00EF4477" w:rsidRDefault="00B95DD7" w:rsidP="00807F8C">
            <w:pPr>
              <w:pStyle w:val="ListParagraph"/>
              <w:numPr>
                <w:ilvl w:val="0"/>
                <w:numId w:val="18"/>
              </w:numPr>
              <w:ind w:left="517" w:right="-379" w:hanging="17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sz w:val="24"/>
                <w:szCs w:val="24"/>
              </w:rPr>
            </w:pPr>
            <w:r w:rsidRPr="00EF4477">
              <w:rPr>
                <w:rFonts w:asciiTheme="minorBidi" w:hAnsiTheme="minorBidi" w:cstheme="minorBidi"/>
                <w:bCs/>
              </w:rPr>
              <w:t xml:space="preserve">Configure a security policy to permit traffic from the source zone to the destination zone.  </w:t>
            </w:r>
          </w:p>
          <w:p w:rsidR="00B95DD7" w:rsidRPr="00EF4477" w:rsidRDefault="00B95DD7" w:rsidP="00807F8C">
            <w:pPr>
              <w:pStyle w:val="ListParagraph"/>
              <w:numPr>
                <w:ilvl w:val="0"/>
                <w:numId w:val="18"/>
              </w:numPr>
              <w:ind w:left="517" w:right="-379" w:hanging="17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sz w:val="24"/>
                <w:szCs w:val="24"/>
              </w:rPr>
            </w:pPr>
            <w:r w:rsidRPr="00EF4477">
              <w:rPr>
                <w:rFonts w:asciiTheme="minorBidi" w:hAnsiTheme="minorBidi" w:cstheme="minorBidi"/>
                <w:bCs/>
              </w:rPr>
              <w:t>Update Global VPN settings and check the end-to-end connectivity.</w:t>
            </w:r>
          </w:p>
        </w:tc>
      </w:tr>
    </w:tbl>
    <w:p w:rsidR="009E1E3A" w:rsidRPr="00EF4477" w:rsidRDefault="009E1E3A" w:rsidP="007A336D">
      <w:pPr>
        <w:pStyle w:val="BodyText"/>
        <w:spacing w:before="0" w:after="0"/>
        <w:rPr>
          <w:rFonts w:asciiTheme="minorBidi" w:hAnsiTheme="minorBidi" w:cstheme="minorBidi"/>
          <w:szCs w:val="24"/>
        </w:rPr>
      </w:pPr>
    </w:p>
    <w:p w:rsidR="00A22B40" w:rsidRPr="00EF4477" w:rsidRDefault="00A22B40" w:rsidP="00B868EE">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Knowledge &amp; Understanding</w:t>
      </w:r>
    </w:p>
    <w:p w:rsidR="00A22B40" w:rsidRPr="00EF4477" w:rsidRDefault="00A22B40" w:rsidP="007A336D">
      <w:pPr>
        <w:pStyle w:val="BodyText"/>
        <w:spacing w:before="0" w:after="0"/>
        <w:rPr>
          <w:rFonts w:asciiTheme="minorBidi" w:hAnsiTheme="minorBidi" w:cstheme="minorBidi"/>
          <w:b/>
          <w:szCs w:val="24"/>
        </w:rPr>
      </w:pPr>
    </w:p>
    <w:p w:rsidR="00A22B40" w:rsidRPr="00EF4477" w:rsidRDefault="00A22B40" w:rsidP="007A336D">
      <w:pPr>
        <w:spacing w:after="0"/>
        <w:jc w:val="both"/>
        <w:rPr>
          <w:rFonts w:asciiTheme="minorBidi" w:hAnsiTheme="minorBidi" w:cstheme="minorBidi"/>
          <w:bCs/>
        </w:rPr>
      </w:pPr>
      <w:r w:rsidRPr="00EF4477">
        <w:rPr>
          <w:rFonts w:asciiTheme="minorBidi" w:hAnsiTheme="minorBidi" w:cstheme="minorBidi"/>
          <w:bCs/>
        </w:rPr>
        <w:t>The candidate must be able to demonstrate underpinning knowledge and understanding required to carry out tasks covered in this competency standard. This includes the knowledge of:</w:t>
      </w:r>
    </w:p>
    <w:p w:rsidR="009E1E3A" w:rsidRPr="00EF4477" w:rsidRDefault="009E1E3A" w:rsidP="007A336D">
      <w:pPr>
        <w:spacing w:after="0"/>
        <w:jc w:val="both"/>
        <w:rPr>
          <w:rFonts w:asciiTheme="minorBidi" w:hAnsiTheme="minorBidi" w:cstheme="minorBidi"/>
          <w:bCs/>
        </w:rPr>
      </w:pPr>
    </w:p>
    <w:p w:rsidR="00A22B40" w:rsidRPr="00EF4477" w:rsidRDefault="00A22B40"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V</w:t>
      </w:r>
      <w:r w:rsidR="00684B3F" w:rsidRPr="00EF4477">
        <w:rPr>
          <w:rFonts w:asciiTheme="minorBidi" w:hAnsiTheme="minorBidi" w:cstheme="minorBidi"/>
        </w:rPr>
        <w:t xml:space="preserve">arious types of </w:t>
      </w:r>
      <w:r w:rsidR="00546B82" w:rsidRPr="00EF4477">
        <w:rPr>
          <w:rFonts w:asciiTheme="minorBidi" w:hAnsiTheme="minorBidi" w:cstheme="minorBidi"/>
        </w:rPr>
        <w:t>WAN services and protocols.</w:t>
      </w:r>
    </w:p>
    <w:p w:rsidR="00546B82" w:rsidRPr="00EF4477" w:rsidRDefault="00E95520"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Knowledge and understanding of Point to Point protocols and SDLC protocols. </w:t>
      </w:r>
    </w:p>
    <w:p w:rsidR="00E95520" w:rsidRPr="00EF4477" w:rsidRDefault="00E95520"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Knowledge and understanding of Network Address Translation (NAT) services.</w:t>
      </w:r>
    </w:p>
    <w:p w:rsidR="00E95520" w:rsidRPr="00EF4477" w:rsidRDefault="00E95520"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Knowledge and understanding of Port Address Translations (PAT).</w:t>
      </w:r>
    </w:p>
    <w:p w:rsidR="00E95520" w:rsidRPr="00EF4477" w:rsidRDefault="00E95520"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Knowledge and understanding of Access Control Lists</w:t>
      </w:r>
      <w:r w:rsidR="009F5274" w:rsidRPr="00EF4477">
        <w:rPr>
          <w:rFonts w:asciiTheme="minorBidi" w:hAnsiTheme="minorBidi" w:cstheme="minorBidi"/>
        </w:rPr>
        <w:t xml:space="preserve"> (ACL) .</w:t>
      </w:r>
      <w:r w:rsidRPr="00EF4477">
        <w:rPr>
          <w:rFonts w:asciiTheme="minorBidi" w:hAnsiTheme="minorBidi" w:cstheme="minorBidi"/>
        </w:rPr>
        <w:t xml:space="preserve"> </w:t>
      </w:r>
    </w:p>
    <w:p w:rsidR="00E95520" w:rsidRPr="00EF4477" w:rsidRDefault="00DF02B3"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Knowledge and understanding of port-forwarding and its benefits. </w:t>
      </w:r>
    </w:p>
    <w:p w:rsidR="00A22B40" w:rsidRPr="00EF4477" w:rsidRDefault="00684B3F"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Advantages of </w:t>
      </w:r>
      <w:r w:rsidR="007C1E2A" w:rsidRPr="00EF4477">
        <w:rPr>
          <w:rFonts w:asciiTheme="minorBidi" w:hAnsiTheme="minorBidi" w:cstheme="minorBidi"/>
        </w:rPr>
        <w:t xml:space="preserve">NAT and PAT and their limitations. </w:t>
      </w:r>
    </w:p>
    <w:p w:rsidR="00112F4D" w:rsidRPr="00EF4477" w:rsidRDefault="00112F4D"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Knowledge and understanding of Tunneling protocols, IPSec and VPN services and benefits.</w:t>
      </w:r>
    </w:p>
    <w:p w:rsidR="00112F4D" w:rsidRPr="00EF4477" w:rsidRDefault="00E556CF"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Knowledge and understanding of security zones and gateways and address-book information to configure IPSec VPN on selected zones. </w:t>
      </w:r>
    </w:p>
    <w:p w:rsidR="00772200" w:rsidRPr="00EF4477" w:rsidRDefault="00772200" w:rsidP="007A336D">
      <w:pPr>
        <w:pStyle w:val="ListParagraph"/>
        <w:spacing w:after="0"/>
        <w:ind w:right="297"/>
        <w:jc w:val="both"/>
        <w:rPr>
          <w:rFonts w:asciiTheme="minorBidi" w:hAnsiTheme="minorBidi" w:cstheme="minorBidi"/>
        </w:rPr>
      </w:pPr>
    </w:p>
    <w:p w:rsidR="00A22B40" w:rsidRPr="00EF4477" w:rsidRDefault="00A22B40" w:rsidP="00B868EE">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Critical Evidence(s) Required</w:t>
      </w:r>
    </w:p>
    <w:p w:rsidR="00772200" w:rsidRPr="00EF4477" w:rsidRDefault="00772200" w:rsidP="007A336D">
      <w:pPr>
        <w:spacing w:after="0"/>
        <w:jc w:val="both"/>
        <w:rPr>
          <w:rFonts w:asciiTheme="minorBidi" w:hAnsiTheme="minorBidi" w:cstheme="minorBidi"/>
          <w:bCs/>
        </w:rPr>
      </w:pPr>
    </w:p>
    <w:p w:rsidR="00A22B40" w:rsidRPr="00EF4477" w:rsidRDefault="00A22B40" w:rsidP="007A336D">
      <w:pPr>
        <w:spacing w:after="0"/>
        <w:jc w:val="both"/>
        <w:rPr>
          <w:rFonts w:asciiTheme="minorBidi" w:hAnsiTheme="minorBidi" w:cstheme="minorBidi"/>
          <w:bCs/>
        </w:rPr>
      </w:pPr>
      <w:r w:rsidRPr="00EF4477">
        <w:rPr>
          <w:rFonts w:asciiTheme="minorBidi" w:hAnsiTheme="minorBidi" w:cstheme="minorBidi"/>
          <w:bCs/>
        </w:rPr>
        <w:t xml:space="preserve">The candidate needs to produce following critical evidence(s) in order to be competent in this competency standard: </w:t>
      </w:r>
    </w:p>
    <w:p w:rsidR="00772200" w:rsidRPr="00EF4477" w:rsidRDefault="00772200" w:rsidP="007A336D">
      <w:pPr>
        <w:spacing w:after="0"/>
        <w:jc w:val="both"/>
        <w:rPr>
          <w:rFonts w:asciiTheme="minorBidi" w:hAnsiTheme="minorBidi" w:cstheme="minorBidi"/>
          <w:bCs/>
        </w:rPr>
      </w:pPr>
    </w:p>
    <w:p w:rsidR="009E1E3A" w:rsidRPr="00EF4477" w:rsidRDefault="005A30D3"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Configure Rule based and policy based Access Control List (ACL) on router interface</w:t>
      </w:r>
    </w:p>
    <w:p w:rsidR="005A30D3" w:rsidRPr="00EF4477" w:rsidRDefault="005A30D3"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Configure NAT service and create ACL policy/rule for enabling the service.</w:t>
      </w:r>
    </w:p>
    <w:p w:rsidR="005A30D3" w:rsidRPr="00EF4477" w:rsidRDefault="005A30D3"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Configure PAT and create ACL policy/rule for the service.</w:t>
      </w:r>
    </w:p>
    <w:p w:rsidR="005A30D3" w:rsidRPr="00EF4477" w:rsidRDefault="005A30D3"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Configure IPSec VPN on router and enable the service.</w:t>
      </w:r>
    </w:p>
    <w:p w:rsidR="00350BA1" w:rsidRPr="00EF4477" w:rsidRDefault="00350BA1" w:rsidP="00350BA1">
      <w:pPr>
        <w:pStyle w:val="ListParagraph"/>
        <w:autoSpaceDE w:val="0"/>
        <w:autoSpaceDN w:val="0"/>
        <w:adjustRightInd w:val="0"/>
        <w:spacing w:after="0"/>
        <w:ind w:left="360"/>
        <w:jc w:val="both"/>
        <w:rPr>
          <w:rFonts w:asciiTheme="minorBidi" w:hAnsiTheme="minorBidi" w:cstheme="minorBidi"/>
        </w:rPr>
      </w:pPr>
    </w:p>
    <w:p w:rsidR="009E1E3A" w:rsidRPr="00EF4477" w:rsidRDefault="009E1E3A" w:rsidP="00B868EE">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Tool &amp; Equipment</w:t>
      </w:r>
    </w:p>
    <w:p w:rsidR="009E1E3A" w:rsidRPr="00EF4477" w:rsidRDefault="009E1E3A" w:rsidP="007A336D">
      <w:pPr>
        <w:pStyle w:val="ListParagraph"/>
        <w:autoSpaceDE w:val="0"/>
        <w:autoSpaceDN w:val="0"/>
        <w:adjustRightInd w:val="0"/>
        <w:spacing w:after="0"/>
        <w:ind w:left="360"/>
        <w:jc w:val="both"/>
        <w:rPr>
          <w:rFonts w:asciiTheme="minorBidi" w:hAnsiTheme="minorBidi" w:cstheme="minorBidi"/>
        </w:rPr>
      </w:pPr>
    </w:p>
    <w:p w:rsidR="00F84B67" w:rsidRPr="00EF4477" w:rsidRDefault="00F2253D" w:rsidP="00F84B67">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Layer 2/</w:t>
      </w:r>
      <w:r w:rsidR="00F84B67" w:rsidRPr="00EF4477">
        <w:rPr>
          <w:rFonts w:asciiTheme="minorBidi" w:hAnsiTheme="minorBidi" w:cstheme="minorBidi"/>
        </w:rPr>
        <w:t>3 Switch</w:t>
      </w:r>
      <w:r w:rsidRPr="00EF4477">
        <w:rPr>
          <w:rFonts w:asciiTheme="minorBidi" w:hAnsiTheme="minorBidi" w:cstheme="minorBidi"/>
        </w:rPr>
        <w:t xml:space="preserve"> (Simulator)</w:t>
      </w:r>
    </w:p>
    <w:p w:rsidR="00F84B67" w:rsidRPr="00EF4477" w:rsidRDefault="00F84B67" w:rsidP="00F84B67">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Router</w:t>
      </w:r>
      <w:r w:rsidR="00F2253D" w:rsidRPr="00EF4477">
        <w:rPr>
          <w:rFonts w:asciiTheme="minorBidi" w:hAnsiTheme="minorBidi" w:cstheme="minorBidi"/>
        </w:rPr>
        <w:t xml:space="preserve"> / (Simulator)</w:t>
      </w:r>
    </w:p>
    <w:p w:rsidR="00F84B67" w:rsidRPr="00EF4477" w:rsidRDefault="00F84B67" w:rsidP="00F84B67">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Cross cables</w:t>
      </w:r>
    </w:p>
    <w:p w:rsidR="00F84B67" w:rsidRPr="00EF4477" w:rsidRDefault="00F84B67" w:rsidP="00F84B67">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Straight cables</w:t>
      </w:r>
    </w:p>
    <w:p w:rsidR="00F84B67" w:rsidRPr="00EF4477" w:rsidRDefault="00F84B67" w:rsidP="00F84B67">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Access points (2.4 GHz, 5.0 GHz)</w:t>
      </w:r>
    </w:p>
    <w:p w:rsidR="003A0A7A" w:rsidRPr="00EF4477" w:rsidRDefault="003A0A7A" w:rsidP="00F84B67">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VPN </w:t>
      </w:r>
    </w:p>
    <w:p w:rsidR="00802EA6" w:rsidRPr="00EF4477" w:rsidRDefault="00802EA6">
      <w:pPr>
        <w:rPr>
          <w:rFonts w:asciiTheme="minorBidi" w:hAnsiTheme="minorBidi" w:cstheme="minorBidi"/>
          <w:b/>
          <w:lang w:val="en-AU"/>
        </w:rPr>
      </w:pPr>
      <w:r w:rsidRPr="00EF4477">
        <w:rPr>
          <w:rFonts w:asciiTheme="minorBidi" w:hAnsiTheme="minorBidi" w:cstheme="minorBidi"/>
          <w:b/>
          <w:lang w:val="en-AU"/>
        </w:rPr>
        <w:br w:type="page"/>
      </w:r>
    </w:p>
    <w:p w:rsidR="00802EA6" w:rsidRPr="00EF4477" w:rsidRDefault="00802EA6" w:rsidP="00802EA6">
      <w:pPr>
        <w:pStyle w:val="m3634761738003977812ydpcb3d5509msonormal"/>
        <w:shd w:val="clear" w:color="auto" w:fill="FFFFFF"/>
        <w:spacing w:before="0" w:beforeAutospacing="0" w:after="0" w:afterAutospacing="0"/>
        <w:ind w:right="54"/>
        <w:jc w:val="both"/>
        <w:rPr>
          <w:rFonts w:asciiTheme="minorBidi" w:hAnsiTheme="minorBidi" w:cstheme="minorBidi"/>
          <w:shd w:val="clear" w:color="auto" w:fill="FFFFFF"/>
        </w:rPr>
      </w:pPr>
    </w:p>
    <w:p w:rsidR="0083081C" w:rsidRPr="00EF4477" w:rsidRDefault="0083081C" w:rsidP="00802EA6">
      <w:pPr>
        <w:pStyle w:val="m3634761738003977812ydpcb3d5509msonormal"/>
        <w:shd w:val="clear" w:color="auto" w:fill="FFFFFF"/>
        <w:spacing w:before="0" w:beforeAutospacing="0" w:after="0" w:afterAutospacing="0"/>
        <w:ind w:right="54"/>
        <w:jc w:val="both"/>
        <w:rPr>
          <w:rFonts w:asciiTheme="minorBidi" w:hAnsiTheme="minorBidi" w:cstheme="minorBidi"/>
          <w:shd w:val="clear" w:color="auto" w:fill="FFFFFF"/>
        </w:rPr>
      </w:pPr>
    </w:p>
    <w:p w:rsidR="00802EA6" w:rsidRPr="00EF4477" w:rsidRDefault="007C6875" w:rsidP="00802EA6">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 w:val="24"/>
          <w:szCs w:val="24"/>
        </w:rPr>
      </w:pPr>
      <w:bookmarkStart w:id="47" w:name="_Toc150090028"/>
      <w:r w:rsidRPr="00EF4477">
        <w:rPr>
          <w:rFonts w:asciiTheme="minorBidi" w:hAnsiTheme="minorBidi" w:cstheme="minorBidi"/>
          <w:sz w:val="24"/>
          <w:szCs w:val="24"/>
        </w:rPr>
        <w:t>0612NCS</w:t>
      </w:r>
      <w:r w:rsidR="003D497F" w:rsidRPr="00EF4477">
        <w:rPr>
          <w:rFonts w:asciiTheme="minorBidi" w:hAnsiTheme="minorBidi" w:cstheme="minorBidi"/>
          <w:sz w:val="24"/>
          <w:szCs w:val="24"/>
        </w:rPr>
        <w:t xml:space="preserve">09 </w:t>
      </w:r>
      <w:r w:rsidR="00802EA6" w:rsidRPr="00EF4477">
        <w:rPr>
          <w:rFonts w:asciiTheme="minorBidi" w:hAnsiTheme="minorBidi" w:cstheme="minorBidi"/>
          <w:sz w:val="24"/>
          <w:szCs w:val="24"/>
        </w:rPr>
        <w:t>Analyse Security Threats and Vulnerabilities</w:t>
      </w:r>
      <w:bookmarkEnd w:id="47"/>
    </w:p>
    <w:p w:rsidR="00802EA6" w:rsidRPr="00EF4477" w:rsidRDefault="00802EA6" w:rsidP="00802EA6">
      <w:pPr>
        <w:spacing w:after="0"/>
        <w:ind w:right="27"/>
        <w:jc w:val="both"/>
        <w:rPr>
          <w:rFonts w:asciiTheme="minorBidi" w:hAnsiTheme="minorBidi" w:cstheme="minorBidi"/>
          <w:b/>
          <w:lang w:val="en-AU"/>
        </w:rPr>
      </w:pPr>
    </w:p>
    <w:p w:rsidR="00802EA6" w:rsidRPr="00EF4477" w:rsidRDefault="00802EA6" w:rsidP="00802EA6">
      <w:pPr>
        <w:shd w:val="clear" w:color="auto" w:fill="A8D08D" w:themeFill="accent6" w:themeFillTint="99"/>
        <w:spacing w:after="0"/>
        <w:ind w:right="27"/>
        <w:jc w:val="both"/>
        <w:rPr>
          <w:rFonts w:asciiTheme="minorBidi" w:hAnsiTheme="minorBidi" w:cstheme="minorBidi"/>
          <w:b/>
        </w:rPr>
      </w:pPr>
      <w:r w:rsidRPr="00EF4477">
        <w:rPr>
          <w:rFonts w:asciiTheme="minorBidi" w:hAnsiTheme="minorBidi" w:cstheme="minorBidi"/>
          <w:b/>
        </w:rPr>
        <w:t>Overview:</w:t>
      </w:r>
    </w:p>
    <w:p w:rsidR="00802EA6" w:rsidRPr="00EF4477" w:rsidRDefault="00802EA6" w:rsidP="00802EA6">
      <w:pPr>
        <w:spacing w:after="0"/>
        <w:ind w:right="27"/>
        <w:jc w:val="both"/>
        <w:rPr>
          <w:rFonts w:asciiTheme="minorBidi" w:hAnsiTheme="minorBidi" w:cstheme="minorBidi"/>
          <w:b/>
        </w:rPr>
      </w:pPr>
    </w:p>
    <w:p w:rsidR="00802EA6" w:rsidRPr="00EF4477" w:rsidRDefault="00802EA6" w:rsidP="00802EA6">
      <w:pPr>
        <w:spacing w:after="0"/>
        <w:ind w:right="27"/>
        <w:jc w:val="both"/>
        <w:rPr>
          <w:rFonts w:asciiTheme="minorBidi" w:hAnsiTheme="minorBidi" w:cstheme="minorBidi"/>
          <w:bCs/>
        </w:rPr>
      </w:pPr>
      <w:r w:rsidRPr="00EF4477">
        <w:rPr>
          <w:rFonts w:asciiTheme="minorBidi" w:hAnsiTheme="minorBidi" w:cstheme="minorBidi"/>
          <w:b/>
        </w:rPr>
        <w:t xml:space="preserve">              </w:t>
      </w:r>
      <w:r w:rsidRPr="00EF4477">
        <w:rPr>
          <w:rFonts w:asciiTheme="minorBidi" w:hAnsiTheme="minorBidi" w:cstheme="minorBidi"/>
          <w:bCs/>
        </w:rPr>
        <w:t xml:space="preserve">After this Competency standard trainee will be able to conduct security analysis and assessment, including vulnerability assessments and penetration tests, is to systematically identify and evaluate potential vulnerabilities and weaknesses within an organization's systems. Through this process, trainee will analyze security risks and threats. </w:t>
      </w:r>
    </w:p>
    <w:p w:rsidR="00802EA6" w:rsidRPr="00EF4477" w:rsidRDefault="00802EA6" w:rsidP="00802EA6">
      <w:pPr>
        <w:pStyle w:val="BodyText"/>
        <w:spacing w:before="0" w:after="0"/>
        <w:rPr>
          <w:rFonts w:asciiTheme="minorBidi" w:hAnsiTheme="minorBidi" w:cstheme="minorBidi"/>
          <w:szCs w:val="24"/>
        </w:rPr>
      </w:pPr>
    </w:p>
    <w:tbl>
      <w:tblPr>
        <w:tblStyle w:val="ColorfulGrid-Accent6"/>
        <w:tblW w:w="10638" w:type="dxa"/>
        <w:tblLayout w:type="fixed"/>
        <w:tblLook w:val="04A0" w:firstRow="1" w:lastRow="0" w:firstColumn="1" w:lastColumn="0" w:noHBand="0" w:noVBand="1"/>
      </w:tblPr>
      <w:tblGrid>
        <w:gridCol w:w="2921"/>
        <w:gridCol w:w="7717"/>
      </w:tblGrid>
      <w:tr w:rsidR="00CE6A17" w:rsidRPr="00CE6A17" w:rsidTr="00802EA6">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shd w:val="clear" w:color="auto" w:fill="538135" w:themeFill="accent6" w:themeFillShade="BF"/>
            <w:vAlign w:val="center"/>
          </w:tcPr>
          <w:p w:rsidR="00802EA6" w:rsidRPr="00EF4477" w:rsidRDefault="00802EA6" w:rsidP="00802EA6">
            <w:pPr>
              <w:pStyle w:val="TableParagraph"/>
              <w:ind w:left="67"/>
              <w:jc w:val="center"/>
              <w:rPr>
                <w:rFonts w:asciiTheme="minorBidi" w:hAnsiTheme="minorBidi" w:cstheme="minorBidi"/>
                <w:bCs w:val="0"/>
                <w:color w:val="auto"/>
                <w:sz w:val="24"/>
                <w:szCs w:val="24"/>
              </w:rPr>
            </w:pPr>
            <w:r w:rsidRPr="00EF4477">
              <w:rPr>
                <w:rFonts w:asciiTheme="minorBidi" w:hAnsiTheme="minorBidi" w:cstheme="minorBidi"/>
                <w:sz w:val="24"/>
                <w:szCs w:val="24"/>
              </w:rPr>
              <w:t>Competency Units</w:t>
            </w:r>
          </w:p>
        </w:tc>
        <w:tc>
          <w:tcPr>
            <w:tcW w:w="7717" w:type="dxa"/>
            <w:shd w:val="clear" w:color="auto" w:fill="538135" w:themeFill="accent6" w:themeFillShade="BF"/>
            <w:vAlign w:val="center"/>
          </w:tcPr>
          <w:p w:rsidR="00802EA6" w:rsidRPr="00EF4477" w:rsidRDefault="00802EA6" w:rsidP="00802EA6">
            <w:pPr>
              <w:pStyle w:val="TableParagraph"/>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color w:val="auto"/>
                <w:sz w:val="24"/>
                <w:szCs w:val="24"/>
              </w:rPr>
            </w:pPr>
            <w:r w:rsidRPr="00EF4477">
              <w:rPr>
                <w:rFonts w:asciiTheme="minorBidi" w:hAnsiTheme="minorBidi" w:cstheme="minorBidi"/>
                <w:color w:val="auto"/>
                <w:sz w:val="24"/>
                <w:szCs w:val="24"/>
              </w:rPr>
              <w:t>Performance Criteria</w:t>
            </w:r>
          </w:p>
        </w:tc>
      </w:tr>
      <w:tr w:rsidR="00CE6A17" w:rsidRPr="00CE6A17" w:rsidTr="00802EA6">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802EA6" w:rsidRPr="00EF4477" w:rsidRDefault="00802EA6" w:rsidP="00802EA6">
            <w:pPr>
              <w:rPr>
                <w:rFonts w:asciiTheme="minorBidi" w:hAnsiTheme="minorBidi" w:cstheme="minorBidi"/>
                <w:b/>
                <w:color w:val="auto"/>
                <w:sz w:val="24"/>
                <w:szCs w:val="24"/>
              </w:rPr>
            </w:pPr>
            <w:r w:rsidRPr="00EF4477">
              <w:rPr>
                <w:rFonts w:asciiTheme="minorBidi" w:hAnsiTheme="minorBidi" w:cstheme="minorBidi"/>
                <w:b/>
              </w:rPr>
              <w:t>CU1: Configure Malware Analysis Lab</w:t>
            </w:r>
          </w:p>
        </w:tc>
        <w:tc>
          <w:tcPr>
            <w:tcW w:w="7717" w:type="dxa"/>
          </w:tcPr>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P1:</w:t>
            </w:r>
            <w:r w:rsidRPr="00EF4477">
              <w:rPr>
                <w:rFonts w:asciiTheme="minorBidi" w:hAnsiTheme="minorBidi" w:cstheme="minorBidi"/>
              </w:rPr>
              <w:t xml:space="preserve"> Setup lab environment using virtual machine.</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P2:</w:t>
            </w:r>
            <w:r w:rsidRPr="00EF4477">
              <w:rPr>
                <w:rFonts w:asciiTheme="minorBidi" w:hAnsiTheme="minorBidi" w:cstheme="minorBidi"/>
              </w:rPr>
              <w:t xml:space="preserve"> Download sample malware file from reputable source for analysis.</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P3:</w:t>
            </w:r>
            <w:r w:rsidRPr="00EF4477">
              <w:rPr>
                <w:rFonts w:asciiTheme="minorBidi" w:hAnsiTheme="minorBidi" w:cstheme="minorBidi"/>
              </w:rPr>
              <w:t xml:space="preserve"> install tools like Wireshark, IDA Pro, or a sandbox to analyze the malware's behavior.</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P4:</w:t>
            </w:r>
            <w:r w:rsidRPr="00EF4477">
              <w:rPr>
                <w:rFonts w:asciiTheme="minorBidi" w:hAnsiTheme="minorBidi" w:cstheme="minorBidi"/>
              </w:rPr>
              <w:t xml:space="preserve"> analyze malware using installed tools.</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P5:</w:t>
            </w:r>
            <w:r w:rsidRPr="00EF4477">
              <w:rPr>
                <w:rFonts w:asciiTheme="minorBidi" w:hAnsiTheme="minorBidi" w:cstheme="minorBidi"/>
              </w:rPr>
              <w:t xml:space="preserve"> Prepare Report of your findings, including its propagation methods, payload, and communication channels.</w:t>
            </w:r>
          </w:p>
        </w:tc>
      </w:tr>
      <w:tr w:rsidR="00CE6A17" w:rsidRPr="00CE6A17" w:rsidTr="00802EA6">
        <w:trPr>
          <w:trHeight w:val="483"/>
        </w:trPr>
        <w:tc>
          <w:tcPr>
            <w:cnfStyle w:val="001000000000" w:firstRow="0" w:lastRow="0" w:firstColumn="1" w:lastColumn="0" w:oddVBand="0" w:evenVBand="0" w:oddHBand="0" w:evenHBand="0" w:firstRowFirstColumn="0" w:firstRowLastColumn="0" w:lastRowFirstColumn="0" w:lastRowLastColumn="0"/>
            <w:tcW w:w="2921" w:type="dxa"/>
          </w:tcPr>
          <w:p w:rsidR="00802EA6" w:rsidRPr="00EF4477" w:rsidRDefault="00802EA6" w:rsidP="00802EA6">
            <w:pPr>
              <w:rPr>
                <w:rFonts w:asciiTheme="minorBidi" w:hAnsiTheme="minorBidi" w:cstheme="minorBidi"/>
                <w:b/>
                <w:color w:val="auto"/>
                <w:sz w:val="24"/>
                <w:szCs w:val="24"/>
              </w:rPr>
            </w:pPr>
            <w:r w:rsidRPr="00EF4477">
              <w:rPr>
                <w:rFonts w:asciiTheme="minorBidi" w:hAnsiTheme="minorBidi" w:cstheme="minorBidi"/>
                <w:b/>
              </w:rPr>
              <w:t>CU2: Scan and Assessment of Vulnerability</w:t>
            </w:r>
          </w:p>
        </w:tc>
        <w:tc>
          <w:tcPr>
            <w:tcW w:w="7717" w:type="dxa"/>
          </w:tcPr>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P1:</w:t>
            </w:r>
            <w:r w:rsidRPr="00EF4477">
              <w:rPr>
                <w:rFonts w:asciiTheme="minorBidi" w:hAnsiTheme="minorBidi" w:cstheme="minorBidi"/>
              </w:rPr>
              <w:t xml:space="preserve"> Install vulnerability scanning tool like Nessus or OpenVAS to scan a target system for vulnerabilities.</w:t>
            </w:r>
          </w:p>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P2:</w:t>
            </w:r>
            <w:r w:rsidRPr="00EF4477">
              <w:rPr>
                <w:rFonts w:asciiTheme="minorBidi" w:hAnsiTheme="minorBidi" w:cstheme="minorBidi"/>
              </w:rPr>
              <w:t xml:space="preserve"> Scan the Vulnerability in the system/network.</w:t>
            </w:r>
          </w:p>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P3:</w:t>
            </w:r>
            <w:r w:rsidRPr="00EF4477">
              <w:rPr>
                <w:rFonts w:asciiTheme="minorBidi" w:hAnsiTheme="minorBidi" w:cstheme="minorBidi"/>
              </w:rPr>
              <w:t xml:space="preserve"> Analyze the scan results and categorize vulnerabilities by severity levels.</w:t>
            </w:r>
          </w:p>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P4:</w:t>
            </w:r>
            <w:r w:rsidRPr="00EF4477">
              <w:rPr>
                <w:rFonts w:asciiTheme="minorBidi" w:hAnsiTheme="minorBidi" w:cstheme="minorBidi"/>
              </w:rPr>
              <w:t xml:space="preserve"> Prioritize vulnerabilities for remediation based on risk assessment.</w:t>
            </w:r>
          </w:p>
        </w:tc>
      </w:tr>
      <w:tr w:rsidR="00CE6A17" w:rsidRPr="00CE6A17" w:rsidTr="00802EA6">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802EA6" w:rsidRPr="00EF4477" w:rsidRDefault="00802EA6" w:rsidP="00802EA6">
            <w:pPr>
              <w:rPr>
                <w:rFonts w:asciiTheme="minorBidi" w:hAnsiTheme="minorBidi" w:cstheme="minorBidi"/>
                <w:b/>
                <w:color w:val="auto"/>
                <w:sz w:val="24"/>
                <w:szCs w:val="24"/>
              </w:rPr>
            </w:pPr>
            <w:r w:rsidRPr="00EF4477">
              <w:rPr>
                <w:rFonts w:asciiTheme="minorBidi" w:hAnsiTheme="minorBidi" w:cstheme="minorBidi"/>
                <w:b/>
              </w:rPr>
              <w:t>CU3: Configure Password Cracking Lab.</w:t>
            </w:r>
          </w:p>
        </w:tc>
        <w:tc>
          <w:tcPr>
            <w:tcW w:w="7717" w:type="dxa"/>
          </w:tcPr>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P1:</w:t>
            </w:r>
            <w:r w:rsidRPr="00EF4477">
              <w:rPr>
                <w:rFonts w:asciiTheme="minorBidi" w:hAnsiTheme="minorBidi" w:cstheme="minorBidi"/>
              </w:rPr>
              <w:t xml:space="preserve"> Set up a password cracking lab by installing required tools like John the Ripper or Hashcat.</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P2:</w:t>
            </w:r>
            <w:r w:rsidRPr="00EF4477">
              <w:rPr>
                <w:rFonts w:asciiTheme="minorBidi" w:hAnsiTheme="minorBidi" w:cstheme="minorBidi"/>
              </w:rPr>
              <w:t xml:space="preserve"> Download hash file from any source.</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P3:</w:t>
            </w:r>
            <w:r w:rsidRPr="00EF4477">
              <w:rPr>
                <w:rFonts w:asciiTheme="minorBidi" w:hAnsiTheme="minorBidi" w:cstheme="minorBidi"/>
              </w:rPr>
              <w:t xml:space="preserve"> Use tools like John the Ripper or Hashcat to crack the password of downloaded file.</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P4:</w:t>
            </w:r>
            <w:r w:rsidRPr="00EF4477">
              <w:rPr>
                <w:rFonts w:asciiTheme="minorBidi" w:hAnsiTheme="minorBidi" w:cstheme="minorBidi"/>
              </w:rPr>
              <w:t xml:space="preserve"> Demonstrate the rules and importance of strong password.</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P5:</w:t>
            </w:r>
            <w:r w:rsidRPr="00EF4477">
              <w:rPr>
                <w:rFonts w:asciiTheme="minorBidi" w:hAnsiTheme="minorBidi" w:cstheme="minorBidi"/>
              </w:rPr>
              <w:t xml:space="preserve"> Demonstrate how password cracking work.</w:t>
            </w:r>
          </w:p>
        </w:tc>
      </w:tr>
      <w:tr w:rsidR="00CE6A17" w:rsidRPr="00CE6A17" w:rsidTr="00802EA6">
        <w:trPr>
          <w:trHeight w:val="570"/>
        </w:trPr>
        <w:tc>
          <w:tcPr>
            <w:cnfStyle w:val="001000000000" w:firstRow="0" w:lastRow="0" w:firstColumn="1" w:lastColumn="0" w:oddVBand="0" w:evenVBand="0" w:oddHBand="0" w:evenHBand="0" w:firstRowFirstColumn="0" w:firstRowLastColumn="0" w:lastRowFirstColumn="0" w:lastRowLastColumn="0"/>
            <w:tcW w:w="2921" w:type="dxa"/>
          </w:tcPr>
          <w:p w:rsidR="00802EA6" w:rsidRPr="00EF4477" w:rsidRDefault="00802EA6" w:rsidP="00802EA6">
            <w:pPr>
              <w:rPr>
                <w:rFonts w:asciiTheme="minorBidi" w:hAnsiTheme="minorBidi" w:cstheme="minorBidi"/>
                <w:b/>
                <w:color w:val="auto"/>
                <w:sz w:val="24"/>
                <w:szCs w:val="24"/>
              </w:rPr>
            </w:pPr>
            <w:r w:rsidRPr="00EF4477">
              <w:rPr>
                <w:rFonts w:asciiTheme="minorBidi" w:hAnsiTheme="minorBidi" w:cstheme="minorBidi"/>
                <w:b/>
              </w:rPr>
              <w:t>CU4: Test Web Application Security</w:t>
            </w:r>
          </w:p>
        </w:tc>
        <w:tc>
          <w:tcPr>
            <w:tcW w:w="7717" w:type="dxa"/>
          </w:tcPr>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P1:</w:t>
            </w:r>
            <w:r w:rsidRPr="00EF4477">
              <w:rPr>
                <w:rFonts w:asciiTheme="minorBidi" w:hAnsiTheme="minorBidi" w:cstheme="minorBidi"/>
              </w:rPr>
              <w:t xml:space="preserve"> Set up a vulnerable web application intentionally introduce SQL injection or cross-site scripting vulnerability.</w:t>
            </w:r>
          </w:p>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P2:</w:t>
            </w:r>
            <w:r w:rsidRPr="00EF4477">
              <w:rPr>
                <w:rFonts w:asciiTheme="minorBidi" w:hAnsiTheme="minorBidi" w:cstheme="minorBidi"/>
              </w:rPr>
              <w:t xml:space="preserve"> Install Vulnerability Scanner Burp Suite or OWASP ZAP to perform security testing on the web application.</w:t>
            </w:r>
          </w:p>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P3:</w:t>
            </w:r>
            <w:r w:rsidRPr="00EF4477">
              <w:rPr>
                <w:rFonts w:asciiTheme="minorBidi" w:hAnsiTheme="minorBidi" w:cstheme="minorBidi"/>
              </w:rPr>
              <w:t xml:space="preserve"> Scan the Vulnerability in your web application.</w:t>
            </w:r>
          </w:p>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P4:</w:t>
            </w:r>
            <w:r w:rsidRPr="00EF4477">
              <w:rPr>
                <w:rFonts w:asciiTheme="minorBidi" w:hAnsiTheme="minorBidi" w:cstheme="minorBidi"/>
              </w:rPr>
              <w:t xml:space="preserve"> Demonstrate how vulnerabilities can be exploited and suggest mitigation strategies.</w:t>
            </w:r>
          </w:p>
        </w:tc>
      </w:tr>
      <w:tr w:rsidR="00CE6A17" w:rsidRPr="00CE6A17" w:rsidTr="00802EA6">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802EA6" w:rsidRPr="00EF4477" w:rsidRDefault="00802EA6" w:rsidP="00802EA6">
            <w:pPr>
              <w:rPr>
                <w:rFonts w:asciiTheme="minorBidi" w:hAnsiTheme="minorBidi" w:cstheme="minorBidi"/>
                <w:b/>
                <w:color w:val="auto"/>
                <w:sz w:val="24"/>
                <w:szCs w:val="24"/>
              </w:rPr>
            </w:pPr>
            <w:r w:rsidRPr="00EF4477">
              <w:rPr>
                <w:rFonts w:asciiTheme="minorBidi" w:hAnsiTheme="minorBidi" w:cstheme="minorBidi"/>
                <w:b/>
              </w:rPr>
              <w:t>CU5: Scan and assessment of wireless security.</w:t>
            </w:r>
          </w:p>
        </w:tc>
        <w:tc>
          <w:tcPr>
            <w:tcW w:w="7717" w:type="dxa"/>
          </w:tcPr>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P1:</w:t>
            </w:r>
            <w:r w:rsidRPr="00EF4477">
              <w:rPr>
                <w:rFonts w:asciiTheme="minorBidi" w:hAnsiTheme="minorBidi" w:cstheme="minorBidi"/>
              </w:rPr>
              <w:t xml:space="preserve"> Set up a lab environment with a wireless network.</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P2:</w:t>
            </w:r>
            <w:r w:rsidRPr="00EF4477">
              <w:rPr>
                <w:rFonts w:asciiTheme="minorBidi" w:hAnsiTheme="minorBidi" w:cstheme="minorBidi"/>
              </w:rPr>
              <w:t xml:space="preserve"> Install tools like Aircrack-ng or Wireshark to capture and analyze wireless traffic.</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P3:</w:t>
            </w:r>
            <w:r w:rsidRPr="00EF4477">
              <w:rPr>
                <w:rFonts w:asciiTheme="minorBidi" w:hAnsiTheme="minorBidi" w:cstheme="minorBidi"/>
              </w:rPr>
              <w:t xml:space="preserve"> Scan the wireless network.</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P4:</w:t>
            </w:r>
            <w:r w:rsidRPr="00EF4477">
              <w:rPr>
                <w:rFonts w:asciiTheme="minorBidi" w:hAnsiTheme="minorBidi" w:cstheme="minorBidi"/>
              </w:rPr>
              <w:t xml:space="preserve"> Demonstrate how attackers can exploit weak Wi-Fi security, such as WEP or WPA2 vulnerabilities.</w:t>
            </w:r>
          </w:p>
        </w:tc>
      </w:tr>
    </w:tbl>
    <w:p w:rsidR="00802EA6" w:rsidRPr="00EF4477" w:rsidRDefault="00802EA6" w:rsidP="00802EA6">
      <w:pPr>
        <w:spacing w:after="0"/>
        <w:rPr>
          <w:rFonts w:asciiTheme="minorBidi" w:hAnsiTheme="minorBidi" w:cstheme="minorBidi"/>
          <w:b/>
          <w:bCs/>
        </w:rPr>
      </w:pPr>
    </w:p>
    <w:p w:rsidR="00802EA6" w:rsidRPr="00EF4477" w:rsidRDefault="00802EA6" w:rsidP="00802EA6">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Knowledge &amp; Understanding</w:t>
      </w:r>
    </w:p>
    <w:p w:rsidR="00802EA6" w:rsidRPr="00EF4477" w:rsidRDefault="00802EA6" w:rsidP="00802EA6">
      <w:pPr>
        <w:spacing w:after="0"/>
        <w:jc w:val="both"/>
        <w:rPr>
          <w:rFonts w:asciiTheme="minorBidi" w:hAnsiTheme="minorBidi" w:cstheme="minorBidi"/>
          <w:bCs/>
        </w:rPr>
      </w:pPr>
    </w:p>
    <w:p w:rsidR="00802EA6" w:rsidRPr="00EF4477" w:rsidRDefault="00802EA6" w:rsidP="00802EA6">
      <w:pPr>
        <w:spacing w:after="0"/>
        <w:jc w:val="both"/>
        <w:rPr>
          <w:rFonts w:asciiTheme="minorBidi" w:hAnsiTheme="minorBidi" w:cstheme="minorBidi"/>
          <w:bCs/>
        </w:rPr>
      </w:pPr>
      <w:r w:rsidRPr="00EF4477">
        <w:rPr>
          <w:rFonts w:asciiTheme="minorBidi" w:hAnsiTheme="minorBidi" w:cstheme="minorBidi"/>
          <w:bCs/>
        </w:rPr>
        <w:t>The Trainee must be able to demonstrate knowledge and understanding required to carry out tasks covered in this competency standards. This includes the knowledge of:</w:t>
      </w:r>
    </w:p>
    <w:p w:rsidR="00802EA6" w:rsidRPr="00EF4477" w:rsidRDefault="00802EA6" w:rsidP="00807F8C">
      <w:pPr>
        <w:pStyle w:val="ListParagraph"/>
        <w:numPr>
          <w:ilvl w:val="0"/>
          <w:numId w:val="36"/>
        </w:numPr>
        <w:spacing w:after="0"/>
        <w:jc w:val="both"/>
        <w:rPr>
          <w:rFonts w:asciiTheme="minorBidi" w:hAnsiTheme="minorBidi" w:cstheme="minorBidi"/>
          <w:bCs/>
        </w:rPr>
      </w:pPr>
      <w:r w:rsidRPr="00EF4477">
        <w:rPr>
          <w:rFonts w:asciiTheme="minorBidi" w:hAnsiTheme="minorBidi" w:cstheme="minorBidi"/>
          <w:bCs/>
        </w:rPr>
        <w:t>Common Cybersecurity Threats (Malware, Phishing, Ransomware)</w:t>
      </w:r>
    </w:p>
    <w:p w:rsidR="00802EA6" w:rsidRPr="00EF4477" w:rsidRDefault="00802EA6" w:rsidP="00807F8C">
      <w:pPr>
        <w:pStyle w:val="ListParagraph"/>
        <w:numPr>
          <w:ilvl w:val="0"/>
          <w:numId w:val="36"/>
        </w:numPr>
        <w:spacing w:after="0"/>
        <w:jc w:val="both"/>
        <w:rPr>
          <w:rFonts w:asciiTheme="minorBidi" w:hAnsiTheme="minorBidi" w:cstheme="minorBidi"/>
          <w:bCs/>
        </w:rPr>
      </w:pPr>
      <w:r w:rsidRPr="00EF4477">
        <w:rPr>
          <w:rFonts w:asciiTheme="minorBidi" w:hAnsiTheme="minorBidi" w:cstheme="minorBidi"/>
          <w:bCs/>
        </w:rPr>
        <w:t>Recognizing Vulnerabilities and its different types</w:t>
      </w:r>
    </w:p>
    <w:p w:rsidR="00802EA6" w:rsidRPr="00EF4477" w:rsidRDefault="00802EA6" w:rsidP="00807F8C">
      <w:pPr>
        <w:pStyle w:val="ListParagraph"/>
        <w:numPr>
          <w:ilvl w:val="0"/>
          <w:numId w:val="36"/>
        </w:numPr>
        <w:spacing w:after="0"/>
        <w:jc w:val="both"/>
        <w:rPr>
          <w:rFonts w:asciiTheme="minorBidi" w:hAnsiTheme="minorBidi" w:cstheme="minorBidi"/>
          <w:bCs/>
        </w:rPr>
      </w:pPr>
      <w:r w:rsidRPr="00EF4477">
        <w:rPr>
          <w:rFonts w:asciiTheme="minorBidi" w:hAnsiTheme="minorBidi" w:cstheme="minorBidi"/>
          <w:bCs/>
        </w:rPr>
        <w:t>Get familiar with different vulnerability assessment techniques.</w:t>
      </w:r>
    </w:p>
    <w:p w:rsidR="00802EA6" w:rsidRPr="00EF4477" w:rsidRDefault="00802EA6" w:rsidP="00807F8C">
      <w:pPr>
        <w:pStyle w:val="ListParagraph"/>
        <w:numPr>
          <w:ilvl w:val="0"/>
          <w:numId w:val="36"/>
        </w:numPr>
        <w:spacing w:after="0"/>
        <w:jc w:val="both"/>
        <w:rPr>
          <w:rFonts w:asciiTheme="minorBidi" w:hAnsiTheme="minorBidi" w:cstheme="minorBidi"/>
          <w:bCs/>
        </w:rPr>
      </w:pPr>
      <w:r w:rsidRPr="00EF4477">
        <w:rPr>
          <w:rFonts w:asciiTheme="minorBidi" w:hAnsiTheme="minorBidi" w:cstheme="minorBidi"/>
          <w:bCs/>
        </w:rPr>
        <w:t>Attack Vectors and Methods</w:t>
      </w:r>
    </w:p>
    <w:p w:rsidR="00802EA6" w:rsidRPr="00EF4477" w:rsidRDefault="00802EA6" w:rsidP="00802EA6">
      <w:pPr>
        <w:spacing w:after="0"/>
        <w:jc w:val="both"/>
        <w:rPr>
          <w:rFonts w:asciiTheme="minorBidi" w:hAnsiTheme="minorBidi" w:cstheme="minorBidi"/>
          <w:bCs/>
        </w:rPr>
      </w:pPr>
    </w:p>
    <w:p w:rsidR="00802EA6" w:rsidRPr="00EF4477" w:rsidRDefault="00802EA6" w:rsidP="00802EA6">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Critical Evidence(s) Required</w:t>
      </w:r>
    </w:p>
    <w:p w:rsidR="00802EA6" w:rsidRPr="00EF4477" w:rsidRDefault="00802EA6" w:rsidP="00802EA6">
      <w:pPr>
        <w:adjustRightInd w:val="0"/>
        <w:spacing w:after="0"/>
        <w:jc w:val="both"/>
        <w:rPr>
          <w:rFonts w:asciiTheme="minorBidi" w:hAnsiTheme="minorBidi" w:cstheme="minorBidi"/>
          <w:bCs/>
        </w:rPr>
      </w:pPr>
    </w:p>
    <w:p w:rsidR="00802EA6" w:rsidRPr="00EF4477" w:rsidRDefault="00802EA6" w:rsidP="00802EA6">
      <w:pPr>
        <w:adjustRightInd w:val="0"/>
        <w:spacing w:after="0"/>
        <w:jc w:val="both"/>
        <w:rPr>
          <w:rFonts w:asciiTheme="minorBidi" w:hAnsiTheme="minorBidi" w:cstheme="minorBidi"/>
          <w:bCs/>
        </w:rPr>
      </w:pPr>
      <w:r w:rsidRPr="00EF4477">
        <w:rPr>
          <w:rFonts w:asciiTheme="minorBidi" w:hAnsiTheme="minorBidi" w:cstheme="minorBidi"/>
          <w:bCs/>
        </w:rPr>
        <w:t>The candidate needs to produce following critical evidence (s) to be competent in this competency standard:</w:t>
      </w:r>
    </w:p>
    <w:p w:rsidR="00802EA6" w:rsidRPr="00EF4477" w:rsidRDefault="00802EA6" w:rsidP="00802EA6">
      <w:pPr>
        <w:adjustRightInd w:val="0"/>
        <w:spacing w:after="0"/>
        <w:jc w:val="both"/>
        <w:rPr>
          <w:rFonts w:asciiTheme="minorBidi" w:hAnsiTheme="minorBidi" w:cstheme="minorBidi"/>
          <w:bCs/>
        </w:rPr>
      </w:pP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Install Vulnerability Scanner Burp Suite or OWASP ZAP to perform security testing on the web application.</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Perform Malware Analysis using tools and present report as per requirements</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Scan the Vulnerability in the system/network</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Analyze the scan results and categorize vulnerabilities by severity levels.</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Set up a password cracking lab by installing required tools like John the Ripper or Hashcat.</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Provide Cracked Password from hash file</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Install tools like Aircrack-ng or Wireshark to capture and analyze wireless traffic.</w:t>
      </w:r>
    </w:p>
    <w:p w:rsidR="00802EA6" w:rsidRPr="00EF4477" w:rsidRDefault="00802EA6" w:rsidP="00802EA6">
      <w:pPr>
        <w:pStyle w:val="ListParagraph"/>
        <w:rPr>
          <w:rFonts w:asciiTheme="minorBidi" w:hAnsiTheme="minorBidi" w:cstheme="minorBidi"/>
        </w:rPr>
      </w:pPr>
    </w:p>
    <w:p w:rsidR="00802EA6" w:rsidRPr="00EF4477" w:rsidRDefault="00802EA6" w:rsidP="00802EA6">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Tool and Equipment</w:t>
      </w:r>
    </w:p>
    <w:p w:rsidR="00802EA6" w:rsidRPr="00EF4477" w:rsidRDefault="00802EA6" w:rsidP="00807F8C">
      <w:pPr>
        <w:pStyle w:val="ListParagraph"/>
        <w:numPr>
          <w:ilvl w:val="0"/>
          <w:numId w:val="34"/>
        </w:numPr>
        <w:spacing w:after="0"/>
        <w:ind w:right="27"/>
        <w:jc w:val="both"/>
        <w:rPr>
          <w:rFonts w:asciiTheme="minorBidi" w:hAnsiTheme="minorBidi" w:cstheme="minorBidi"/>
        </w:rPr>
      </w:pPr>
      <w:r w:rsidRPr="00EF4477">
        <w:rPr>
          <w:rFonts w:asciiTheme="minorBidi" w:hAnsiTheme="minorBidi" w:cstheme="minorBidi"/>
        </w:rPr>
        <w:t>VMware</w:t>
      </w:r>
    </w:p>
    <w:p w:rsidR="00802EA6" w:rsidRPr="00EF4477" w:rsidRDefault="00802EA6" w:rsidP="00807F8C">
      <w:pPr>
        <w:pStyle w:val="ListParagraph"/>
        <w:numPr>
          <w:ilvl w:val="0"/>
          <w:numId w:val="34"/>
        </w:numPr>
        <w:spacing w:after="0"/>
        <w:ind w:right="27"/>
        <w:jc w:val="both"/>
        <w:rPr>
          <w:rFonts w:asciiTheme="minorBidi" w:hAnsiTheme="minorBidi" w:cstheme="minorBidi"/>
        </w:rPr>
      </w:pPr>
      <w:r w:rsidRPr="00EF4477">
        <w:rPr>
          <w:rFonts w:asciiTheme="minorBidi" w:hAnsiTheme="minorBidi" w:cstheme="minorBidi"/>
        </w:rPr>
        <w:t>Sanbox</w:t>
      </w:r>
    </w:p>
    <w:p w:rsidR="00802EA6" w:rsidRPr="00EF4477" w:rsidRDefault="00802EA6" w:rsidP="00807F8C">
      <w:pPr>
        <w:pStyle w:val="ListParagraph"/>
        <w:numPr>
          <w:ilvl w:val="0"/>
          <w:numId w:val="34"/>
        </w:numPr>
        <w:spacing w:after="0"/>
        <w:ind w:right="27"/>
        <w:jc w:val="both"/>
        <w:rPr>
          <w:rFonts w:asciiTheme="minorBidi" w:hAnsiTheme="minorBidi" w:cstheme="minorBidi"/>
        </w:rPr>
      </w:pPr>
      <w:r w:rsidRPr="00EF4477">
        <w:rPr>
          <w:rFonts w:asciiTheme="minorBidi" w:hAnsiTheme="minorBidi" w:cstheme="minorBidi"/>
        </w:rPr>
        <w:t>Wireshark, IDA Pro</w:t>
      </w:r>
    </w:p>
    <w:p w:rsidR="00802EA6" w:rsidRPr="00EF4477" w:rsidRDefault="00802EA6" w:rsidP="00807F8C">
      <w:pPr>
        <w:pStyle w:val="ListParagraph"/>
        <w:numPr>
          <w:ilvl w:val="0"/>
          <w:numId w:val="34"/>
        </w:numPr>
        <w:spacing w:after="0"/>
        <w:ind w:right="27"/>
        <w:jc w:val="both"/>
        <w:rPr>
          <w:rFonts w:asciiTheme="minorBidi" w:hAnsiTheme="minorBidi" w:cstheme="minorBidi"/>
        </w:rPr>
      </w:pPr>
      <w:r w:rsidRPr="00EF4477">
        <w:rPr>
          <w:rFonts w:asciiTheme="minorBidi" w:hAnsiTheme="minorBidi" w:cstheme="minorBidi"/>
        </w:rPr>
        <w:t>Nessus or OpenVAS</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John the Ripper or Hashcat.</w:t>
      </w:r>
    </w:p>
    <w:p w:rsidR="00802EA6" w:rsidRPr="00EF4477" w:rsidRDefault="00802EA6" w:rsidP="00807F8C">
      <w:pPr>
        <w:pStyle w:val="ListParagraph"/>
        <w:numPr>
          <w:ilvl w:val="0"/>
          <w:numId w:val="34"/>
        </w:numPr>
        <w:spacing w:after="0"/>
        <w:ind w:right="27"/>
        <w:jc w:val="both"/>
        <w:rPr>
          <w:rFonts w:asciiTheme="minorBidi" w:hAnsiTheme="minorBidi" w:cstheme="minorBidi"/>
        </w:rPr>
      </w:pPr>
      <w:r w:rsidRPr="00EF4477">
        <w:rPr>
          <w:rFonts w:asciiTheme="minorBidi" w:hAnsiTheme="minorBidi" w:cstheme="minorBidi"/>
        </w:rPr>
        <w:t>Burp Suite or OWASP ZAP</w:t>
      </w:r>
    </w:p>
    <w:p w:rsidR="00802EA6" w:rsidRPr="00EF4477" w:rsidRDefault="00802EA6" w:rsidP="00807F8C">
      <w:pPr>
        <w:pStyle w:val="ListParagraph"/>
        <w:numPr>
          <w:ilvl w:val="0"/>
          <w:numId w:val="34"/>
        </w:numPr>
        <w:spacing w:after="0"/>
        <w:ind w:right="27"/>
        <w:jc w:val="both"/>
        <w:rPr>
          <w:rFonts w:asciiTheme="minorBidi" w:hAnsiTheme="minorBidi" w:cstheme="minorBidi"/>
        </w:rPr>
      </w:pPr>
      <w:r w:rsidRPr="00EF4477">
        <w:rPr>
          <w:rFonts w:asciiTheme="minorBidi" w:hAnsiTheme="minorBidi" w:cstheme="minorBidi"/>
        </w:rPr>
        <w:t xml:space="preserve">Aircrack-ng </w:t>
      </w:r>
    </w:p>
    <w:p w:rsidR="00802EA6" w:rsidRPr="00EF4477" w:rsidRDefault="00802EA6" w:rsidP="00802EA6">
      <w:pPr>
        <w:spacing w:after="0"/>
        <w:ind w:right="27"/>
        <w:jc w:val="both"/>
        <w:rPr>
          <w:rFonts w:asciiTheme="minorBidi" w:hAnsiTheme="minorBidi" w:cstheme="minorBidi"/>
        </w:rPr>
      </w:pPr>
    </w:p>
    <w:p w:rsidR="00802EA6" w:rsidRPr="00EF4477" w:rsidRDefault="00802EA6" w:rsidP="00802EA6">
      <w:pPr>
        <w:spacing w:after="0"/>
        <w:ind w:right="27"/>
        <w:jc w:val="both"/>
        <w:rPr>
          <w:rFonts w:asciiTheme="minorBidi" w:hAnsiTheme="minorBidi" w:cstheme="minorBidi"/>
        </w:rPr>
      </w:pPr>
    </w:p>
    <w:p w:rsidR="00802EA6" w:rsidRPr="00EF4477" w:rsidRDefault="00802EA6" w:rsidP="00802EA6">
      <w:pPr>
        <w:spacing w:after="0"/>
        <w:ind w:right="27"/>
        <w:jc w:val="both"/>
        <w:rPr>
          <w:rFonts w:asciiTheme="minorBidi" w:hAnsiTheme="minorBidi" w:cstheme="minorBidi"/>
        </w:rPr>
      </w:pPr>
    </w:p>
    <w:p w:rsidR="00802EA6" w:rsidRPr="00EF4477" w:rsidRDefault="00802EA6" w:rsidP="00802EA6">
      <w:pPr>
        <w:spacing w:after="0"/>
        <w:ind w:right="27"/>
        <w:jc w:val="both"/>
        <w:rPr>
          <w:rFonts w:asciiTheme="minorBidi" w:hAnsiTheme="minorBidi" w:cstheme="minorBidi"/>
        </w:rPr>
      </w:pPr>
    </w:p>
    <w:p w:rsidR="0083081C" w:rsidRPr="00EF4477" w:rsidRDefault="0083081C" w:rsidP="00802EA6">
      <w:pPr>
        <w:spacing w:after="0"/>
        <w:ind w:right="27"/>
        <w:jc w:val="both"/>
        <w:rPr>
          <w:rFonts w:asciiTheme="minorBidi" w:hAnsiTheme="minorBidi" w:cstheme="minorBidi"/>
        </w:rPr>
      </w:pPr>
    </w:p>
    <w:p w:rsidR="0083081C" w:rsidRPr="00EF4477" w:rsidRDefault="0083081C" w:rsidP="00802EA6">
      <w:pPr>
        <w:spacing w:after="0"/>
        <w:ind w:right="27"/>
        <w:jc w:val="both"/>
        <w:rPr>
          <w:rFonts w:asciiTheme="minorBidi" w:hAnsiTheme="minorBidi" w:cstheme="minorBidi"/>
        </w:rPr>
      </w:pPr>
    </w:p>
    <w:p w:rsidR="0083081C" w:rsidRPr="00EF4477" w:rsidRDefault="0083081C" w:rsidP="00802EA6">
      <w:pPr>
        <w:spacing w:after="0"/>
        <w:ind w:right="27"/>
        <w:jc w:val="both"/>
        <w:rPr>
          <w:rFonts w:asciiTheme="minorBidi" w:hAnsiTheme="minorBidi" w:cstheme="minorBidi"/>
        </w:rPr>
      </w:pPr>
    </w:p>
    <w:p w:rsidR="0083081C" w:rsidRPr="00EF4477" w:rsidRDefault="0083081C" w:rsidP="00802EA6">
      <w:pPr>
        <w:spacing w:after="0"/>
        <w:ind w:right="27"/>
        <w:jc w:val="both"/>
        <w:rPr>
          <w:rFonts w:asciiTheme="minorBidi" w:hAnsiTheme="minorBidi" w:cstheme="minorBidi"/>
        </w:rPr>
      </w:pPr>
    </w:p>
    <w:p w:rsidR="0083081C" w:rsidRPr="00EF4477" w:rsidRDefault="0083081C" w:rsidP="00802EA6">
      <w:pPr>
        <w:spacing w:after="0"/>
        <w:ind w:right="27"/>
        <w:jc w:val="both"/>
        <w:rPr>
          <w:rFonts w:asciiTheme="minorBidi" w:hAnsiTheme="minorBidi" w:cstheme="minorBidi"/>
        </w:rPr>
      </w:pPr>
    </w:p>
    <w:p w:rsidR="00802EA6" w:rsidRPr="00EF4477" w:rsidRDefault="00802EA6" w:rsidP="00802EA6">
      <w:pPr>
        <w:spacing w:after="0"/>
        <w:ind w:right="27"/>
        <w:jc w:val="both"/>
        <w:rPr>
          <w:rFonts w:asciiTheme="minorBidi" w:hAnsiTheme="minorBidi" w:cstheme="minorBidi"/>
        </w:rPr>
      </w:pPr>
    </w:p>
    <w:p w:rsidR="00802EA6" w:rsidRPr="00EF4477" w:rsidRDefault="00802EA6" w:rsidP="00802EA6">
      <w:pPr>
        <w:spacing w:after="0"/>
        <w:ind w:right="27"/>
        <w:jc w:val="both"/>
        <w:rPr>
          <w:rFonts w:asciiTheme="minorBidi" w:hAnsiTheme="minorBidi" w:cstheme="minorBidi"/>
        </w:rPr>
      </w:pPr>
    </w:p>
    <w:p w:rsidR="00802EA6" w:rsidRPr="00EF4477" w:rsidRDefault="00802EA6" w:rsidP="00802EA6">
      <w:pPr>
        <w:spacing w:after="0"/>
        <w:ind w:right="27"/>
        <w:jc w:val="both"/>
        <w:rPr>
          <w:rFonts w:asciiTheme="minorBidi" w:hAnsiTheme="minorBidi" w:cstheme="minorBidi"/>
        </w:rPr>
      </w:pPr>
    </w:p>
    <w:p w:rsidR="00802EA6" w:rsidRPr="00EF4477" w:rsidRDefault="00802EA6" w:rsidP="00802EA6">
      <w:pPr>
        <w:spacing w:after="0"/>
        <w:ind w:right="27"/>
        <w:jc w:val="both"/>
        <w:rPr>
          <w:rFonts w:asciiTheme="minorBidi" w:hAnsiTheme="minorBidi" w:cstheme="minorBidi"/>
        </w:rPr>
      </w:pPr>
    </w:p>
    <w:p w:rsidR="00802EA6" w:rsidRPr="00EF4477" w:rsidRDefault="007C6875" w:rsidP="00802EA6">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4"/>
          <w:szCs w:val="24"/>
        </w:rPr>
      </w:pPr>
      <w:bookmarkStart w:id="48" w:name="_Toc150090029"/>
      <w:r w:rsidRPr="00EF4477">
        <w:rPr>
          <w:rFonts w:asciiTheme="minorBidi" w:hAnsiTheme="minorBidi" w:cstheme="minorBidi"/>
          <w:sz w:val="24"/>
          <w:szCs w:val="24"/>
        </w:rPr>
        <w:lastRenderedPageBreak/>
        <w:t>0612NCS</w:t>
      </w:r>
      <w:r w:rsidR="003D497F" w:rsidRPr="00EF4477">
        <w:rPr>
          <w:rFonts w:asciiTheme="minorBidi" w:hAnsiTheme="minorBidi" w:cstheme="minorBidi"/>
          <w:sz w:val="24"/>
          <w:szCs w:val="24"/>
        </w:rPr>
        <w:t xml:space="preserve">10 </w:t>
      </w:r>
      <w:r w:rsidR="00802EA6" w:rsidRPr="00EF4477">
        <w:rPr>
          <w:rFonts w:asciiTheme="minorBidi" w:hAnsiTheme="minorBidi" w:cstheme="minorBidi"/>
          <w:sz w:val="24"/>
          <w:szCs w:val="24"/>
        </w:rPr>
        <w:t>Manage security risk and assessment</w:t>
      </w:r>
      <w:bookmarkEnd w:id="48"/>
    </w:p>
    <w:p w:rsidR="00802EA6" w:rsidRPr="00EF4477" w:rsidRDefault="00802EA6" w:rsidP="00802EA6">
      <w:pPr>
        <w:spacing w:after="0"/>
        <w:ind w:right="27"/>
        <w:jc w:val="both"/>
        <w:rPr>
          <w:rFonts w:asciiTheme="minorBidi" w:hAnsiTheme="minorBidi" w:cstheme="minorBidi"/>
          <w:b/>
          <w:lang w:val="en-AU"/>
        </w:rPr>
      </w:pPr>
    </w:p>
    <w:p w:rsidR="00802EA6" w:rsidRPr="00EF4477" w:rsidRDefault="00802EA6" w:rsidP="00802EA6">
      <w:pPr>
        <w:shd w:val="clear" w:color="auto" w:fill="A8D08D" w:themeFill="accent6" w:themeFillTint="99"/>
        <w:spacing w:after="0"/>
        <w:ind w:right="27"/>
        <w:jc w:val="both"/>
        <w:rPr>
          <w:rFonts w:asciiTheme="minorBidi" w:hAnsiTheme="minorBidi" w:cstheme="minorBidi"/>
          <w:b/>
        </w:rPr>
      </w:pPr>
      <w:r w:rsidRPr="00EF4477">
        <w:rPr>
          <w:rFonts w:asciiTheme="minorBidi" w:hAnsiTheme="minorBidi" w:cstheme="minorBidi"/>
          <w:b/>
        </w:rPr>
        <w:t>Overview:</w:t>
      </w:r>
    </w:p>
    <w:p w:rsidR="00802EA6" w:rsidRPr="00EF4477" w:rsidRDefault="00802EA6" w:rsidP="00802EA6">
      <w:pPr>
        <w:spacing w:after="0"/>
        <w:ind w:right="27"/>
        <w:jc w:val="both"/>
        <w:rPr>
          <w:rFonts w:asciiTheme="minorBidi" w:hAnsiTheme="minorBidi" w:cstheme="minorBidi"/>
          <w:b/>
        </w:rPr>
      </w:pPr>
    </w:p>
    <w:p w:rsidR="00802EA6" w:rsidRPr="00EF4477" w:rsidRDefault="00802EA6" w:rsidP="00802EA6">
      <w:pPr>
        <w:spacing w:after="0"/>
        <w:ind w:right="27"/>
        <w:jc w:val="both"/>
        <w:rPr>
          <w:rFonts w:asciiTheme="minorBidi" w:hAnsiTheme="minorBidi" w:cstheme="minorBidi"/>
        </w:rPr>
      </w:pPr>
      <w:r w:rsidRPr="00EF4477">
        <w:rPr>
          <w:rFonts w:asciiTheme="minorBidi" w:hAnsiTheme="minorBidi" w:cstheme="minorBidi"/>
        </w:rPr>
        <w:t>After this competency standard trainee will be able to Analyze and assess cybersecurity risks in different contexts (e.g., business, government, personal). Also will be able to Develop risk management strategies and mitigation plans.</w:t>
      </w:r>
    </w:p>
    <w:p w:rsidR="00802EA6" w:rsidRPr="00EF4477" w:rsidRDefault="00802EA6" w:rsidP="00802EA6">
      <w:pPr>
        <w:pStyle w:val="BodyText"/>
        <w:spacing w:before="0" w:after="0"/>
        <w:rPr>
          <w:rFonts w:asciiTheme="minorBidi" w:hAnsiTheme="minorBidi" w:cstheme="minorBidi"/>
          <w:szCs w:val="24"/>
        </w:rPr>
      </w:pPr>
    </w:p>
    <w:tbl>
      <w:tblPr>
        <w:tblStyle w:val="ColorfulGrid-Accent6"/>
        <w:tblW w:w="10638" w:type="dxa"/>
        <w:tblLayout w:type="fixed"/>
        <w:tblLook w:val="04A0" w:firstRow="1" w:lastRow="0" w:firstColumn="1" w:lastColumn="0" w:noHBand="0" w:noVBand="1"/>
      </w:tblPr>
      <w:tblGrid>
        <w:gridCol w:w="2921"/>
        <w:gridCol w:w="7717"/>
      </w:tblGrid>
      <w:tr w:rsidR="00CE6A17" w:rsidRPr="00CE6A17" w:rsidTr="00802EA6">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shd w:val="clear" w:color="auto" w:fill="538135" w:themeFill="accent6" w:themeFillShade="BF"/>
            <w:vAlign w:val="center"/>
          </w:tcPr>
          <w:p w:rsidR="00802EA6" w:rsidRPr="00EF4477" w:rsidRDefault="00802EA6" w:rsidP="00802EA6">
            <w:pPr>
              <w:pStyle w:val="TableParagraph"/>
              <w:ind w:left="67"/>
              <w:jc w:val="center"/>
              <w:rPr>
                <w:rFonts w:asciiTheme="minorBidi" w:hAnsiTheme="minorBidi" w:cstheme="minorBidi"/>
                <w:bCs w:val="0"/>
                <w:color w:val="auto"/>
                <w:sz w:val="24"/>
                <w:szCs w:val="24"/>
              </w:rPr>
            </w:pPr>
            <w:r w:rsidRPr="00EF4477">
              <w:rPr>
                <w:rFonts w:asciiTheme="minorBidi" w:hAnsiTheme="minorBidi" w:cstheme="minorBidi"/>
                <w:sz w:val="24"/>
                <w:szCs w:val="24"/>
              </w:rPr>
              <w:t>Competency Units</w:t>
            </w:r>
          </w:p>
        </w:tc>
        <w:tc>
          <w:tcPr>
            <w:tcW w:w="7717" w:type="dxa"/>
            <w:shd w:val="clear" w:color="auto" w:fill="538135" w:themeFill="accent6" w:themeFillShade="BF"/>
            <w:vAlign w:val="center"/>
          </w:tcPr>
          <w:p w:rsidR="00802EA6" w:rsidRPr="00EF4477" w:rsidRDefault="00802EA6" w:rsidP="00802EA6">
            <w:pPr>
              <w:pStyle w:val="TableParagraph"/>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color w:val="auto"/>
                <w:sz w:val="24"/>
                <w:szCs w:val="24"/>
              </w:rPr>
            </w:pPr>
            <w:r w:rsidRPr="00EF4477">
              <w:rPr>
                <w:rFonts w:asciiTheme="minorBidi" w:hAnsiTheme="minorBidi" w:cstheme="minorBidi"/>
                <w:color w:val="auto"/>
                <w:sz w:val="24"/>
                <w:szCs w:val="24"/>
              </w:rPr>
              <w:t>Performance Criteria</w:t>
            </w:r>
          </w:p>
        </w:tc>
      </w:tr>
      <w:tr w:rsidR="00CE6A17" w:rsidRPr="00CE6A17" w:rsidTr="00802EA6">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vAlign w:val="center"/>
          </w:tcPr>
          <w:p w:rsidR="00802EA6" w:rsidRPr="00EF4477" w:rsidRDefault="00802EA6" w:rsidP="00802EA6">
            <w:pPr>
              <w:rPr>
                <w:rFonts w:asciiTheme="minorBidi" w:hAnsiTheme="minorBidi" w:cstheme="minorBidi"/>
                <w:b/>
                <w:color w:val="auto"/>
                <w:sz w:val="24"/>
                <w:szCs w:val="24"/>
              </w:rPr>
            </w:pPr>
            <w:r w:rsidRPr="00EF4477">
              <w:rPr>
                <w:rFonts w:asciiTheme="minorBidi" w:hAnsiTheme="minorBidi" w:cstheme="minorBidi"/>
                <w:b/>
              </w:rPr>
              <w:t>CU1: Manage Network security Risk.</w:t>
            </w:r>
          </w:p>
        </w:tc>
        <w:tc>
          <w:tcPr>
            <w:tcW w:w="7717" w:type="dxa"/>
            <w:vAlign w:val="center"/>
          </w:tcPr>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 xml:space="preserve">P1: </w:t>
            </w:r>
            <w:r w:rsidRPr="00EF4477">
              <w:rPr>
                <w:rFonts w:asciiTheme="minorBidi" w:hAnsiTheme="minorBidi" w:cstheme="minorBidi"/>
              </w:rPr>
              <w:t>Set up a small network with different assets, including servers, workstations, and routers.</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 xml:space="preserve">P2: </w:t>
            </w:r>
            <w:r w:rsidRPr="00EF4477">
              <w:rPr>
                <w:rFonts w:asciiTheme="minorBidi" w:hAnsiTheme="minorBidi" w:cstheme="minorBidi"/>
              </w:rPr>
              <w:t>Identify and document the assets and their values.</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 xml:space="preserve">P3: </w:t>
            </w:r>
            <w:r w:rsidRPr="00EF4477">
              <w:rPr>
                <w:rFonts w:asciiTheme="minorBidi" w:hAnsiTheme="minorBidi" w:cstheme="minorBidi"/>
              </w:rPr>
              <w:t>Identify potential threats to your network. These can be external (hackers, malware, DDoS attacks) or internal (insider threats, accidental data leaks).</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 xml:space="preserve">P4: </w:t>
            </w:r>
            <w:r w:rsidRPr="00EF4477">
              <w:rPr>
                <w:rFonts w:asciiTheme="minorBidi" w:hAnsiTheme="minorBidi" w:cstheme="minorBidi"/>
              </w:rPr>
              <w:t>Identify weaknesses or vulnerabilities in your network. Like software vulnerabilities, weak passwords, misconfigurations, and human errors.</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P4:</w:t>
            </w:r>
            <w:r w:rsidRPr="00EF4477">
              <w:rPr>
                <w:rFonts w:asciiTheme="minorBidi" w:hAnsiTheme="minorBidi" w:cstheme="minorBidi"/>
              </w:rPr>
              <w:t xml:space="preserve"> Assess the risk associated with each identified threat and vulnerability.</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 xml:space="preserve">P5: </w:t>
            </w:r>
            <w:r w:rsidRPr="00EF4477">
              <w:rPr>
                <w:rFonts w:asciiTheme="minorBidi" w:hAnsiTheme="minorBidi" w:cstheme="minorBidi"/>
              </w:rPr>
              <w:t>Demonstrate risk assessment matrix to quantify the impact of risk.</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P6: Prioritize the identified risks based on their severity and potential impact.</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P7: Develop a risk mitigation plan that outlines specific actions to address each identified risk.</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p>
        </w:tc>
      </w:tr>
      <w:tr w:rsidR="00CE6A17" w:rsidRPr="00CE6A17" w:rsidTr="00802EA6">
        <w:trPr>
          <w:trHeight w:val="483"/>
        </w:trPr>
        <w:tc>
          <w:tcPr>
            <w:cnfStyle w:val="001000000000" w:firstRow="0" w:lastRow="0" w:firstColumn="1" w:lastColumn="0" w:oddVBand="0" w:evenVBand="0" w:oddHBand="0" w:evenHBand="0" w:firstRowFirstColumn="0" w:firstRowLastColumn="0" w:lastRowFirstColumn="0" w:lastRowLastColumn="0"/>
            <w:tcW w:w="2921" w:type="dxa"/>
            <w:vAlign w:val="center"/>
          </w:tcPr>
          <w:p w:rsidR="00802EA6" w:rsidRPr="00EF4477" w:rsidRDefault="00802EA6" w:rsidP="00802EA6">
            <w:pPr>
              <w:jc w:val="center"/>
              <w:rPr>
                <w:rFonts w:asciiTheme="minorBidi" w:hAnsiTheme="minorBidi" w:cstheme="minorBidi"/>
                <w:b/>
                <w:color w:val="auto"/>
                <w:sz w:val="24"/>
                <w:szCs w:val="24"/>
              </w:rPr>
            </w:pPr>
            <w:r w:rsidRPr="00EF4477">
              <w:rPr>
                <w:rFonts w:asciiTheme="minorBidi" w:hAnsiTheme="minorBidi" w:cstheme="minorBidi"/>
                <w:b/>
              </w:rPr>
              <w:t>CU2: Scan Vulnerability and analyze risk.</w:t>
            </w:r>
          </w:p>
        </w:tc>
        <w:tc>
          <w:tcPr>
            <w:tcW w:w="7717" w:type="dxa"/>
            <w:vAlign w:val="center"/>
          </w:tcPr>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bCs/>
                <w:color w:val="auto"/>
                <w:sz w:val="24"/>
                <w:szCs w:val="24"/>
              </w:rPr>
            </w:pPr>
            <w:r w:rsidRPr="00B635CA">
              <w:rPr>
                <w:rFonts w:asciiTheme="minorBidi" w:hAnsiTheme="minorBidi" w:cstheme="minorBidi"/>
                <w:b/>
              </w:rPr>
              <w:t>P1</w:t>
            </w:r>
            <w:r w:rsidRPr="00EF4477">
              <w:rPr>
                <w:rFonts w:asciiTheme="minorBidi" w:hAnsiTheme="minorBidi" w:cstheme="minorBidi"/>
              </w:rPr>
              <w:t>:</w:t>
            </w:r>
            <w:r w:rsidRPr="00EF4477">
              <w:rPr>
                <w:rFonts w:asciiTheme="minorBidi" w:hAnsiTheme="minorBidi" w:cstheme="minorBidi"/>
                <w:b/>
                <w:bCs/>
              </w:rPr>
              <w:t xml:space="preserve"> </w:t>
            </w:r>
            <w:r w:rsidRPr="00EF4477">
              <w:rPr>
                <w:rFonts w:asciiTheme="minorBidi" w:hAnsiTheme="minorBidi" w:cstheme="minorBidi"/>
              </w:rPr>
              <w:t>install Vulnerability scanner tools like Nessus or OpenVAS to scan a network or system.</w:t>
            </w:r>
            <w:r w:rsidRPr="00EF4477">
              <w:rPr>
                <w:rFonts w:asciiTheme="minorBidi" w:hAnsiTheme="minorBidi" w:cstheme="minorBidi"/>
                <w:b/>
                <w:bCs/>
              </w:rPr>
              <w:t xml:space="preserve"> </w:t>
            </w:r>
          </w:p>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B635CA">
              <w:rPr>
                <w:rFonts w:asciiTheme="minorBidi" w:hAnsiTheme="minorBidi" w:cstheme="minorBidi"/>
                <w:b/>
              </w:rPr>
              <w:t>P2</w:t>
            </w:r>
            <w:r w:rsidRPr="00EF4477">
              <w:rPr>
                <w:rFonts w:asciiTheme="minorBidi" w:hAnsiTheme="minorBidi" w:cstheme="minorBidi"/>
              </w:rPr>
              <w:t>: Scan the Vulnerability.</w:t>
            </w:r>
          </w:p>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B635CA">
              <w:rPr>
                <w:rFonts w:asciiTheme="minorBidi" w:hAnsiTheme="minorBidi" w:cstheme="minorBidi"/>
                <w:b/>
              </w:rPr>
              <w:t>P3</w:t>
            </w:r>
            <w:r w:rsidRPr="00EF4477">
              <w:rPr>
                <w:rFonts w:asciiTheme="minorBidi" w:hAnsiTheme="minorBidi" w:cstheme="minorBidi"/>
              </w:rPr>
              <w:t>: Collect scan results and categorize vulnerabilities by severity.</w:t>
            </w:r>
          </w:p>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B635CA">
              <w:rPr>
                <w:rFonts w:asciiTheme="minorBidi" w:hAnsiTheme="minorBidi" w:cstheme="minorBidi"/>
                <w:b/>
              </w:rPr>
              <w:t>P4</w:t>
            </w:r>
            <w:r w:rsidRPr="00EF4477">
              <w:rPr>
                <w:rFonts w:asciiTheme="minorBidi" w:hAnsiTheme="minorBidi" w:cstheme="minorBidi"/>
              </w:rPr>
              <w:t>: Calculate risk scores based on the severity, exploitability, and potential impact of each vulnerability.</w:t>
            </w:r>
          </w:p>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B635CA">
              <w:rPr>
                <w:rFonts w:asciiTheme="minorBidi" w:hAnsiTheme="minorBidi" w:cstheme="minorBidi"/>
                <w:b/>
              </w:rPr>
              <w:t>P5</w:t>
            </w:r>
            <w:r w:rsidRPr="00EF4477">
              <w:rPr>
                <w:rFonts w:asciiTheme="minorBidi" w:hAnsiTheme="minorBidi" w:cstheme="minorBidi"/>
              </w:rPr>
              <w:t>: Develop a plan for addressing the identified vulnerabilities, considering available resources and timelines.</w:t>
            </w:r>
          </w:p>
        </w:tc>
      </w:tr>
      <w:tr w:rsidR="00CE6A17" w:rsidRPr="00CE6A17" w:rsidTr="00802EA6">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vAlign w:val="center"/>
          </w:tcPr>
          <w:p w:rsidR="00802EA6" w:rsidRPr="00EF4477" w:rsidRDefault="00802EA6" w:rsidP="00802EA6">
            <w:pPr>
              <w:spacing w:after="160" w:line="259" w:lineRule="auto"/>
              <w:rPr>
                <w:rFonts w:asciiTheme="minorBidi" w:hAnsiTheme="minorBidi" w:cstheme="minorBidi"/>
                <w:color w:val="auto"/>
                <w:sz w:val="24"/>
                <w:szCs w:val="24"/>
              </w:rPr>
            </w:pPr>
          </w:p>
        </w:tc>
        <w:tc>
          <w:tcPr>
            <w:tcW w:w="7717" w:type="dxa"/>
            <w:vAlign w:val="center"/>
          </w:tcPr>
          <w:p w:rsidR="00802EA6" w:rsidRPr="00EF4477" w:rsidRDefault="00802EA6" w:rsidP="00802EA6">
            <w:pPr>
              <w:tabs>
                <w:tab w:val="left" w:pos="456"/>
                <w:tab w:val="left" w:pos="666"/>
              </w:tabs>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p>
        </w:tc>
      </w:tr>
    </w:tbl>
    <w:p w:rsidR="00802EA6" w:rsidRPr="00EF4477" w:rsidRDefault="00802EA6" w:rsidP="00802EA6">
      <w:pPr>
        <w:spacing w:after="0"/>
        <w:rPr>
          <w:rFonts w:asciiTheme="minorBidi" w:hAnsiTheme="minorBidi" w:cstheme="minorBidi"/>
          <w:b/>
          <w:bCs/>
        </w:rPr>
      </w:pPr>
    </w:p>
    <w:p w:rsidR="00802EA6" w:rsidRPr="00EF4477" w:rsidRDefault="00802EA6" w:rsidP="00802EA6">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Knowledge &amp; Understanding</w:t>
      </w:r>
    </w:p>
    <w:p w:rsidR="00802EA6" w:rsidRPr="00EF4477" w:rsidRDefault="00802EA6" w:rsidP="00802EA6">
      <w:pPr>
        <w:spacing w:after="0"/>
        <w:jc w:val="both"/>
        <w:rPr>
          <w:rFonts w:asciiTheme="minorBidi" w:hAnsiTheme="minorBidi" w:cstheme="minorBidi"/>
          <w:bCs/>
        </w:rPr>
      </w:pPr>
    </w:p>
    <w:p w:rsidR="00802EA6" w:rsidRPr="00EF4477" w:rsidRDefault="00802EA6" w:rsidP="00802EA6">
      <w:pPr>
        <w:spacing w:after="0"/>
        <w:jc w:val="both"/>
        <w:rPr>
          <w:rFonts w:asciiTheme="minorBidi" w:hAnsiTheme="minorBidi" w:cstheme="minorBidi"/>
          <w:bCs/>
        </w:rPr>
      </w:pPr>
      <w:r w:rsidRPr="00EF4477">
        <w:rPr>
          <w:rFonts w:asciiTheme="minorBidi" w:hAnsiTheme="minorBidi" w:cstheme="minorBidi"/>
          <w:bCs/>
        </w:rPr>
        <w:t>The Trainee must be able to demonstrate knowledge and understanding required to carry out tasks covered in this competency standards. This includes the knowledge of:</w:t>
      </w:r>
    </w:p>
    <w:p w:rsidR="00802EA6" w:rsidRPr="00EF4477" w:rsidRDefault="00802EA6" w:rsidP="00807F8C">
      <w:pPr>
        <w:pStyle w:val="ListParagraph"/>
        <w:numPr>
          <w:ilvl w:val="0"/>
          <w:numId w:val="35"/>
        </w:numPr>
        <w:spacing w:after="0"/>
        <w:jc w:val="both"/>
        <w:rPr>
          <w:rFonts w:asciiTheme="minorBidi" w:hAnsiTheme="minorBidi" w:cstheme="minorBidi"/>
          <w:bCs/>
        </w:rPr>
      </w:pPr>
      <w:r w:rsidRPr="00EF4477">
        <w:rPr>
          <w:rFonts w:asciiTheme="minorBidi" w:hAnsiTheme="minorBidi" w:cstheme="minorBidi"/>
          <w:bCs/>
        </w:rPr>
        <w:t>Introduction to Risk Management</w:t>
      </w:r>
    </w:p>
    <w:p w:rsidR="00802EA6" w:rsidRPr="00EF4477" w:rsidRDefault="00802EA6" w:rsidP="00807F8C">
      <w:pPr>
        <w:pStyle w:val="ListParagraph"/>
        <w:numPr>
          <w:ilvl w:val="0"/>
          <w:numId w:val="35"/>
        </w:numPr>
        <w:spacing w:after="0"/>
        <w:jc w:val="both"/>
        <w:rPr>
          <w:rFonts w:asciiTheme="minorBidi" w:hAnsiTheme="minorBidi" w:cstheme="minorBidi"/>
          <w:bCs/>
        </w:rPr>
      </w:pPr>
      <w:r w:rsidRPr="00EF4477">
        <w:rPr>
          <w:rFonts w:asciiTheme="minorBidi" w:hAnsiTheme="minorBidi" w:cstheme="minorBidi"/>
          <w:bCs/>
        </w:rPr>
        <w:t>Risk Assessment Methods</w:t>
      </w:r>
    </w:p>
    <w:p w:rsidR="00802EA6" w:rsidRPr="00EF4477" w:rsidRDefault="00802EA6" w:rsidP="00807F8C">
      <w:pPr>
        <w:pStyle w:val="ListParagraph"/>
        <w:numPr>
          <w:ilvl w:val="0"/>
          <w:numId w:val="35"/>
        </w:numPr>
        <w:spacing w:after="0"/>
        <w:jc w:val="both"/>
        <w:rPr>
          <w:rFonts w:asciiTheme="minorBidi" w:hAnsiTheme="minorBidi" w:cstheme="minorBidi"/>
          <w:bCs/>
        </w:rPr>
      </w:pPr>
      <w:r w:rsidRPr="00EF4477">
        <w:rPr>
          <w:rFonts w:asciiTheme="minorBidi" w:hAnsiTheme="minorBidi" w:cstheme="minorBidi"/>
          <w:bCs/>
        </w:rPr>
        <w:t>Developing Risk Mitigation Plans.</w:t>
      </w:r>
    </w:p>
    <w:p w:rsidR="00802EA6" w:rsidRPr="00EF4477" w:rsidRDefault="00802EA6" w:rsidP="00802EA6">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Critical Evidence(s) Required</w:t>
      </w:r>
    </w:p>
    <w:p w:rsidR="00802EA6" w:rsidRPr="00EF4477" w:rsidRDefault="00802EA6" w:rsidP="00802EA6">
      <w:pPr>
        <w:adjustRightInd w:val="0"/>
        <w:spacing w:after="0"/>
        <w:jc w:val="both"/>
        <w:rPr>
          <w:rFonts w:asciiTheme="minorBidi" w:hAnsiTheme="minorBidi" w:cstheme="minorBidi"/>
          <w:bCs/>
        </w:rPr>
      </w:pPr>
    </w:p>
    <w:p w:rsidR="00802EA6" w:rsidRPr="00EF4477" w:rsidRDefault="00802EA6" w:rsidP="00802EA6">
      <w:pPr>
        <w:adjustRightInd w:val="0"/>
        <w:spacing w:after="0"/>
        <w:jc w:val="both"/>
        <w:rPr>
          <w:rFonts w:asciiTheme="minorBidi" w:hAnsiTheme="minorBidi" w:cstheme="minorBidi"/>
          <w:bCs/>
        </w:rPr>
      </w:pPr>
      <w:r w:rsidRPr="00EF4477">
        <w:rPr>
          <w:rFonts w:asciiTheme="minorBidi" w:hAnsiTheme="minorBidi" w:cstheme="minorBidi"/>
          <w:bCs/>
        </w:rPr>
        <w:lastRenderedPageBreak/>
        <w:t>The candidate needs to produce following critical evidence (s) to be competent in this competency standard:</w:t>
      </w:r>
    </w:p>
    <w:p w:rsidR="00802EA6" w:rsidRPr="00EF4477" w:rsidRDefault="00802EA6" w:rsidP="00807F8C">
      <w:pPr>
        <w:pStyle w:val="ListParagraph"/>
        <w:numPr>
          <w:ilvl w:val="0"/>
          <w:numId w:val="37"/>
        </w:numPr>
        <w:adjustRightInd w:val="0"/>
        <w:spacing w:after="0"/>
        <w:jc w:val="both"/>
        <w:rPr>
          <w:rFonts w:asciiTheme="minorBidi" w:hAnsiTheme="minorBidi" w:cstheme="minorBidi"/>
          <w:bCs/>
        </w:rPr>
      </w:pPr>
      <w:r w:rsidRPr="00EF4477">
        <w:rPr>
          <w:rFonts w:asciiTheme="minorBidi" w:hAnsiTheme="minorBidi" w:cstheme="minorBidi"/>
        </w:rPr>
        <w:t>Identify potential threats to your network. These can be external (hackers, malware, DDoS attacks) or internal (insider threats, accidental data leaks).</w:t>
      </w:r>
    </w:p>
    <w:p w:rsidR="00802EA6" w:rsidRPr="00EF4477" w:rsidRDefault="00802EA6" w:rsidP="00807F8C">
      <w:pPr>
        <w:pStyle w:val="ListParagraph"/>
        <w:numPr>
          <w:ilvl w:val="0"/>
          <w:numId w:val="37"/>
        </w:numPr>
        <w:adjustRightInd w:val="0"/>
        <w:spacing w:after="0"/>
        <w:jc w:val="both"/>
        <w:rPr>
          <w:rFonts w:asciiTheme="minorBidi" w:hAnsiTheme="minorBidi" w:cstheme="minorBidi"/>
          <w:bCs/>
        </w:rPr>
      </w:pPr>
      <w:r w:rsidRPr="00EF4477">
        <w:rPr>
          <w:rFonts w:asciiTheme="minorBidi" w:hAnsiTheme="minorBidi" w:cstheme="minorBidi"/>
        </w:rPr>
        <w:t>Identify weaknesses or vulnerabilities in your network. Like software vulnerabilities, weak passwords, misconfigurations, and human errors.</w:t>
      </w:r>
    </w:p>
    <w:p w:rsidR="00802EA6" w:rsidRPr="00EF4477" w:rsidRDefault="00802EA6" w:rsidP="00807F8C">
      <w:pPr>
        <w:pStyle w:val="ListParagraph"/>
        <w:numPr>
          <w:ilvl w:val="0"/>
          <w:numId w:val="37"/>
        </w:numPr>
        <w:rPr>
          <w:rFonts w:asciiTheme="minorBidi" w:hAnsiTheme="minorBidi" w:cstheme="minorBidi"/>
        </w:rPr>
      </w:pPr>
      <w:r w:rsidRPr="00EF4477">
        <w:rPr>
          <w:rFonts w:asciiTheme="minorBidi" w:hAnsiTheme="minorBidi" w:cstheme="minorBidi"/>
        </w:rPr>
        <w:t>Demonstrate risk assessment matrix to quantify the impact of risk.</w:t>
      </w:r>
    </w:p>
    <w:p w:rsidR="00802EA6" w:rsidRPr="00EF4477" w:rsidRDefault="00802EA6" w:rsidP="00807F8C">
      <w:pPr>
        <w:pStyle w:val="ListParagraph"/>
        <w:numPr>
          <w:ilvl w:val="0"/>
          <w:numId w:val="37"/>
        </w:numPr>
        <w:adjustRightInd w:val="0"/>
        <w:spacing w:after="0"/>
        <w:jc w:val="both"/>
        <w:rPr>
          <w:rFonts w:asciiTheme="minorBidi" w:hAnsiTheme="minorBidi" w:cstheme="minorBidi"/>
          <w:bCs/>
        </w:rPr>
      </w:pPr>
      <w:r w:rsidRPr="00EF4477">
        <w:rPr>
          <w:rFonts w:asciiTheme="minorBidi" w:hAnsiTheme="minorBidi" w:cstheme="minorBidi"/>
        </w:rPr>
        <w:t>Prioritize the identified risks based on their severity and potential impact.</w:t>
      </w:r>
    </w:p>
    <w:p w:rsidR="00802EA6" w:rsidRPr="00EF4477" w:rsidRDefault="00802EA6" w:rsidP="00807F8C">
      <w:pPr>
        <w:pStyle w:val="ListParagraph"/>
        <w:numPr>
          <w:ilvl w:val="0"/>
          <w:numId w:val="37"/>
        </w:numPr>
        <w:rPr>
          <w:rFonts w:asciiTheme="minorBidi" w:hAnsiTheme="minorBidi" w:cstheme="minorBidi"/>
        </w:rPr>
      </w:pPr>
      <w:r w:rsidRPr="00EF4477">
        <w:rPr>
          <w:rFonts w:asciiTheme="minorBidi" w:hAnsiTheme="minorBidi" w:cstheme="minorBidi"/>
        </w:rPr>
        <w:t>Develop a risk mitigation plan that outlines specific actions to address each identified risk.</w:t>
      </w:r>
    </w:p>
    <w:p w:rsidR="00802EA6" w:rsidRPr="00EF4477" w:rsidRDefault="00802EA6" w:rsidP="00807F8C">
      <w:pPr>
        <w:pStyle w:val="ListParagraph"/>
        <w:numPr>
          <w:ilvl w:val="0"/>
          <w:numId w:val="37"/>
        </w:numPr>
        <w:adjustRightInd w:val="0"/>
        <w:spacing w:after="0"/>
        <w:jc w:val="both"/>
        <w:rPr>
          <w:rFonts w:asciiTheme="minorBidi" w:hAnsiTheme="minorBidi" w:cstheme="minorBidi"/>
          <w:bCs/>
        </w:rPr>
      </w:pPr>
      <w:r w:rsidRPr="00EF4477">
        <w:rPr>
          <w:rFonts w:asciiTheme="minorBidi" w:hAnsiTheme="minorBidi" w:cstheme="minorBidi"/>
        </w:rPr>
        <w:t>install Vulnerability scanner tools like Nessus or OpenVAS to scan a network or system.</w:t>
      </w:r>
    </w:p>
    <w:p w:rsidR="00802EA6" w:rsidRPr="00EF4477" w:rsidRDefault="00802EA6" w:rsidP="00807F8C">
      <w:pPr>
        <w:pStyle w:val="ListParagraph"/>
        <w:numPr>
          <w:ilvl w:val="0"/>
          <w:numId w:val="37"/>
        </w:numPr>
        <w:rPr>
          <w:rFonts w:asciiTheme="minorBidi" w:hAnsiTheme="minorBidi" w:cstheme="minorBidi"/>
        </w:rPr>
      </w:pPr>
      <w:r w:rsidRPr="00EF4477">
        <w:rPr>
          <w:rFonts w:asciiTheme="minorBidi" w:hAnsiTheme="minorBidi" w:cstheme="minorBidi"/>
        </w:rPr>
        <w:t>Calculate risk scores based on the severity, exploitability, and potential impact of each vulnerability.</w:t>
      </w:r>
    </w:p>
    <w:p w:rsidR="00802EA6" w:rsidRPr="00EF4477" w:rsidRDefault="00802EA6" w:rsidP="00802EA6">
      <w:pPr>
        <w:adjustRightInd w:val="0"/>
        <w:spacing w:after="0"/>
        <w:jc w:val="both"/>
        <w:rPr>
          <w:rFonts w:asciiTheme="minorBidi" w:hAnsiTheme="minorBidi" w:cstheme="minorBidi"/>
          <w:bCs/>
        </w:rPr>
      </w:pPr>
    </w:p>
    <w:p w:rsidR="00802EA6" w:rsidRPr="00EF4477" w:rsidRDefault="00802EA6" w:rsidP="00802EA6">
      <w:pPr>
        <w:adjustRightInd w:val="0"/>
        <w:spacing w:after="0"/>
        <w:jc w:val="both"/>
        <w:rPr>
          <w:rFonts w:asciiTheme="minorBidi" w:hAnsiTheme="minorBidi" w:cstheme="minorBidi"/>
          <w:bCs/>
        </w:rPr>
      </w:pPr>
    </w:p>
    <w:p w:rsidR="00802EA6" w:rsidRPr="00EF4477" w:rsidRDefault="00802EA6" w:rsidP="00802EA6">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Tool and Equipment</w:t>
      </w:r>
    </w:p>
    <w:p w:rsidR="00802EA6" w:rsidRPr="00EF4477" w:rsidRDefault="00802EA6" w:rsidP="00802EA6">
      <w:pPr>
        <w:pStyle w:val="ListParagraph"/>
        <w:spacing w:after="0"/>
        <w:ind w:left="0" w:right="27"/>
        <w:jc w:val="both"/>
        <w:rPr>
          <w:rFonts w:asciiTheme="minorBidi" w:hAnsiTheme="minorBidi" w:cstheme="minorBidi"/>
        </w:rPr>
      </w:pPr>
    </w:p>
    <w:p w:rsidR="00802EA6" w:rsidRPr="00EF4477" w:rsidRDefault="00802EA6" w:rsidP="00802EA6">
      <w:pPr>
        <w:pStyle w:val="ListParagraph"/>
        <w:numPr>
          <w:ilvl w:val="0"/>
          <w:numId w:val="6"/>
        </w:numPr>
        <w:spacing w:after="0"/>
        <w:ind w:right="27"/>
        <w:jc w:val="both"/>
        <w:rPr>
          <w:rFonts w:asciiTheme="minorBidi" w:hAnsiTheme="minorBidi" w:cstheme="minorBidi"/>
        </w:rPr>
      </w:pPr>
      <w:r w:rsidRPr="00EF4477">
        <w:rPr>
          <w:rFonts w:asciiTheme="minorBidi" w:hAnsiTheme="minorBidi" w:cstheme="minorBidi"/>
        </w:rPr>
        <w:t>Router</w:t>
      </w:r>
    </w:p>
    <w:p w:rsidR="00802EA6" w:rsidRPr="00EF4477" w:rsidRDefault="00802EA6" w:rsidP="00802EA6">
      <w:pPr>
        <w:pStyle w:val="ListParagraph"/>
        <w:numPr>
          <w:ilvl w:val="0"/>
          <w:numId w:val="6"/>
        </w:numPr>
        <w:spacing w:after="0"/>
        <w:ind w:right="27"/>
        <w:jc w:val="both"/>
        <w:rPr>
          <w:rFonts w:asciiTheme="minorBidi" w:hAnsiTheme="minorBidi" w:cstheme="minorBidi"/>
        </w:rPr>
      </w:pPr>
      <w:r w:rsidRPr="00EF4477">
        <w:rPr>
          <w:rFonts w:asciiTheme="minorBidi" w:hAnsiTheme="minorBidi" w:cstheme="minorBidi"/>
        </w:rPr>
        <w:t>Workstation</w:t>
      </w:r>
    </w:p>
    <w:p w:rsidR="00802EA6" w:rsidRPr="00EF4477" w:rsidRDefault="00802EA6" w:rsidP="00802EA6">
      <w:pPr>
        <w:pStyle w:val="ListParagraph"/>
        <w:numPr>
          <w:ilvl w:val="0"/>
          <w:numId w:val="6"/>
        </w:numPr>
        <w:spacing w:after="0"/>
        <w:ind w:right="27"/>
        <w:jc w:val="both"/>
        <w:rPr>
          <w:rFonts w:asciiTheme="minorBidi" w:hAnsiTheme="minorBidi" w:cstheme="minorBidi"/>
        </w:rPr>
      </w:pPr>
      <w:r w:rsidRPr="00EF4477">
        <w:rPr>
          <w:rFonts w:asciiTheme="minorBidi" w:hAnsiTheme="minorBidi" w:cstheme="minorBidi"/>
        </w:rPr>
        <w:t>Nessus or OpenVAS</w:t>
      </w: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3081C" w:rsidRPr="00EF4477" w:rsidRDefault="0083081C"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7C6875" w:rsidP="00802EA6">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4"/>
          <w:szCs w:val="24"/>
        </w:rPr>
      </w:pPr>
      <w:bookmarkStart w:id="49" w:name="_Toc150090030"/>
      <w:r w:rsidRPr="00EF4477">
        <w:rPr>
          <w:rFonts w:asciiTheme="minorBidi" w:hAnsiTheme="minorBidi" w:cstheme="minorBidi"/>
          <w:sz w:val="24"/>
          <w:szCs w:val="24"/>
        </w:rPr>
        <w:t>0612NCS</w:t>
      </w:r>
      <w:r w:rsidR="003D497F" w:rsidRPr="00EF4477">
        <w:rPr>
          <w:rFonts w:asciiTheme="minorBidi" w:hAnsiTheme="minorBidi" w:cstheme="minorBidi"/>
          <w:sz w:val="24"/>
          <w:szCs w:val="24"/>
        </w:rPr>
        <w:t>11</w:t>
      </w:r>
      <w:r w:rsidR="003534D4" w:rsidRPr="00EF4477">
        <w:rPr>
          <w:rFonts w:asciiTheme="minorBidi" w:hAnsiTheme="minorBidi" w:cstheme="minorBidi"/>
          <w:sz w:val="24"/>
          <w:szCs w:val="24"/>
        </w:rPr>
        <w:t xml:space="preserve"> </w:t>
      </w:r>
      <w:r w:rsidR="00802EA6" w:rsidRPr="00EF4477">
        <w:rPr>
          <w:rFonts w:asciiTheme="minorBidi" w:hAnsiTheme="minorBidi" w:cstheme="minorBidi"/>
          <w:sz w:val="24"/>
          <w:szCs w:val="24"/>
        </w:rPr>
        <w:t>Perform Network Security</w:t>
      </w:r>
      <w:bookmarkEnd w:id="49"/>
    </w:p>
    <w:p w:rsidR="00802EA6" w:rsidRPr="00EF4477" w:rsidRDefault="00802EA6" w:rsidP="00802EA6">
      <w:pPr>
        <w:spacing w:after="0"/>
        <w:ind w:right="27"/>
        <w:jc w:val="both"/>
        <w:rPr>
          <w:rFonts w:asciiTheme="minorBidi" w:hAnsiTheme="minorBidi" w:cstheme="minorBidi"/>
          <w:b/>
          <w:lang w:val="en-AU"/>
        </w:rPr>
      </w:pPr>
    </w:p>
    <w:p w:rsidR="00802EA6" w:rsidRPr="00EF4477" w:rsidRDefault="00802EA6" w:rsidP="00802EA6">
      <w:pPr>
        <w:shd w:val="clear" w:color="auto" w:fill="A8D08D" w:themeFill="accent6" w:themeFillTint="99"/>
        <w:spacing w:after="0"/>
        <w:ind w:right="27"/>
        <w:jc w:val="both"/>
        <w:rPr>
          <w:rFonts w:asciiTheme="minorBidi" w:hAnsiTheme="minorBidi" w:cstheme="minorBidi"/>
          <w:b/>
        </w:rPr>
      </w:pPr>
      <w:r w:rsidRPr="00EF4477">
        <w:rPr>
          <w:rFonts w:asciiTheme="minorBidi" w:hAnsiTheme="minorBidi" w:cstheme="minorBidi"/>
          <w:b/>
        </w:rPr>
        <w:t>Overview:</w:t>
      </w:r>
    </w:p>
    <w:p w:rsidR="00802EA6" w:rsidRPr="00EF4477" w:rsidRDefault="00802EA6" w:rsidP="00802EA6">
      <w:pPr>
        <w:spacing w:after="0"/>
        <w:ind w:right="27"/>
        <w:jc w:val="both"/>
        <w:rPr>
          <w:rFonts w:asciiTheme="minorBidi" w:hAnsiTheme="minorBidi" w:cstheme="minorBidi"/>
          <w:bCs/>
        </w:rPr>
      </w:pPr>
      <w:r w:rsidRPr="00EF4477">
        <w:rPr>
          <w:rFonts w:asciiTheme="minorBidi" w:hAnsiTheme="minorBidi" w:cstheme="minorBidi"/>
          <w:bCs/>
        </w:rPr>
        <w:t>After this competency standard trainee will be able to implement network security measures, including firewalls, intrusion detection systems (IDS), and intrusion prevention systems (IPS). Also will be able to configure VPN on systems, how to perform penetration testing on a network.</w:t>
      </w:r>
    </w:p>
    <w:p w:rsidR="00802EA6" w:rsidRPr="00EF4477" w:rsidRDefault="00802EA6" w:rsidP="00802EA6">
      <w:pPr>
        <w:spacing w:after="0"/>
        <w:ind w:right="27"/>
        <w:jc w:val="both"/>
        <w:rPr>
          <w:rFonts w:asciiTheme="minorBidi" w:hAnsiTheme="minorBidi" w:cstheme="minorBidi"/>
        </w:rPr>
      </w:pPr>
      <w:r w:rsidRPr="00EF4477">
        <w:rPr>
          <w:rFonts w:asciiTheme="minorBidi" w:hAnsiTheme="minorBidi" w:cstheme="minorBidi"/>
          <w:b/>
        </w:rPr>
        <w:t xml:space="preserve">              </w:t>
      </w:r>
    </w:p>
    <w:p w:rsidR="00802EA6" w:rsidRPr="00EF4477" w:rsidRDefault="00802EA6" w:rsidP="00802EA6">
      <w:pPr>
        <w:pStyle w:val="BodyText"/>
        <w:spacing w:before="0" w:after="0"/>
        <w:rPr>
          <w:rFonts w:asciiTheme="minorBidi" w:hAnsiTheme="minorBidi" w:cstheme="minorBidi"/>
          <w:szCs w:val="24"/>
        </w:rPr>
      </w:pPr>
    </w:p>
    <w:tbl>
      <w:tblPr>
        <w:tblStyle w:val="ColorfulGrid-Accent6"/>
        <w:tblW w:w="10638" w:type="dxa"/>
        <w:tblLayout w:type="fixed"/>
        <w:tblLook w:val="04A0" w:firstRow="1" w:lastRow="0" w:firstColumn="1" w:lastColumn="0" w:noHBand="0" w:noVBand="1"/>
      </w:tblPr>
      <w:tblGrid>
        <w:gridCol w:w="2921"/>
        <w:gridCol w:w="7717"/>
      </w:tblGrid>
      <w:tr w:rsidR="00CE6A17" w:rsidRPr="00CE6A17" w:rsidTr="00802EA6">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shd w:val="clear" w:color="auto" w:fill="538135" w:themeFill="accent6" w:themeFillShade="BF"/>
            <w:vAlign w:val="center"/>
          </w:tcPr>
          <w:p w:rsidR="00802EA6" w:rsidRPr="00EF4477" w:rsidRDefault="00802EA6" w:rsidP="00802EA6">
            <w:pPr>
              <w:pStyle w:val="TableParagraph"/>
              <w:ind w:left="67"/>
              <w:jc w:val="center"/>
              <w:rPr>
                <w:rFonts w:asciiTheme="minorBidi" w:hAnsiTheme="minorBidi" w:cstheme="minorBidi"/>
                <w:bCs w:val="0"/>
                <w:color w:val="auto"/>
                <w:sz w:val="24"/>
                <w:szCs w:val="24"/>
              </w:rPr>
            </w:pPr>
            <w:r w:rsidRPr="00EF4477">
              <w:rPr>
                <w:rFonts w:asciiTheme="minorBidi" w:hAnsiTheme="minorBidi" w:cstheme="minorBidi"/>
                <w:sz w:val="24"/>
                <w:szCs w:val="24"/>
              </w:rPr>
              <w:t>Competency Units</w:t>
            </w:r>
          </w:p>
        </w:tc>
        <w:tc>
          <w:tcPr>
            <w:tcW w:w="7717" w:type="dxa"/>
            <w:shd w:val="clear" w:color="auto" w:fill="538135" w:themeFill="accent6" w:themeFillShade="BF"/>
            <w:vAlign w:val="center"/>
          </w:tcPr>
          <w:p w:rsidR="00802EA6" w:rsidRPr="00EF4477" w:rsidRDefault="00802EA6" w:rsidP="00802EA6">
            <w:pPr>
              <w:pStyle w:val="TableParagraph"/>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color w:val="auto"/>
                <w:sz w:val="24"/>
                <w:szCs w:val="24"/>
              </w:rPr>
            </w:pPr>
            <w:r w:rsidRPr="00EF4477">
              <w:rPr>
                <w:rFonts w:asciiTheme="minorBidi" w:hAnsiTheme="minorBidi" w:cstheme="minorBidi"/>
                <w:color w:val="auto"/>
                <w:sz w:val="24"/>
                <w:szCs w:val="24"/>
              </w:rPr>
              <w:t>Performance Criteria</w:t>
            </w:r>
          </w:p>
        </w:tc>
      </w:tr>
      <w:tr w:rsidR="00CE6A17" w:rsidRPr="00CE6A17" w:rsidTr="00802EA6">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vAlign w:val="center"/>
          </w:tcPr>
          <w:p w:rsidR="00802EA6" w:rsidRPr="00EF4477" w:rsidRDefault="00802EA6" w:rsidP="00802EA6">
            <w:pPr>
              <w:spacing w:after="160" w:line="259" w:lineRule="auto"/>
              <w:rPr>
                <w:rFonts w:asciiTheme="minorBidi" w:hAnsiTheme="minorBidi" w:cstheme="minorBidi"/>
                <w:b/>
                <w:color w:val="auto"/>
                <w:sz w:val="24"/>
                <w:szCs w:val="24"/>
              </w:rPr>
            </w:pPr>
            <w:r w:rsidRPr="00EF4477">
              <w:rPr>
                <w:rFonts w:asciiTheme="minorBidi" w:hAnsiTheme="minorBidi" w:cstheme="minorBidi"/>
                <w:b/>
              </w:rPr>
              <w:t>CU1: Configure Firewall and testing.</w:t>
            </w:r>
          </w:p>
          <w:p w:rsidR="00802EA6" w:rsidRPr="00EF4477" w:rsidRDefault="00802EA6" w:rsidP="00802EA6">
            <w:pPr>
              <w:jc w:val="center"/>
              <w:rPr>
                <w:rFonts w:asciiTheme="minorBidi" w:hAnsiTheme="minorBidi" w:cstheme="minorBidi"/>
                <w:b/>
                <w:color w:val="auto"/>
                <w:sz w:val="24"/>
                <w:szCs w:val="24"/>
              </w:rPr>
            </w:pPr>
          </w:p>
        </w:tc>
        <w:tc>
          <w:tcPr>
            <w:tcW w:w="7717" w:type="dxa"/>
            <w:vAlign w:val="center"/>
          </w:tcPr>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3908E7">
              <w:rPr>
                <w:rFonts w:asciiTheme="minorBidi" w:hAnsiTheme="minorBidi" w:cstheme="minorBidi"/>
                <w:b/>
              </w:rPr>
              <w:t>P1</w:t>
            </w:r>
            <w:r w:rsidRPr="00EF4477">
              <w:rPr>
                <w:rFonts w:asciiTheme="minorBidi" w:hAnsiTheme="minorBidi" w:cstheme="minorBidi"/>
              </w:rPr>
              <w:t>: Set up a lab network with multiple segments and a firewall device (physical or virtual).</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3908E7">
              <w:rPr>
                <w:rFonts w:asciiTheme="minorBidi" w:hAnsiTheme="minorBidi" w:cstheme="minorBidi"/>
                <w:b/>
              </w:rPr>
              <w:t>P2</w:t>
            </w:r>
            <w:r w:rsidRPr="00EF4477">
              <w:rPr>
                <w:rFonts w:asciiTheme="minorBidi" w:hAnsiTheme="minorBidi" w:cstheme="minorBidi"/>
              </w:rPr>
              <w:t>: Configure firewall rules to control traffic between segments.</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3908E7">
              <w:rPr>
                <w:rFonts w:asciiTheme="minorBidi" w:hAnsiTheme="minorBidi" w:cstheme="minorBidi"/>
                <w:b/>
              </w:rPr>
              <w:t>P3</w:t>
            </w:r>
            <w:r w:rsidRPr="00EF4477">
              <w:rPr>
                <w:rFonts w:asciiTheme="minorBidi" w:hAnsiTheme="minorBidi" w:cstheme="minorBidi"/>
              </w:rPr>
              <w:t>: Test the firewall rules using various scenarios, including allowing or blocking specific types of traffic.</w:t>
            </w:r>
          </w:p>
        </w:tc>
      </w:tr>
      <w:tr w:rsidR="00CE6A17" w:rsidRPr="00CE6A17" w:rsidTr="00802EA6">
        <w:trPr>
          <w:trHeight w:val="483"/>
        </w:trPr>
        <w:tc>
          <w:tcPr>
            <w:cnfStyle w:val="001000000000" w:firstRow="0" w:lastRow="0" w:firstColumn="1" w:lastColumn="0" w:oddVBand="0" w:evenVBand="0" w:oddHBand="0" w:evenHBand="0" w:firstRowFirstColumn="0" w:firstRowLastColumn="0" w:lastRowFirstColumn="0" w:lastRowLastColumn="0"/>
            <w:tcW w:w="2921" w:type="dxa"/>
            <w:vAlign w:val="center"/>
          </w:tcPr>
          <w:p w:rsidR="00802EA6" w:rsidRPr="00EF4477" w:rsidRDefault="00802EA6" w:rsidP="00802EA6">
            <w:pPr>
              <w:spacing w:after="160" w:line="259" w:lineRule="auto"/>
              <w:rPr>
                <w:rFonts w:asciiTheme="minorBidi" w:hAnsiTheme="minorBidi" w:cstheme="minorBidi"/>
                <w:b/>
                <w:color w:val="auto"/>
                <w:sz w:val="24"/>
                <w:szCs w:val="24"/>
              </w:rPr>
            </w:pPr>
            <w:r w:rsidRPr="00EF4477">
              <w:rPr>
                <w:rFonts w:asciiTheme="minorBidi" w:hAnsiTheme="minorBidi" w:cstheme="minorBidi"/>
                <w:b/>
              </w:rPr>
              <w:t>CU2: Deploy IDS.</w:t>
            </w:r>
          </w:p>
          <w:p w:rsidR="00802EA6" w:rsidRPr="00EF4477" w:rsidRDefault="00802EA6" w:rsidP="00802EA6">
            <w:pPr>
              <w:jc w:val="center"/>
              <w:rPr>
                <w:rFonts w:asciiTheme="minorBidi" w:hAnsiTheme="minorBidi" w:cstheme="minorBidi"/>
                <w:b/>
                <w:color w:val="auto"/>
                <w:sz w:val="24"/>
                <w:szCs w:val="24"/>
              </w:rPr>
            </w:pPr>
          </w:p>
        </w:tc>
        <w:tc>
          <w:tcPr>
            <w:tcW w:w="7717" w:type="dxa"/>
            <w:vAlign w:val="center"/>
          </w:tcPr>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3908E7">
              <w:rPr>
                <w:rFonts w:asciiTheme="minorBidi" w:hAnsiTheme="minorBidi" w:cstheme="minorBidi"/>
                <w:b/>
              </w:rPr>
              <w:t>P1:</w:t>
            </w:r>
            <w:r w:rsidRPr="00EF4477">
              <w:rPr>
                <w:rFonts w:asciiTheme="minorBidi" w:hAnsiTheme="minorBidi" w:cstheme="minorBidi"/>
              </w:rPr>
              <w:t xml:space="preserve"> Set up an IDS system (e.g. Snort or Suricata) in a network.</w:t>
            </w:r>
          </w:p>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3908E7">
              <w:rPr>
                <w:rFonts w:asciiTheme="minorBidi" w:hAnsiTheme="minorBidi" w:cstheme="minorBidi"/>
                <w:b/>
              </w:rPr>
              <w:t>P2</w:t>
            </w:r>
            <w:r w:rsidRPr="00EF4477">
              <w:rPr>
                <w:rFonts w:asciiTheme="minorBidi" w:hAnsiTheme="minorBidi" w:cstheme="minorBidi"/>
              </w:rPr>
              <w:t>: Configure the IDS to monitor network traffic for suspicious activity.</w:t>
            </w:r>
          </w:p>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3908E7">
              <w:rPr>
                <w:rFonts w:asciiTheme="minorBidi" w:hAnsiTheme="minorBidi" w:cstheme="minorBidi"/>
                <w:b/>
              </w:rPr>
              <w:t>P3</w:t>
            </w:r>
            <w:r w:rsidRPr="00EF4477">
              <w:rPr>
                <w:rFonts w:asciiTheme="minorBidi" w:hAnsiTheme="minorBidi" w:cstheme="minorBidi"/>
              </w:rPr>
              <w:t>: Generate and inject network traffic with known attack patterns to trigger alerts in the IDS.</w:t>
            </w:r>
          </w:p>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3908E7">
              <w:rPr>
                <w:rFonts w:asciiTheme="minorBidi" w:hAnsiTheme="minorBidi" w:cstheme="minorBidi"/>
                <w:b/>
              </w:rPr>
              <w:t>P4:</w:t>
            </w:r>
            <w:r w:rsidRPr="00EF4477">
              <w:rPr>
                <w:rFonts w:asciiTheme="minorBidi" w:hAnsiTheme="minorBidi" w:cstheme="minorBidi"/>
              </w:rPr>
              <w:t xml:space="preserve"> Review and analyze IDS alerts to identify potential security threats.</w:t>
            </w:r>
          </w:p>
        </w:tc>
      </w:tr>
      <w:tr w:rsidR="00CE6A17" w:rsidRPr="00CE6A17" w:rsidTr="00802EA6">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vAlign w:val="center"/>
          </w:tcPr>
          <w:p w:rsidR="00802EA6" w:rsidRPr="00EF4477" w:rsidRDefault="00802EA6" w:rsidP="00802EA6">
            <w:pPr>
              <w:rPr>
                <w:rFonts w:asciiTheme="minorBidi" w:hAnsiTheme="minorBidi" w:cstheme="minorBidi"/>
                <w:b/>
                <w:color w:val="auto"/>
                <w:sz w:val="24"/>
                <w:szCs w:val="24"/>
              </w:rPr>
            </w:pPr>
            <w:r w:rsidRPr="00EF4477">
              <w:rPr>
                <w:rFonts w:asciiTheme="minorBidi" w:hAnsiTheme="minorBidi" w:cstheme="minorBidi"/>
                <w:b/>
              </w:rPr>
              <w:t>CU3: Configure VPN</w:t>
            </w:r>
          </w:p>
        </w:tc>
        <w:tc>
          <w:tcPr>
            <w:tcW w:w="7717" w:type="dxa"/>
            <w:vAlign w:val="center"/>
          </w:tcPr>
          <w:p w:rsidR="00802EA6" w:rsidRPr="00EF4477" w:rsidRDefault="00802EA6" w:rsidP="00802EA6">
            <w:pPr>
              <w:tabs>
                <w:tab w:val="left" w:pos="456"/>
                <w:tab w:val="left" w:pos="666"/>
              </w:tabs>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P1: Configure a VPN server (e.g. OpenVPN or IPsec) on a dedicated server or virtual machine.</w:t>
            </w:r>
          </w:p>
          <w:p w:rsidR="00802EA6" w:rsidRPr="00EF4477" w:rsidRDefault="00802EA6" w:rsidP="00802EA6">
            <w:pPr>
              <w:tabs>
                <w:tab w:val="left" w:pos="456"/>
                <w:tab w:val="left" w:pos="666"/>
              </w:tabs>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P2: Set up client devices to connect to the VPN server securely.</w:t>
            </w:r>
          </w:p>
          <w:p w:rsidR="00802EA6" w:rsidRPr="00EF4477" w:rsidRDefault="00802EA6" w:rsidP="00802EA6">
            <w:pPr>
              <w:tabs>
                <w:tab w:val="left" w:pos="456"/>
                <w:tab w:val="left" w:pos="666"/>
              </w:tabs>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P3: Test VPN connectivity and data encryption.</w:t>
            </w:r>
          </w:p>
          <w:p w:rsidR="00802EA6" w:rsidRPr="00EF4477" w:rsidRDefault="00802EA6" w:rsidP="00802EA6">
            <w:pPr>
              <w:tabs>
                <w:tab w:val="left" w:pos="456"/>
                <w:tab w:val="left" w:pos="666"/>
              </w:tabs>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P4: Analyze VPN logs to monitor connections and troubleshoot issues.</w:t>
            </w:r>
          </w:p>
        </w:tc>
      </w:tr>
      <w:tr w:rsidR="00CE6A17" w:rsidRPr="00CE6A17" w:rsidTr="00802EA6">
        <w:trPr>
          <w:trHeight w:val="570"/>
        </w:trPr>
        <w:tc>
          <w:tcPr>
            <w:cnfStyle w:val="001000000000" w:firstRow="0" w:lastRow="0" w:firstColumn="1" w:lastColumn="0" w:oddVBand="0" w:evenVBand="0" w:oddHBand="0" w:evenHBand="0" w:firstRowFirstColumn="0" w:firstRowLastColumn="0" w:lastRowFirstColumn="0" w:lastRowLastColumn="0"/>
            <w:tcW w:w="2921" w:type="dxa"/>
            <w:vAlign w:val="center"/>
          </w:tcPr>
          <w:p w:rsidR="00802EA6" w:rsidRPr="00EF4477" w:rsidRDefault="00802EA6" w:rsidP="00802EA6">
            <w:pPr>
              <w:rPr>
                <w:rFonts w:asciiTheme="minorBidi" w:hAnsiTheme="minorBidi" w:cstheme="minorBidi"/>
                <w:b/>
                <w:color w:val="auto"/>
                <w:sz w:val="24"/>
                <w:szCs w:val="24"/>
              </w:rPr>
            </w:pPr>
            <w:r w:rsidRPr="00EF4477">
              <w:rPr>
                <w:rFonts w:asciiTheme="minorBidi" w:hAnsiTheme="minorBidi" w:cstheme="minorBidi"/>
                <w:b/>
              </w:rPr>
              <w:t>CU4: Network Penetration Testing.</w:t>
            </w:r>
          </w:p>
        </w:tc>
        <w:tc>
          <w:tcPr>
            <w:tcW w:w="7717" w:type="dxa"/>
            <w:vAlign w:val="center"/>
          </w:tcPr>
          <w:p w:rsidR="00802EA6" w:rsidRPr="00EF4477" w:rsidRDefault="00802EA6" w:rsidP="00802EA6">
            <w:pPr>
              <w:tabs>
                <w:tab w:val="left" w:pos="456"/>
                <w:tab w:val="left" w:pos="666"/>
              </w:tabs>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P1: Set up a network with various vulnerable services and systems.</w:t>
            </w:r>
          </w:p>
          <w:p w:rsidR="00802EA6" w:rsidRPr="00EF4477" w:rsidRDefault="00802EA6" w:rsidP="00802EA6">
            <w:pPr>
              <w:tabs>
                <w:tab w:val="left" w:pos="456"/>
                <w:tab w:val="left" w:pos="666"/>
              </w:tabs>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P2: Perform a penetration test using tools like Metasploit or Nmap to identify weaknesses and vulnerabilities</w:t>
            </w:r>
          </w:p>
          <w:p w:rsidR="00802EA6" w:rsidRPr="00EF4477" w:rsidRDefault="00802EA6" w:rsidP="00802EA6">
            <w:pPr>
              <w:tabs>
                <w:tab w:val="left" w:pos="456"/>
                <w:tab w:val="left" w:pos="666"/>
              </w:tabs>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P4: Exploit vulnerabilities and gain access to target systems.</w:t>
            </w:r>
          </w:p>
          <w:p w:rsidR="00802EA6" w:rsidRPr="00EF4477" w:rsidRDefault="00802EA6" w:rsidP="00802EA6">
            <w:pPr>
              <w:tabs>
                <w:tab w:val="left" w:pos="456"/>
                <w:tab w:val="left" w:pos="666"/>
              </w:tabs>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P5: Document findings and recommend remediation steps.</w:t>
            </w:r>
          </w:p>
          <w:p w:rsidR="00802EA6" w:rsidRPr="00EF4477" w:rsidRDefault="00802EA6" w:rsidP="00802EA6">
            <w:pPr>
              <w:tabs>
                <w:tab w:val="left" w:pos="456"/>
                <w:tab w:val="left" w:pos="666"/>
              </w:tabs>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p>
        </w:tc>
      </w:tr>
      <w:tr w:rsidR="00CE6A17" w:rsidRPr="00CE6A17" w:rsidTr="00802EA6">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vAlign w:val="center"/>
          </w:tcPr>
          <w:p w:rsidR="00802EA6" w:rsidRPr="00EF4477" w:rsidRDefault="00802EA6" w:rsidP="00802EA6">
            <w:pPr>
              <w:rPr>
                <w:rFonts w:asciiTheme="minorBidi" w:hAnsiTheme="minorBidi" w:cstheme="minorBidi"/>
                <w:b/>
                <w:color w:val="auto"/>
                <w:sz w:val="24"/>
                <w:szCs w:val="24"/>
              </w:rPr>
            </w:pPr>
            <w:r w:rsidRPr="00EF4477">
              <w:rPr>
                <w:rFonts w:asciiTheme="minorBidi" w:hAnsiTheme="minorBidi" w:cstheme="minorBidi"/>
                <w:b/>
              </w:rPr>
              <w:t>CU5: Implement NAC(Network Access Control)</w:t>
            </w:r>
          </w:p>
        </w:tc>
        <w:tc>
          <w:tcPr>
            <w:tcW w:w="7717" w:type="dxa"/>
            <w:vAlign w:val="center"/>
          </w:tcPr>
          <w:p w:rsidR="00802EA6" w:rsidRPr="00EF4477" w:rsidRDefault="00802EA6" w:rsidP="00802EA6">
            <w:pPr>
              <w:tabs>
                <w:tab w:val="left" w:pos="456"/>
                <w:tab w:val="left" w:pos="666"/>
              </w:tabs>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P1: Deploy a NAC solution ( Cisco ISE or Aruba ClearPass) in a lab environment.</w:t>
            </w:r>
          </w:p>
          <w:p w:rsidR="00802EA6" w:rsidRPr="00EF4477" w:rsidRDefault="00802EA6" w:rsidP="00802EA6">
            <w:pPr>
              <w:tabs>
                <w:tab w:val="left" w:pos="456"/>
                <w:tab w:val="left" w:pos="666"/>
              </w:tabs>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P2: Configure NAC policies to enforce network access based on device compliance.</w:t>
            </w:r>
          </w:p>
          <w:p w:rsidR="00802EA6" w:rsidRPr="00EF4477" w:rsidRDefault="00802EA6" w:rsidP="00802EA6">
            <w:pPr>
              <w:tabs>
                <w:tab w:val="left" w:pos="456"/>
                <w:tab w:val="left" w:pos="666"/>
              </w:tabs>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P3: Test the NAC system by connecting non-compliant devices and observing the enforcement actions.</w:t>
            </w:r>
          </w:p>
        </w:tc>
      </w:tr>
    </w:tbl>
    <w:p w:rsidR="00802EA6" w:rsidRPr="00EF4477" w:rsidRDefault="00802EA6" w:rsidP="00802EA6">
      <w:pPr>
        <w:spacing w:after="0"/>
        <w:rPr>
          <w:rFonts w:asciiTheme="minorBidi" w:hAnsiTheme="minorBidi" w:cstheme="minorBidi"/>
          <w:b/>
          <w:bCs/>
        </w:rPr>
      </w:pPr>
    </w:p>
    <w:p w:rsidR="00802EA6" w:rsidRPr="00EF4477" w:rsidRDefault="00802EA6" w:rsidP="00802EA6">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Knowledge &amp; Understanding</w:t>
      </w:r>
    </w:p>
    <w:p w:rsidR="00802EA6" w:rsidRPr="00EF4477" w:rsidRDefault="00802EA6" w:rsidP="00802EA6">
      <w:pPr>
        <w:spacing w:after="0"/>
        <w:jc w:val="both"/>
        <w:rPr>
          <w:rFonts w:asciiTheme="minorBidi" w:hAnsiTheme="minorBidi" w:cstheme="minorBidi"/>
          <w:bCs/>
        </w:rPr>
      </w:pPr>
    </w:p>
    <w:p w:rsidR="00802EA6" w:rsidRPr="00EF4477" w:rsidRDefault="00802EA6" w:rsidP="00802EA6">
      <w:pPr>
        <w:spacing w:after="0"/>
        <w:jc w:val="both"/>
        <w:rPr>
          <w:rFonts w:asciiTheme="minorBidi" w:hAnsiTheme="minorBidi" w:cstheme="minorBidi"/>
          <w:bCs/>
        </w:rPr>
      </w:pPr>
      <w:r w:rsidRPr="00EF4477">
        <w:rPr>
          <w:rFonts w:asciiTheme="minorBidi" w:hAnsiTheme="minorBidi" w:cstheme="minorBidi"/>
          <w:bCs/>
        </w:rPr>
        <w:t>The Trainee must be able to demonstrate knowledge and understanding required to carry out tasks covered in this competency standards. This includes the knowledge of:</w:t>
      </w:r>
    </w:p>
    <w:p w:rsidR="00802EA6" w:rsidRPr="00EF4477" w:rsidRDefault="00802EA6" w:rsidP="00807F8C">
      <w:pPr>
        <w:pStyle w:val="ListParagraph"/>
        <w:numPr>
          <w:ilvl w:val="0"/>
          <w:numId w:val="33"/>
        </w:numPr>
        <w:autoSpaceDE w:val="0"/>
        <w:autoSpaceDN w:val="0"/>
        <w:adjustRightInd w:val="0"/>
        <w:spacing w:after="0"/>
        <w:jc w:val="both"/>
        <w:rPr>
          <w:rFonts w:asciiTheme="minorBidi" w:eastAsia="Calibri" w:hAnsiTheme="minorBidi" w:cstheme="minorBidi"/>
        </w:rPr>
      </w:pPr>
      <w:r w:rsidRPr="00EF4477">
        <w:rPr>
          <w:rFonts w:asciiTheme="minorBidi" w:eastAsia="Calibri" w:hAnsiTheme="minorBidi" w:cstheme="minorBidi"/>
        </w:rPr>
        <w:t>Explore network architecture and protocols.</w:t>
      </w:r>
    </w:p>
    <w:p w:rsidR="00802EA6" w:rsidRPr="00EF4477" w:rsidRDefault="00802EA6" w:rsidP="00807F8C">
      <w:pPr>
        <w:pStyle w:val="ListParagraph"/>
        <w:numPr>
          <w:ilvl w:val="0"/>
          <w:numId w:val="33"/>
        </w:numPr>
        <w:autoSpaceDE w:val="0"/>
        <w:autoSpaceDN w:val="0"/>
        <w:adjustRightInd w:val="0"/>
        <w:spacing w:after="0"/>
        <w:jc w:val="both"/>
        <w:rPr>
          <w:rFonts w:asciiTheme="minorBidi" w:eastAsia="Calibri" w:hAnsiTheme="minorBidi" w:cstheme="minorBidi"/>
        </w:rPr>
      </w:pPr>
      <w:r w:rsidRPr="00EF4477">
        <w:rPr>
          <w:rFonts w:asciiTheme="minorBidi" w:eastAsia="Calibri" w:hAnsiTheme="minorBidi" w:cstheme="minorBidi"/>
        </w:rPr>
        <w:t>Get familiar how to Implement network security measures, including firewalls, intrusion detection/prevention systems, and VPNs.</w:t>
      </w:r>
    </w:p>
    <w:p w:rsidR="00802EA6" w:rsidRPr="00EF4477" w:rsidRDefault="00802EA6" w:rsidP="00802EA6">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lastRenderedPageBreak/>
        <w:t>Critical Evidence(s) Required</w:t>
      </w:r>
    </w:p>
    <w:p w:rsidR="00802EA6" w:rsidRPr="00EF4477" w:rsidRDefault="00802EA6" w:rsidP="00802EA6">
      <w:pPr>
        <w:adjustRightInd w:val="0"/>
        <w:spacing w:after="0"/>
        <w:jc w:val="both"/>
        <w:rPr>
          <w:rFonts w:asciiTheme="minorBidi" w:hAnsiTheme="minorBidi" w:cstheme="minorBidi"/>
          <w:bCs/>
        </w:rPr>
      </w:pPr>
    </w:p>
    <w:p w:rsidR="00802EA6" w:rsidRPr="00EF4477" w:rsidRDefault="00802EA6" w:rsidP="00802EA6">
      <w:pPr>
        <w:adjustRightInd w:val="0"/>
        <w:spacing w:after="0"/>
        <w:jc w:val="both"/>
        <w:rPr>
          <w:rFonts w:asciiTheme="minorBidi" w:hAnsiTheme="minorBidi" w:cstheme="minorBidi"/>
          <w:bCs/>
        </w:rPr>
      </w:pPr>
      <w:r w:rsidRPr="00EF4477">
        <w:rPr>
          <w:rFonts w:asciiTheme="minorBidi" w:hAnsiTheme="minorBidi" w:cstheme="minorBidi"/>
          <w:bCs/>
        </w:rPr>
        <w:t>The candidate needs to produce following critical evidence (s) to be competent in this competency standard:</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Configure firewall rules to control traffic between segments.</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Set up an IDS system (e.g. Snort or Suricata) in a network.</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Configure the IDS to monitor network traffic for suspicious activity.</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Generate and inject network traffic with known attack patterns to trigger alerts in the IDS.</w:t>
      </w:r>
    </w:p>
    <w:p w:rsidR="00802EA6" w:rsidRPr="00EF4477" w:rsidRDefault="00802EA6" w:rsidP="00807F8C">
      <w:pPr>
        <w:pStyle w:val="ListParagraph"/>
        <w:numPr>
          <w:ilvl w:val="0"/>
          <w:numId w:val="34"/>
        </w:numPr>
        <w:tabs>
          <w:tab w:val="left" w:pos="456"/>
          <w:tab w:val="left" w:pos="666"/>
        </w:tabs>
        <w:rPr>
          <w:rFonts w:asciiTheme="minorBidi" w:hAnsiTheme="minorBidi" w:cstheme="minorBidi"/>
        </w:rPr>
      </w:pPr>
      <w:r w:rsidRPr="00EF4477">
        <w:rPr>
          <w:rFonts w:asciiTheme="minorBidi" w:hAnsiTheme="minorBidi" w:cstheme="minorBidi"/>
        </w:rPr>
        <w:t>Configure a VPN server (e.g. OpenVPN or IPsec) on a dedicated server or virtual machine.</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Set up client devices to connect to the VPN server securely.</w:t>
      </w:r>
    </w:p>
    <w:p w:rsidR="00802EA6" w:rsidRPr="00EF4477" w:rsidRDefault="00802EA6" w:rsidP="00807F8C">
      <w:pPr>
        <w:pStyle w:val="ListParagraph"/>
        <w:numPr>
          <w:ilvl w:val="0"/>
          <w:numId w:val="34"/>
        </w:numPr>
        <w:tabs>
          <w:tab w:val="left" w:pos="456"/>
          <w:tab w:val="left" w:pos="666"/>
        </w:tabs>
        <w:rPr>
          <w:rFonts w:asciiTheme="minorBidi" w:hAnsiTheme="minorBidi" w:cstheme="minorBidi"/>
        </w:rPr>
      </w:pPr>
      <w:r w:rsidRPr="00EF4477">
        <w:rPr>
          <w:rFonts w:asciiTheme="minorBidi" w:hAnsiTheme="minorBidi" w:cstheme="minorBidi"/>
        </w:rPr>
        <w:t>Test VPN connectivity and data encryption.</w:t>
      </w:r>
    </w:p>
    <w:p w:rsidR="00802EA6" w:rsidRPr="00EF4477" w:rsidRDefault="00802EA6" w:rsidP="00807F8C">
      <w:pPr>
        <w:pStyle w:val="ListParagraph"/>
        <w:numPr>
          <w:ilvl w:val="0"/>
          <w:numId w:val="34"/>
        </w:numPr>
        <w:tabs>
          <w:tab w:val="left" w:pos="456"/>
          <w:tab w:val="left" w:pos="666"/>
        </w:tabs>
        <w:rPr>
          <w:rFonts w:asciiTheme="minorBidi" w:hAnsiTheme="minorBidi" w:cstheme="minorBidi"/>
        </w:rPr>
      </w:pPr>
      <w:r w:rsidRPr="00EF4477">
        <w:rPr>
          <w:rFonts w:asciiTheme="minorBidi" w:hAnsiTheme="minorBidi" w:cstheme="minorBidi"/>
        </w:rPr>
        <w:t>Perform a penetration test using tools like Metasploit or Nmap to identify weaknesses and vulnerabilities</w:t>
      </w:r>
    </w:p>
    <w:p w:rsidR="00802EA6" w:rsidRPr="00EF4477" w:rsidRDefault="00802EA6" w:rsidP="00807F8C">
      <w:pPr>
        <w:pStyle w:val="ListParagraph"/>
        <w:numPr>
          <w:ilvl w:val="0"/>
          <w:numId w:val="34"/>
        </w:numPr>
        <w:tabs>
          <w:tab w:val="left" w:pos="456"/>
          <w:tab w:val="left" w:pos="666"/>
        </w:tabs>
        <w:rPr>
          <w:rFonts w:asciiTheme="minorBidi" w:hAnsiTheme="minorBidi" w:cstheme="minorBidi"/>
        </w:rPr>
      </w:pPr>
      <w:r w:rsidRPr="00EF4477">
        <w:rPr>
          <w:rFonts w:asciiTheme="minorBidi" w:hAnsiTheme="minorBidi" w:cstheme="minorBidi"/>
        </w:rPr>
        <w:t>Exploit vulnerabilities and gain access to target systems.</w:t>
      </w:r>
    </w:p>
    <w:p w:rsidR="00802EA6" w:rsidRPr="00EF4477" w:rsidRDefault="00802EA6" w:rsidP="00807F8C">
      <w:pPr>
        <w:pStyle w:val="ListParagraph"/>
        <w:numPr>
          <w:ilvl w:val="0"/>
          <w:numId w:val="34"/>
        </w:numPr>
        <w:tabs>
          <w:tab w:val="left" w:pos="456"/>
          <w:tab w:val="left" w:pos="666"/>
        </w:tabs>
        <w:rPr>
          <w:rFonts w:asciiTheme="minorBidi" w:hAnsiTheme="minorBidi" w:cstheme="minorBidi"/>
        </w:rPr>
      </w:pPr>
      <w:r w:rsidRPr="00EF4477">
        <w:rPr>
          <w:rFonts w:asciiTheme="minorBidi" w:hAnsiTheme="minorBidi" w:cstheme="minorBidi"/>
        </w:rPr>
        <w:t>Deploy a NAC solution ( Cisco ISE or Aruba ClearPass) in a lab environment.</w:t>
      </w:r>
    </w:p>
    <w:p w:rsidR="00802EA6" w:rsidRPr="00EF4477" w:rsidRDefault="00802EA6" w:rsidP="00807F8C">
      <w:pPr>
        <w:pStyle w:val="ListParagraph"/>
        <w:numPr>
          <w:ilvl w:val="0"/>
          <w:numId w:val="34"/>
        </w:numPr>
        <w:tabs>
          <w:tab w:val="left" w:pos="456"/>
          <w:tab w:val="left" w:pos="666"/>
        </w:tabs>
        <w:rPr>
          <w:rFonts w:asciiTheme="minorBidi" w:hAnsiTheme="minorBidi" w:cstheme="minorBidi"/>
        </w:rPr>
      </w:pPr>
      <w:r w:rsidRPr="00EF4477">
        <w:rPr>
          <w:rFonts w:asciiTheme="minorBidi" w:hAnsiTheme="minorBidi" w:cstheme="minorBidi"/>
        </w:rPr>
        <w:t>Configure NAC policies to enforce network access based on device compliance.</w:t>
      </w:r>
    </w:p>
    <w:p w:rsidR="00802EA6" w:rsidRPr="00EF4477" w:rsidRDefault="00802EA6" w:rsidP="00802EA6">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Tool and Equipment</w:t>
      </w:r>
    </w:p>
    <w:p w:rsidR="00802EA6" w:rsidRPr="00EF4477" w:rsidRDefault="00802EA6" w:rsidP="00807F8C">
      <w:pPr>
        <w:pStyle w:val="ListParagraph"/>
        <w:numPr>
          <w:ilvl w:val="0"/>
          <w:numId w:val="34"/>
        </w:numPr>
        <w:spacing w:after="0"/>
        <w:ind w:right="27"/>
        <w:jc w:val="both"/>
        <w:rPr>
          <w:rFonts w:asciiTheme="minorBidi" w:hAnsiTheme="minorBidi" w:cstheme="minorBidi"/>
        </w:rPr>
      </w:pPr>
      <w:r w:rsidRPr="00EF4477">
        <w:rPr>
          <w:rFonts w:asciiTheme="minorBidi" w:hAnsiTheme="minorBidi" w:cstheme="minorBidi"/>
        </w:rPr>
        <w:t>VMware</w:t>
      </w:r>
    </w:p>
    <w:p w:rsidR="00802EA6" w:rsidRPr="00EF4477" w:rsidRDefault="00802EA6" w:rsidP="00807F8C">
      <w:pPr>
        <w:pStyle w:val="ListParagraph"/>
        <w:numPr>
          <w:ilvl w:val="0"/>
          <w:numId w:val="34"/>
        </w:numPr>
        <w:spacing w:after="0"/>
        <w:ind w:right="27"/>
        <w:jc w:val="both"/>
        <w:rPr>
          <w:rFonts w:asciiTheme="minorBidi" w:hAnsiTheme="minorBidi" w:cstheme="minorBidi"/>
        </w:rPr>
      </w:pPr>
      <w:r w:rsidRPr="00EF4477">
        <w:rPr>
          <w:rFonts w:asciiTheme="minorBidi" w:hAnsiTheme="minorBidi" w:cstheme="minorBidi"/>
        </w:rPr>
        <w:t>Sandbox</w:t>
      </w:r>
    </w:p>
    <w:p w:rsidR="00802EA6" w:rsidRPr="00EF4477" w:rsidRDefault="00802EA6" w:rsidP="00807F8C">
      <w:pPr>
        <w:pStyle w:val="ListParagraph"/>
        <w:numPr>
          <w:ilvl w:val="0"/>
          <w:numId w:val="34"/>
        </w:numPr>
        <w:spacing w:after="0"/>
        <w:ind w:right="27"/>
        <w:jc w:val="both"/>
        <w:rPr>
          <w:rFonts w:asciiTheme="minorBidi" w:hAnsiTheme="minorBidi" w:cstheme="minorBidi"/>
        </w:rPr>
      </w:pPr>
      <w:r w:rsidRPr="00EF4477">
        <w:rPr>
          <w:rFonts w:asciiTheme="minorBidi" w:hAnsiTheme="minorBidi" w:cstheme="minorBidi"/>
        </w:rPr>
        <w:t>Snort or Suricata</w:t>
      </w:r>
    </w:p>
    <w:p w:rsidR="00802EA6" w:rsidRPr="00EF4477" w:rsidRDefault="00802EA6" w:rsidP="00807F8C">
      <w:pPr>
        <w:pStyle w:val="ListParagraph"/>
        <w:numPr>
          <w:ilvl w:val="0"/>
          <w:numId w:val="34"/>
        </w:numPr>
        <w:spacing w:after="0"/>
        <w:ind w:right="27"/>
        <w:jc w:val="both"/>
        <w:rPr>
          <w:rFonts w:asciiTheme="minorBidi" w:hAnsiTheme="minorBidi" w:cstheme="minorBidi"/>
        </w:rPr>
      </w:pPr>
      <w:r w:rsidRPr="00EF4477">
        <w:rPr>
          <w:rFonts w:asciiTheme="minorBidi" w:hAnsiTheme="minorBidi" w:cstheme="minorBidi"/>
        </w:rPr>
        <w:t>OpenVPN or IPsec</w:t>
      </w:r>
    </w:p>
    <w:p w:rsidR="00802EA6" w:rsidRPr="00EF4477" w:rsidRDefault="00802EA6" w:rsidP="00807F8C">
      <w:pPr>
        <w:pStyle w:val="ListParagraph"/>
        <w:numPr>
          <w:ilvl w:val="0"/>
          <w:numId w:val="34"/>
        </w:numPr>
        <w:spacing w:after="0"/>
        <w:ind w:right="27"/>
        <w:jc w:val="both"/>
        <w:rPr>
          <w:rFonts w:asciiTheme="minorBidi" w:hAnsiTheme="minorBidi" w:cstheme="minorBidi"/>
        </w:rPr>
      </w:pPr>
      <w:r w:rsidRPr="00EF4477">
        <w:rPr>
          <w:rFonts w:asciiTheme="minorBidi" w:hAnsiTheme="minorBidi" w:cstheme="minorBidi"/>
        </w:rPr>
        <w:t>Cisco ISE or Aruba ClearPass</w:t>
      </w:r>
    </w:p>
    <w:p w:rsidR="00802EA6" w:rsidRPr="00EF4477" w:rsidRDefault="00802EA6" w:rsidP="00807F8C">
      <w:pPr>
        <w:pStyle w:val="ListParagraph"/>
        <w:numPr>
          <w:ilvl w:val="0"/>
          <w:numId w:val="34"/>
        </w:numPr>
        <w:spacing w:after="0"/>
        <w:ind w:right="27"/>
        <w:jc w:val="both"/>
        <w:rPr>
          <w:rFonts w:asciiTheme="minorBidi" w:hAnsiTheme="minorBidi" w:cstheme="minorBidi"/>
        </w:rPr>
      </w:pPr>
      <w:r w:rsidRPr="00EF4477">
        <w:rPr>
          <w:rFonts w:asciiTheme="minorBidi" w:hAnsiTheme="minorBidi" w:cstheme="minorBidi"/>
        </w:rPr>
        <w:t>Metasploit or Nmap</w:t>
      </w: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3081C" w:rsidRPr="00EF4477" w:rsidRDefault="0083081C" w:rsidP="00802EA6">
      <w:pPr>
        <w:pStyle w:val="ListParagraph"/>
        <w:spacing w:after="0"/>
        <w:ind w:left="360" w:right="27"/>
        <w:jc w:val="both"/>
        <w:rPr>
          <w:rFonts w:asciiTheme="minorBidi" w:hAnsiTheme="minorBidi" w:cstheme="minorBidi"/>
        </w:rPr>
      </w:pPr>
    </w:p>
    <w:p w:rsidR="0083081C" w:rsidRPr="00EF4477" w:rsidRDefault="0083081C"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7C6875" w:rsidP="00802EA6">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 w:val="24"/>
          <w:szCs w:val="24"/>
        </w:rPr>
      </w:pPr>
      <w:bookmarkStart w:id="50" w:name="_Toc150090031"/>
      <w:r w:rsidRPr="00EF4477">
        <w:rPr>
          <w:rFonts w:asciiTheme="minorBidi" w:hAnsiTheme="minorBidi" w:cstheme="minorBidi"/>
          <w:sz w:val="24"/>
          <w:szCs w:val="24"/>
        </w:rPr>
        <w:lastRenderedPageBreak/>
        <w:t>0612NCS</w:t>
      </w:r>
      <w:r w:rsidR="003D497F" w:rsidRPr="00EF4477">
        <w:rPr>
          <w:rFonts w:asciiTheme="minorBidi" w:hAnsiTheme="minorBidi" w:cstheme="minorBidi"/>
          <w:sz w:val="24"/>
          <w:szCs w:val="24"/>
        </w:rPr>
        <w:t>12</w:t>
      </w:r>
      <w:r w:rsidR="003534D4" w:rsidRPr="00EF4477">
        <w:rPr>
          <w:rFonts w:asciiTheme="minorBidi" w:hAnsiTheme="minorBidi" w:cstheme="minorBidi"/>
          <w:sz w:val="24"/>
          <w:szCs w:val="24"/>
        </w:rPr>
        <w:t xml:space="preserve"> </w:t>
      </w:r>
      <w:r w:rsidR="00802EA6" w:rsidRPr="00EF4477">
        <w:rPr>
          <w:rFonts w:asciiTheme="minorBidi" w:hAnsiTheme="minorBidi" w:cstheme="minorBidi"/>
          <w:sz w:val="24"/>
          <w:szCs w:val="24"/>
        </w:rPr>
        <w:t>Implement Cryptography and Access Control</w:t>
      </w:r>
      <w:bookmarkEnd w:id="50"/>
    </w:p>
    <w:p w:rsidR="00802EA6" w:rsidRPr="00EF4477" w:rsidRDefault="00802EA6" w:rsidP="00802EA6">
      <w:pPr>
        <w:spacing w:after="0"/>
        <w:ind w:right="27"/>
        <w:jc w:val="both"/>
        <w:rPr>
          <w:rFonts w:asciiTheme="minorBidi" w:hAnsiTheme="minorBidi" w:cstheme="minorBidi"/>
          <w:b/>
          <w:lang w:val="en-AU"/>
        </w:rPr>
      </w:pPr>
    </w:p>
    <w:p w:rsidR="00802EA6" w:rsidRPr="00EF4477" w:rsidRDefault="00802EA6" w:rsidP="00802EA6">
      <w:pPr>
        <w:shd w:val="clear" w:color="auto" w:fill="A8D08D" w:themeFill="accent6" w:themeFillTint="99"/>
        <w:spacing w:after="0"/>
        <w:ind w:right="27"/>
        <w:jc w:val="both"/>
        <w:rPr>
          <w:rFonts w:asciiTheme="minorBidi" w:hAnsiTheme="minorBidi" w:cstheme="minorBidi"/>
          <w:b/>
        </w:rPr>
      </w:pPr>
      <w:r w:rsidRPr="00EF4477">
        <w:rPr>
          <w:rFonts w:asciiTheme="minorBidi" w:hAnsiTheme="minorBidi" w:cstheme="minorBidi"/>
          <w:b/>
        </w:rPr>
        <w:t>Overview:</w:t>
      </w:r>
    </w:p>
    <w:p w:rsidR="00802EA6" w:rsidRPr="00EF4477" w:rsidRDefault="00802EA6" w:rsidP="00802EA6">
      <w:pPr>
        <w:spacing w:after="0"/>
        <w:ind w:right="27"/>
        <w:jc w:val="both"/>
        <w:rPr>
          <w:rFonts w:asciiTheme="minorBidi" w:hAnsiTheme="minorBidi" w:cstheme="minorBidi"/>
          <w:bCs/>
          <w:lang w:val="en-AU"/>
        </w:rPr>
      </w:pPr>
      <w:r w:rsidRPr="00EF4477">
        <w:rPr>
          <w:rFonts w:asciiTheme="minorBidi" w:hAnsiTheme="minorBidi" w:cstheme="minorBidi"/>
          <w:bCs/>
        </w:rPr>
        <w:t xml:space="preserve">After this Competency standard trainee will be able to </w:t>
      </w:r>
      <w:r w:rsidRPr="00EF4477">
        <w:rPr>
          <w:rFonts w:asciiTheme="minorBidi" w:hAnsiTheme="minorBidi" w:cstheme="minorBidi"/>
          <w:bCs/>
          <w:lang w:val="en-AU"/>
        </w:rPr>
        <w:t>implement cryptography and access control that is essential for securing data and systems.</w:t>
      </w:r>
    </w:p>
    <w:p w:rsidR="00802EA6" w:rsidRPr="00EF4477" w:rsidRDefault="00802EA6" w:rsidP="00802EA6">
      <w:pPr>
        <w:spacing w:after="0"/>
        <w:ind w:right="27"/>
        <w:jc w:val="both"/>
        <w:rPr>
          <w:rFonts w:asciiTheme="minorBidi" w:hAnsiTheme="minorBidi" w:cstheme="minorBidi"/>
        </w:rPr>
      </w:pPr>
      <w:r w:rsidRPr="00EF4477">
        <w:rPr>
          <w:rFonts w:asciiTheme="minorBidi" w:hAnsiTheme="minorBidi" w:cstheme="minorBidi"/>
          <w:b/>
        </w:rPr>
        <w:t xml:space="preserve">              </w:t>
      </w:r>
    </w:p>
    <w:p w:rsidR="00802EA6" w:rsidRPr="00EF4477" w:rsidRDefault="00802EA6" w:rsidP="00802EA6">
      <w:pPr>
        <w:pStyle w:val="BodyText"/>
        <w:spacing w:before="0" w:after="0"/>
        <w:rPr>
          <w:rFonts w:asciiTheme="minorBidi" w:hAnsiTheme="minorBidi" w:cstheme="minorBidi"/>
          <w:szCs w:val="24"/>
        </w:rPr>
      </w:pPr>
    </w:p>
    <w:tbl>
      <w:tblPr>
        <w:tblStyle w:val="ColorfulGrid-Accent6"/>
        <w:tblW w:w="10638" w:type="dxa"/>
        <w:tblLayout w:type="fixed"/>
        <w:tblLook w:val="04A0" w:firstRow="1" w:lastRow="0" w:firstColumn="1" w:lastColumn="0" w:noHBand="0" w:noVBand="1"/>
      </w:tblPr>
      <w:tblGrid>
        <w:gridCol w:w="2921"/>
        <w:gridCol w:w="7717"/>
      </w:tblGrid>
      <w:tr w:rsidR="00CE6A17" w:rsidRPr="00CE6A17" w:rsidTr="00802EA6">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shd w:val="clear" w:color="auto" w:fill="538135" w:themeFill="accent6" w:themeFillShade="BF"/>
            <w:vAlign w:val="center"/>
          </w:tcPr>
          <w:p w:rsidR="00802EA6" w:rsidRPr="00EF4477" w:rsidRDefault="00802EA6" w:rsidP="00802EA6">
            <w:pPr>
              <w:pStyle w:val="TableParagraph"/>
              <w:ind w:left="67"/>
              <w:jc w:val="center"/>
              <w:rPr>
                <w:rFonts w:asciiTheme="minorBidi" w:hAnsiTheme="minorBidi" w:cstheme="minorBidi"/>
                <w:bCs w:val="0"/>
                <w:color w:val="auto"/>
                <w:sz w:val="24"/>
                <w:szCs w:val="24"/>
              </w:rPr>
            </w:pPr>
            <w:r w:rsidRPr="00EF4477">
              <w:rPr>
                <w:rFonts w:asciiTheme="minorBidi" w:hAnsiTheme="minorBidi" w:cstheme="minorBidi"/>
                <w:sz w:val="24"/>
                <w:szCs w:val="24"/>
              </w:rPr>
              <w:t>Competency Units</w:t>
            </w:r>
          </w:p>
        </w:tc>
        <w:tc>
          <w:tcPr>
            <w:tcW w:w="7717" w:type="dxa"/>
            <w:shd w:val="clear" w:color="auto" w:fill="538135" w:themeFill="accent6" w:themeFillShade="BF"/>
            <w:vAlign w:val="center"/>
          </w:tcPr>
          <w:p w:rsidR="00802EA6" w:rsidRPr="00EF4477" w:rsidRDefault="00802EA6" w:rsidP="00802EA6">
            <w:pPr>
              <w:pStyle w:val="TableParagraph"/>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color w:val="auto"/>
                <w:sz w:val="24"/>
                <w:szCs w:val="24"/>
              </w:rPr>
            </w:pPr>
            <w:r w:rsidRPr="00EF4477">
              <w:rPr>
                <w:rFonts w:asciiTheme="minorBidi" w:hAnsiTheme="minorBidi" w:cstheme="minorBidi"/>
                <w:color w:val="auto"/>
                <w:sz w:val="24"/>
                <w:szCs w:val="24"/>
              </w:rPr>
              <w:t>Performance Criteria</w:t>
            </w:r>
          </w:p>
        </w:tc>
      </w:tr>
      <w:tr w:rsidR="00CE6A17" w:rsidRPr="00CE6A17" w:rsidTr="00802EA6">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vAlign w:val="center"/>
          </w:tcPr>
          <w:p w:rsidR="00802EA6" w:rsidRPr="00EF4477" w:rsidRDefault="00802EA6" w:rsidP="00802EA6">
            <w:pPr>
              <w:jc w:val="center"/>
              <w:rPr>
                <w:rFonts w:asciiTheme="minorBidi" w:hAnsiTheme="minorBidi" w:cstheme="minorBidi"/>
                <w:b/>
                <w:color w:val="auto"/>
                <w:sz w:val="24"/>
                <w:szCs w:val="24"/>
              </w:rPr>
            </w:pPr>
            <w:r w:rsidRPr="00EF4477">
              <w:rPr>
                <w:rFonts w:asciiTheme="minorBidi" w:hAnsiTheme="minorBidi" w:cstheme="minorBidi"/>
                <w:b/>
              </w:rPr>
              <w:t>CU1: Setup PKI(Public Key Infrastructure)</w:t>
            </w:r>
          </w:p>
        </w:tc>
        <w:tc>
          <w:tcPr>
            <w:tcW w:w="7717" w:type="dxa"/>
            <w:vAlign w:val="center"/>
          </w:tcPr>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P1: Create a lab environment for setting up a basic PKI.</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P2: Generate public and private keys using tools like OpenSSL</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P3: Create and sign digital certificates for secure communication between entities.</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P4: Demonstrate how to use these certificates to establish secure connections.</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p>
        </w:tc>
      </w:tr>
      <w:tr w:rsidR="00CE6A17" w:rsidRPr="00CE6A17" w:rsidTr="00802EA6">
        <w:trPr>
          <w:trHeight w:val="483"/>
        </w:trPr>
        <w:tc>
          <w:tcPr>
            <w:cnfStyle w:val="001000000000" w:firstRow="0" w:lastRow="0" w:firstColumn="1" w:lastColumn="0" w:oddVBand="0" w:evenVBand="0" w:oddHBand="0" w:evenHBand="0" w:firstRowFirstColumn="0" w:firstRowLastColumn="0" w:lastRowFirstColumn="0" w:lastRowLastColumn="0"/>
            <w:tcW w:w="2921" w:type="dxa"/>
            <w:vAlign w:val="center"/>
          </w:tcPr>
          <w:p w:rsidR="00802EA6" w:rsidRPr="00EF4477" w:rsidRDefault="00802EA6" w:rsidP="00802EA6">
            <w:pPr>
              <w:jc w:val="center"/>
              <w:rPr>
                <w:rFonts w:asciiTheme="minorBidi" w:hAnsiTheme="minorBidi" w:cstheme="minorBidi"/>
                <w:b/>
                <w:color w:val="auto"/>
                <w:sz w:val="24"/>
                <w:szCs w:val="24"/>
              </w:rPr>
            </w:pPr>
            <w:r w:rsidRPr="00EF4477">
              <w:rPr>
                <w:rFonts w:asciiTheme="minorBidi" w:hAnsiTheme="minorBidi" w:cstheme="minorBidi"/>
                <w:b/>
              </w:rPr>
              <w:t>CU2: Perform Digital Signature Verification:</w:t>
            </w:r>
          </w:p>
        </w:tc>
        <w:tc>
          <w:tcPr>
            <w:tcW w:w="7717" w:type="dxa"/>
            <w:vAlign w:val="center"/>
          </w:tcPr>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P1: Generate a digital signature for a document using a tool like GnuPG.</w:t>
            </w:r>
          </w:p>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P2: Share the signed document and the public key used for verification.</w:t>
            </w:r>
          </w:p>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P3: verify the digital signature's authenticity using the provided public key.</w:t>
            </w:r>
          </w:p>
        </w:tc>
      </w:tr>
      <w:tr w:rsidR="00CE6A17" w:rsidRPr="00CE6A17" w:rsidTr="00802EA6">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vAlign w:val="center"/>
          </w:tcPr>
          <w:p w:rsidR="00802EA6" w:rsidRPr="00EF4477" w:rsidRDefault="00802EA6" w:rsidP="00802EA6">
            <w:pPr>
              <w:jc w:val="center"/>
              <w:rPr>
                <w:rFonts w:asciiTheme="minorBidi" w:hAnsiTheme="minorBidi" w:cstheme="minorBidi"/>
                <w:color w:val="auto"/>
                <w:sz w:val="24"/>
                <w:szCs w:val="24"/>
              </w:rPr>
            </w:pPr>
          </w:p>
        </w:tc>
        <w:tc>
          <w:tcPr>
            <w:tcW w:w="7717" w:type="dxa"/>
            <w:vAlign w:val="center"/>
          </w:tcPr>
          <w:p w:rsidR="00802EA6" w:rsidRPr="00EF4477" w:rsidRDefault="00802EA6" w:rsidP="00802EA6">
            <w:pPr>
              <w:pStyle w:val="ListParagraph"/>
              <w:tabs>
                <w:tab w:val="left" w:pos="456"/>
                <w:tab w:val="left" w:pos="666"/>
              </w:tabs>
              <w:ind w:left="546"/>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p>
        </w:tc>
      </w:tr>
    </w:tbl>
    <w:p w:rsidR="00802EA6" w:rsidRPr="00EF4477" w:rsidRDefault="00802EA6" w:rsidP="00802EA6">
      <w:pPr>
        <w:spacing w:after="0"/>
        <w:rPr>
          <w:rFonts w:asciiTheme="minorBidi" w:hAnsiTheme="minorBidi" w:cstheme="minorBidi"/>
          <w:b/>
          <w:bCs/>
        </w:rPr>
      </w:pPr>
    </w:p>
    <w:p w:rsidR="00802EA6" w:rsidRPr="00EF4477" w:rsidRDefault="00802EA6" w:rsidP="00802EA6">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Knowledge &amp; Understanding</w:t>
      </w:r>
    </w:p>
    <w:p w:rsidR="00802EA6" w:rsidRPr="00EF4477" w:rsidRDefault="00802EA6" w:rsidP="00802EA6">
      <w:pPr>
        <w:spacing w:after="0"/>
        <w:jc w:val="both"/>
        <w:rPr>
          <w:rFonts w:asciiTheme="minorBidi" w:hAnsiTheme="minorBidi" w:cstheme="minorBidi"/>
          <w:bCs/>
        </w:rPr>
      </w:pPr>
    </w:p>
    <w:p w:rsidR="00802EA6" w:rsidRPr="00EF4477" w:rsidRDefault="00802EA6" w:rsidP="00802EA6">
      <w:pPr>
        <w:spacing w:after="0"/>
        <w:jc w:val="both"/>
        <w:rPr>
          <w:rFonts w:asciiTheme="minorBidi" w:hAnsiTheme="minorBidi" w:cstheme="minorBidi"/>
          <w:bCs/>
        </w:rPr>
      </w:pPr>
      <w:r w:rsidRPr="00EF4477">
        <w:rPr>
          <w:rFonts w:asciiTheme="minorBidi" w:hAnsiTheme="minorBidi" w:cstheme="minorBidi"/>
          <w:bCs/>
        </w:rPr>
        <w:t>The Trainee must be able to demonstrate knowledge and understanding required to carry out tasks covered in this competency standards. This includes the knowledge of:</w:t>
      </w:r>
    </w:p>
    <w:p w:rsidR="00802EA6" w:rsidRPr="00EF4477" w:rsidRDefault="00802EA6" w:rsidP="00807F8C">
      <w:pPr>
        <w:pStyle w:val="ListParagraph"/>
        <w:numPr>
          <w:ilvl w:val="0"/>
          <w:numId w:val="33"/>
        </w:numPr>
        <w:spacing w:after="0"/>
        <w:jc w:val="both"/>
        <w:rPr>
          <w:rFonts w:asciiTheme="minorBidi" w:hAnsiTheme="minorBidi" w:cstheme="minorBidi"/>
        </w:rPr>
      </w:pPr>
      <w:r w:rsidRPr="00EF4477">
        <w:rPr>
          <w:rFonts w:asciiTheme="minorBidi" w:hAnsiTheme="minorBidi" w:cstheme="minorBidi"/>
        </w:rPr>
        <w:t>Explore cryptographic algorithms and their applications.</w:t>
      </w:r>
    </w:p>
    <w:p w:rsidR="00802EA6" w:rsidRPr="00EF4477" w:rsidRDefault="00802EA6" w:rsidP="00807F8C">
      <w:pPr>
        <w:pStyle w:val="ListParagraph"/>
        <w:numPr>
          <w:ilvl w:val="0"/>
          <w:numId w:val="33"/>
        </w:numPr>
        <w:spacing w:after="0"/>
        <w:jc w:val="both"/>
        <w:rPr>
          <w:rFonts w:asciiTheme="minorBidi" w:hAnsiTheme="minorBidi" w:cstheme="minorBidi"/>
        </w:rPr>
      </w:pPr>
      <w:r w:rsidRPr="00EF4477">
        <w:rPr>
          <w:rFonts w:asciiTheme="minorBidi" w:hAnsiTheme="minorBidi" w:cstheme="minorBidi"/>
        </w:rPr>
        <w:t>Understand the role of encryption in data protection.</w:t>
      </w:r>
    </w:p>
    <w:p w:rsidR="00802EA6" w:rsidRPr="00EF4477" w:rsidRDefault="00802EA6" w:rsidP="00802EA6">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Critical Evidence(s) Required</w:t>
      </w:r>
    </w:p>
    <w:p w:rsidR="00802EA6" w:rsidRPr="00EF4477" w:rsidRDefault="00802EA6" w:rsidP="00802EA6">
      <w:pPr>
        <w:adjustRightInd w:val="0"/>
        <w:spacing w:after="0"/>
        <w:jc w:val="both"/>
        <w:rPr>
          <w:rFonts w:asciiTheme="minorBidi" w:hAnsiTheme="minorBidi" w:cstheme="minorBidi"/>
          <w:bCs/>
        </w:rPr>
      </w:pPr>
    </w:p>
    <w:p w:rsidR="00802EA6" w:rsidRPr="00EF4477" w:rsidRDefault="00802EA6" w:rsidP="00802EA6">
      <w:pPr>
        <w:adjustRightInd w:val="0"/>
        <w:spacing w:after="0"/>
        <w:jc w:val="both"/>
        <w:rPr>
          <w:rFonts w:asciiTheme="minorBidi" w:hAnsiTheme="minorBidi" w:cstheme="minorBidi"/>
          <w:bCs/>
        </w:rPr>
      </w:pPr>
      <w:r w:rsidRPr="00EF4477">
        <w:rPr>
          <w:rFonts w:asciiTheme="minorBidi" w:hAnsiTheme="minorBidi" w:cstheme="minorBidi"/>
          <w:bCs/>
        </w:rPr>
        <w:t>The candidate needs to produce following critical evidence (s) to be competent in this competency standard:</w:t>
      </w:r>
    </w:p>
    <w:p w:rsidR="00802EA6" w:rsidRPr="00EF4477" w:rsidRDefault="00802EA6" w:rsidP="00802EA6">
      <w:pPr>
        <w:adjustRightInd w:val="0"/>
        <w:spacing w:after="0"/>
        <w:jc w:val="both"/>
        <w:rPr>
          <w:rFonts w:asciiTheme="minorBidi" w:hAnsiTheme="minorBidi" w:cstheme="minorBidi"/>
          <w:bCs/>
        </w:rPr>
      </w:pP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Generate public and private keys using tools like OpenSSL</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Create and sign digital certificates for secure communication between entities.</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Demonstrate how to use these certificates to establish secure connections.</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Generate a digital signature for a document using a tool like GnuPG.</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verify the digital signature's authenticity using the provided public key.</w:t>
      </w:r>
    </w:p>
    <w:p w:rsidR="00802EA6" w:rsidRPr="00EF4477" w:rsidRDefault="00802EA6" w:rsidP="00802EA6">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Tool and Equipment</w:t>
      </w:r>
    </w:p>
    <w:p w:rsidR="00802EA6" w:rsidRPr="00EF4477" w:rsidRDefault="00802EA6" w:rsidP="00807F8C">
      <w:pPr>
        <w:pStyle w:val="ListParagraph"/>
        <w:numPr>
          <w:ilvl w:val="0"/>
          <w:numId w:val="34"/>
        </w:numPr>
        <w:spacing w:after="0"/>
        <w:ind w:right="27"/>
        <w:jc w:val="both"/>
        <w:rPr>
          <w:rFonts w:asciiTheme="minorBidi" w:hAnsiTheme="minorBidi" w:cstheme="minorBidi"/>
          <w:bCs/>
        </w:rPr>
      </w:pPr>
      <w:r w:rsidRPr="00EF4477">
        <w:rPr>
          <w:rFonts w:asciiTheme="minorBidi" w:hAnsiTheme="minorBidi" w:cstheme="minorBidi"/>
          <w:bCs/>
        </w:rPr>
        <w:t>OpenSSL</w:t>
      </w:r>
    </w:p>
    <w:p w:rsidR="00802EA6" w:rsidRPr="00EF4477" w:rsidRDefault="00802EA6" w:rsidP="00807F8C">
      <w:pPr>
        <w:pStyle w:val="ListParagraph"/>
        <w:numPr>
          <w:ilvl w:val="0"/>
          <w:numId w:val="34"/>
        </w:numPr>
        <w:spacing w:after="0"/>
        <w:ind w:right="27"/>
        <w:jc w:val="both"/>
        <w:rPr>
          <w:rFonts w:asciiTheme="minorBidi" w:hAnsiTheme="minorBidi" w:cstheme="minorBidi"/>
          <w:bCs/>
        </w:rPr>
      </w:pPr>
      <w:r w:rsidRPr="00EF4477">
        <w:rPr>
          <w:rFonts w:asciiTheme="minorBidi" w:hAnsiTheme="minorBidi" w:cstheme="minorBidi"/>
          <w:bCs/>
        </w:rPr>
        <w:t>GnuPG</w:t>
      </w:r>
    </w:p>
    <w:p w:rsidR="00802EA6" w:rsidRPr="00EF4477" w:rsidRDefault="00802EA6" w:rsidP="00802EA6">
      <w:pPr>
        <w:pStyle w:val="ListParagraph"/>
        <w:spacing w:after="0"/>
        <w:ind w:left="360" w:right="27"/>
        <w:jc w:val="both"/>
        <w:rPr>
          <w:rFonts w:asciiTheme="minorBidi" w:hAnsiTheme="minorBidi" w:cstheme="minorBidi"/>
        </w:rPr>
      </w:pPr>
    </w:p>
    <w:p w:rsidR="0083081C" w:rsidRPr="00EF4477" w:rsidRDefault="0083081C" w:rsidP="00802EA6">
      <w:pPr>
        <w:pStyle w:val="ListParagraph"/>
        <w:spacing w:after="0"/>
        <w:ind w:left="360" w:right="27"/>
        <w:jc w:val="both"/>
        <w:rPr>
          <w:rFonts w:asciiTheme="minorBidi" w:hAnsiTheme="minorBidi" w:cstheme="minorBidi"/>
        </w:rPr>
      </w:pPr>
    </w:p>
    <w:p w:rsidR="00802EA6" w:rsidRPr="00EF4477" w:rsidRDefault="00EF4477" w:rsidP="00EF4477">
      <w:pPr>
        <w:spacing w:after="0"/>
        <w:ind w:right="27"/>
        <w:jc w:val="both"/>
        <w:rPr>
          <w:rFonts w:asciiTheme="minorBidi" w:hAnsiTheme="minorBidi" w:cstheme="minorBidi"/>
        </w:rPr>
      </w:pPr>
      <w:r>
        <w:rPr>
          <w:rFonts w:asciiTheme="minorBidi" w:hAnsiTheme="minorBidi" w:cstheme="minorBidi"/>
        </w:rPr>
        <w:br w:type="page"/>
      </w: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EF61CA" w:rsidP="00802EA6">
      <w:pPr>
        <w:pStyle w:val="Heading1"/>
        <w:numPr>
          <w:ilvl w:val="0"/>
          <w:numId w:val="4"/>
        </w:numPr>
        <w:pBdr>
          <w:top w:val="single" w:sz="4" w:space="1" w:color="auto"/>
          <w:left w:val="single" w:sz="4" w:space="4" w:color="auto"/>
          <w:bottom w:val="single" w:sz="4" w:space="0"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 w:val="24"/>
          <w:szCs w:val="24"/>
        </w:rPr>
      </w:pPr>
      <w:bookmarkStart w:id="51" w:name="_Toc150090032"/>
      <w:r w:rsidRPr="00EF4477">
        <w:rPr>
          <w:rFonts w:asciiTheme="minorBidi" w:hAnsiTheme="minorBidi" w:cstheme="minorBidi"/>
          <w:sz w:val="24"/>
          <w:szCs w:val="24"/>
        </w:rPr>
        <w:t>0612NCS13 Perform</w:t>
      </w:r>
      <w:r w:rsidR="00802EA6" w:rsidRPr="00EF4477">
        <w:rPr>
          <w:rFonts w:asciiTheme="minorBidi" w:hAnsiTheme="minorBidi" w:cstheme="minorBidi"/>
          <w:sz w:val="24"/>
          <w:szCs w:val="24"/>
        </w:rPr>
        <w:t xml:space="preserve"> Digital Forensic on sample data</w:t>
      </w:r>
      <w:bookmarkEnd w:id="51"/>
    </w:p>
    <w:p w:rsidR="00802EA6" w:rsidRPr="00EF4477" w:rsidRDefault="00802EA6" w:rsidP="00802EA6">
      <w:pPr>
        <w:spacing w:after="0"/>
        <w:ind w:right="27"/>
        <w:jc w:val="both"/>
        <w:rPr>
          <w:rFonts w:asciiTheme="minorBidi" w:hAnsiTheme="minorBidi" w:cstheme="minorBidi"/>
          <w:b/>
          <w:lang w:val="en-AU"/>
        </w:rPr>
      </w:pPr>
    </w:p>
    <w:p w:rsidR="00802EA6" w:rsidRPr="00EF4477" w:rsidRDefault="00802EA6" w:rsidP="00802EA6">
      <w:pPr>
        <w:shd w:val="clear" w:color="auto" w:fill="A8D08D" w:themeFill="accent6" w:themeFillTint="99"/>
        <w:spacing w:after="0"/>
        <w:ind w:right="27"/>
        <w:jc w:val="both"/>
        <w:rPr>
          <w:rFonts w:asciiTheme="minorBidi" w:hAnsiTheme="minorBidi" w:cstheme="minorBidi"/>
          <w:b/>
        </w:rPr>
      </w:pPr>
      <w:r w:rsidRPr="00EF4477">
        <w:rPr>
          <w:rFonts w:asciiTheme="minorBidi" w:hAnsiTheme="minorBidi" w:cstheme="minorBidi"/>
          <w:b/>
        </w:rPr>
        <w:t>Overview:</w:t>
      </w:r>
    </w:p>
    <w:p w:rsidR="00802EA6" w:rsidRPr="00EF4477" w:rsidRDefault="00802EA6" w:rsidP="00802EA6">
      <w:pPr>
        <w:spacing w:after="0"/>
        <w:ind w:right="27"/>
        <w:jc w:val="both"/>
        <w:rPr>
          <w:rFonts w:asciiTheme="minorBidi" w:hAnsiTheme="minorBidi" w:cstheme="minorBidi"/>
          <w:bCs/>
        </w:rPr>
      </w:pPr>
      <w:r w:rsidRPr="00EF4477">
        <w:rPr>
          <w:rFonts w:asciiTheme="minorBidi" w:hAnsiTheme="minorBidi" w:cstheme="minorBidi"/>
          <w:b/>
        </w:rPr>
        <w:t xml:space="preserve">              </w:t>
      </w:r>
      <w:r w:rsidRPr="00EF4477">
        <w:rPr>
          <w:rFonts w:asciiTheme="minorBidi" w:hAnsiTheme="minorBidi" w:cstheme="minorBidi"/>
          <w:bCs/>
        </w:rPr>
        <w:t>After this Competency standard trainee will be able to perform digital forensic on Disk, Storage devices, mobile devices, email forensics and browser forensic. Digital forensics is important aspect of cybersecurity and law enforcement, involving the collection, preservation, analysis, and presentation of digital evidence.</w:t>
      </w:r>
    </w:p>
    <w:p w:rsidR="00802EA6" w:rsidRPr="00EF4477" w:rsidRDefault="00802EA6" w:rsidP="00802EA6">
      <w:pPr>
        <w:spacing w:after="0"/>
        <w:ind w:right="27"/>
        <w:jc w:val="both"/>
        <w:rPr>
          <w:rFonts w:asciiTheme="minorBidi" w:hAnsiTheme="minorBidi" w:cstheme="minorBidi"/>
        </w:rPr>
      </w:pPr>
      <w:r w:rsidRPr="00EF4477">
        <w:rPr>
          <w:rFonts w:asciiTheme="minorBidi" w:hAnsiTheme="minorBidi" w:cstheme="minorBidi"/>
          <w:b/>
        </w:rPr>
        <w:t xml:space="preserve">             </w:t>
      </w:r>
    </w:p>
    <w:p w:rsidR="00802EA6" w:rsidRPr="00EF4477" w:rsidRDefault="00802EA6" w:rsidP="00802EA6">
      <w:pPr>
        <w:pStyle w:val="BodyText"/>
        <w:spacing w:before="0" w:after="0"/>
        <w:rPr>
          <w:rFonts w:asciiTheme="minorBidi" w:hAnsiTheme="minorBidi" w:cstheme="minorBidi"/>
          <w:szCs w:val="24"/>
        </w:rPr>
      </w:pPr>
    </w:p>
    <w:tbl>
      <w:tblPr>
        <w:tblStyle w:val="ColorfulGrid-Accent6"/>
        <w:tblW w:w="10638" w:type="dxa"/>
        <w:tblLayout w:type="fixed"/>
        <w:tblLook w:val="04A0" w:firstRow="1" w:lastRow="0" w:firstColumn="1" w:lastColumn="0" w:noHBand="0" w:noVBand="1"/>
      </w:tblPr>
      <w:tblGrid>
        <w:gridCol w:w="2921"/>
        <w:gridCol w:w="7717"/>
      </w:tblGrid>
      <w:tr w:rsidR="00CE6A17" w:rsidRPr="00CE6A17" w:rsidTr="00802EA6">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shd w:val="clear" w:color="auto" w:fill="538135" w:themeFill="accent6" w:themeFillShade="BF"/>
            <w:vAlign w:val="center"/>
          </w:tcPr>
          <w:p w:rsidR="00802EA6" w:rsidRPr="00EF4477" w:rsidRDefault="00802EA6" w:rsidP="00802EA6">
            <w:pPr>
              <w:pStyle w:val="TableParagraph"/>
              <w:ind w:left="67"/>
              <w:jc w:val="center"/>
              <w:rPr>
                <w:rFonts w:asciiTheme="minorBidi" w:hAnsiTheme="minorBidi" w:cstheme="minorBidi"/>
                <w:bCs w:val="0"/>
                <w:color w:val="auto"/>
                <w:sz w:val="24"/>
                <w:szCs w:val="24"/>
              </w:rPr>
            </w:pPr>
            <w:r w:rsidRPr="00EF4477">
              <w:rPr>
                <w:rFonts w:asciiTheme="minorBidi" w:hAnsiTheme="minorBidi" w:cstheme="minorBidi"/>
                <w:sz w:val="24"/>
                <w:szCs w:val="24"/>
              </w:rPr>
              <w:t>Competency Units</w:t>
            </w:r>
          </w:p>
        </w:tc>
        <w:tc>
          <w:tcPr>
            <w:tcW w:w="7717" w:type="dxa"/>
            <w:shd w:val="clear" w:color="auto" w:fill="538135" w:themeFill="accent6" w:themeFillShade="BF"/>
            <w:vAlign w:val="center"/>
          </w:tcPr>
          <w:p w:rsidR="00802EA6" w:rsidRPr="00EF4477" w:rsidRDefault="00802EA6" w:rsidP="00802EA6">
            <w:pPr>
              <w:pStyle w:val="TableParagraph"/>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color w:val="auto"/>
                <w:sz w:val="24"/>
                <w:szCs w:val="24"/>
              </w:rPr>
            </w:pPr>
            <w:r w:rsidRPr="00EF4477">
              <w:rPr>
                <w:rFonts w:asciiTheme="minorBidi" w:hAnsiTheme="minorBidi" w:cstheme="minorBidi"/>
                <w:color w:val="auto"/>
                <w:sz w:val="24"/>
                <w:szCs w:val="24"/>
              </w:rPr>
              <w:t>Performance Criteria</w:t>
            </w:r>
          </w:p>
        </w:tc>
      </w:tr>
      <w:tr w:rsidR="00CE6A17" w:rsidRPr="00CE6A17" w:rsidTr="00802EA6">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vAlign w:val="center"/>
          </w:tcPr>
          <w:p w:rsidR="00802EA6" w:rsidRPr="00EF4477" w:rsidRDefault="00802EA6" w:rsidP="00802EA6">
            <w:pPr>
              <w:jc w:val="center"/>
              <w:rPr>
                <w:rFonts w:asciiTheme="minorBidi" w:hAnsiTheme="minorBidi" w:cstheme="minorBidi"/>
                <w:b/>
                <w:color w:val="auto"/>
                <w:sz w:val="24"/>
                <w:szCs w:val="24"/>
              </w:rPr>
            </w:pPr>
            <w:r w:rsidRPr="00EF4477">
              <w:rPr>
                <w:rFonts w:asciiTheme="minorBidi" w:hAnsiTheme="minorBidi" w:cstheme="minorBidi"/>
                <w:b/>
              </w:rPr>
              <w:t>CU1: Perform Disk Imaging and Analysis</w:t>
            </w:r>
          </w:p>
        </w:tc>
        <w:tc>
          <w:tcPr>
            <w:tcW w:w="7717" w:type="dxa"/>
            <w:vAlign w:val="center"/>
          </w:tcPr>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P1: Prepare a lab environment with a physical or virtual disk.</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P2: Create a forensic image of the disk using tools like FTK Imager or dd.</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P3: Analyze the disk image for evidence, including deleted files, timestamps, and file types.</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p>
        </w:tc>
      </w:tr>
      <w:tr w:rsidR="00CE6A17" w:rsidRPr="00CE6A17" w:rsidTr="00802EA6">
        <w:trPr>
          <w:trHeight w:val="483"/>
        </w:trPr>
        <w:tc>
          <w:tcPr>
            <w:cnfStyle w:val="001000000000" w:firstRow="0" w:lastRow="0" w:firstColumn="1" w:lastColumn="0" w:oddVBand="0" w:evenVBand="0" w:oddHBand="0" w:evenHBand="0" w:firstRowFirstColumn="0" w:firstRowLastColumn="0" w:lastRowFirstColumn="0" w:lastRowLastColumn="0"/>
            <w:tcW w:w="2921" w:type="dxa"/>
            <w:vAlign w:val="center"/>
          </w:tcPr>
          <w:p w:rsidR="00802EA6" w:rsidRPr="00EF4477" w:rsidRDefault="00802EA6" w:rsidP="00802EA6">
            <w:pPr>
              <w:jc w:val="center"/>
              <w:rPr>
                <w:rFonts w:asciiTheme="minorBidi" w:hAnsiTheme="minorBidi" w:cstheme="minorBidi"/>
                <w:b/>
                <w:color w:val="auto"/>
                <w:sz w:val="24"/>
                <w:szCs w:val="24"/>
              </w:rPr>
            </w:pPr>
            <w:r w:rsidRPr="00EF4477">
              <w:rPr>
                <w:rFonts w:asciiTheme="minorBidi" w:hAnsiTheme="minorBidi" w:cstheme="minorBidi"/>
                <w:b/>
              </w:rPr>
              <w:t>CU2: Recover File from Deleted Partitions</w:t>
            </w:r>
          </w:p>
        </w:tc>
        <w:tc>
          <w:tcPr>
            <w:tcW w:w="7717" w:type="dxa"/>
            <w:vAlign w:val="center"/>
          </w:tcPr>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P1: Set up a virtual machine with a deleted partition.</w:t>
            </w:r>
          </w:p>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P2: Recover files from the deleted partition using forensic tools like TestDisk or Autopsy.</w:t>
            </w:r>
          </w:p>
        </w:tc>
      </w:tr>
      <w:tr w:rsidR="00CE6A17" w:rsidRPr="00CE6A17" w:rsidTr="00802EA6">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vAlign w:val="center"/>
          </w:tcPr>
          <w:p w:rsidR="00802EA6" w:rsidRPr="00EF4477" w:rsidRDefault="00802EA6" w:rsidP="00802EA6">
            <w:pPr>
              <w:jc w:val="center"/>
              <w:rPr>
                <w:rFonts w:asciiTheme="minorBidi" w:hAnsiTheme="minorBidi" w:cstheme="minorBidi"/>
                <w:b/>
                <w:color w:val="auto"/>
                <w:sz w:val="24"/>
                <w:szCs w:val="24"/>
              </w:rPr>
            </w:pPr>
            <w:r w:rsidRPr="00EF4477">
              <w:rPr>
                <w:rFonts w:asciiTheme="minorBidi" w:hAnsiTheme="minorBidi" w:cstheme="minorBidi"/>
                <w:b/>
              </w:rPr>
              <w:t>CU3: Perform Memory Forensics:</w:t>
            </w:r>
          </w:p>
        </w:tc>
        <w:tc>
          <w:tcPr>
            <w:tcW w:w="7717" w:type="dxa"/>
            <w:vAlign w:val="center"/>
          </w:tcPr>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P1: Set up a virtual machine and capture its memory dump.</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P2: Install memory forensics tools such as Volatility, Magnet RAM Capture.</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P3: Analyze the memory dump to identify running processes, open network connections, and signs of malware.</w:t>
            </w:r>
          </w:p>
        </w:tc>
      </w:tr>
      <w:tr w:rsidR="00CE6A17" w:rsidRPr="00CE6A17" w:rsidTr="00802EA6">
        <w:trPr>
          <w:trHeight w:val="570"/>
        </w:trPr>
        <w:tc>
          <w:tcPr>
            <w:cnfStyle w:val="001000000000" w:firstRow="0" w:lastRow="0" w:firstColumn="1" w:lastColumn="0" w:oddVBand="0" w:evenVBand="0" w:oddHBand="0" w:evenHBand="0" w:firstRowFirstColumn="0" w:firstRowLastColumn="0" w:lastRowFirstColumn="0" w:lastRowLastColumn="0"/>
            <w:tcW w:w="2921" w:type="dxa"/>
            <w:vAlign w:val="center"/>
          </w:tcPr>
          <w:p w:rsidR="00802EA6" w:rsidRPr="00EF4477" w:rsidRDefault="00802EA6" w:rsidP="00802EA6">
            <w:pPr>
              <w:jc w:val="center"/>
              <w:rPr>
                <w:rFonts w:asciiTheme="minorBidi" w:hAnsiTheme="minorBidi" w:cstheme="minorBidi"/>
                <w:b/>
                <w:color w:val="auto"/>
                <w:sz w:val="24"/>
                <w:szCs w:val="24"/>
              </w:rPr>
            </w:pPr>
            <w:r w:rsidRPr="00EF4477">
              <w:rPr>
                <w:rFonts w:asciiTheme="minorBidi" w:hAnsiTheme="minorBidi" w:cstheme="minorBidi"/>
                <w:b/>
              </w:rPr>
              <w:t>CU4: Perform Mobile Device Forensics:</w:t>
            </w:r>
          </w:p>
        </w:tc>
        <w:tc>
          <w:tcPr>
            <w:tcW w:w="7717" w:type="dxa"/>
            <w:vAlign w:val="center"/>
          </w:tcPr>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P1: Show how to extract data from mobile devices using forensic software like Cellebrite or Oxygen Forensic Detective.</w:t>
            </w:r>
          </w:p>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P2: Analyze text messages, call logs, photos, and application data for evidence.</w:t>
            </w:r>
          </w:p>
        </w:tc>
      </w:tr>
      <w:tr w:rsidR="00CE6A17" w:rsidRPr="00CE6A17" w:rsidTr="00802EA6">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vAlign w:val="center"/>
          </w:tcPr>
          <w:p w:rsidR="00802EA6" w:rsidRPr="00EF4477" w:rsidRDefault="00802EA6" w:rsidP="00802EA6">
            <w:pPr>
              <w:jc w:val="center"/>
              <w:rPr>
                <w:rFonts w:asciiTheme="minorBidi" w:hAnsiTheme="minorBidi" w:cstheme="minorBidi"/>
                <w:b/>
                <w:color w:val="auto"/>
                <w:sz w:val="24"/>
                <w:szCs w:val="24"/>
              </w:rPr>
            </w:pPr>
            <w:r w:rsidRPr="00EF4477">
              <w:rPr>
                <w:rFonts w:asciiTheme="minorBidi" w:hAnsiTheme="minorBidi" w:cstheme="minorBidi"/>
                <w:b/>
              </w:rPr>
              <w:t>CU5: Perform Email Forensics:</w:t>
            </w:r>
          </w:p>
        </w:tc>
        <w:tc>
          <w:tcPr>
            <w:tcW w:w="7717" w:type="dxa"/>
            <w:vAlign w:val="center"/>
          </w:tcPr>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P1: Create a lab environment with email data (e.g., email server logs, email client files).</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P2: Recover email artifacts and metadata using forensic email analysis tools like EnCase Forensic, AXIOM Cyber, MailParser.</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P3: Trace the source of an email and analyze email headers.</w:t>
            </w:r>
          </w:p>
        </w:tc>
      </w:tr>
      <w:tr w:rsidR="00CE6A17" w:rsidRPr="00CE6A17" w:rsidTr="00802EA6">
        <w:trPr>
          <w:trHeight w:val="570"/>
        </w:trPr>
        <w:tc>
          <w:tcPr>
            <w:cnfStyle w:val="001000000000" w:firstRow="0" w:lastRow="0" w:firstColumn="1" w:lastColumn="0" w:oddVBand="0" w:evenVBand="0" w:oddHBand="0" w:evenHBand="0" w:firstRowFirstColumn="0" w:firstRowLastColumn="0" w:lastRowFirstColumn="0" w:lastRowLastColumn="0"/>
            <w:tcW w:w="2921" w:type="dxa"/>
            <w:vAlign w:val="center"/>
          </w:tcPr>
          <w:p w:rsidR="00802EA6" w:rsidRPr="00EF4477" w:rsidRDefault="00802EA6" w:rsidP="00802EA6">
            <w:pPr>
              <w:jc w:val="center"/>
              <w:rPr>
                <w:rFonts w:asciiTheme="minorBidi" w:hAnsiTheme="minorBidi" w:cstheme="minorBidi"/>
                <w:b/>
                <w:color w:val="auto"/>
                <w:sz w:val="24"/>
                <w:szCs w:val="24"/>
              </w:rPr>
            </w:pPr>
            <w:r w:rsidRPr="00EF4477">
              <w:rPr>
                <w:rFonts w:asciiTheme="minorBidi" w:hAnsiTheme="minorBidi" w:cstheme="minorBidi"/>
                <w:b/>
              </w:rPr>
              <w:t>CU6: Perform Browser Forensics</w:t>
            </w:r>
          </w:p>
        </w:tc>
        <w:tc>
          <w:tcPr>
            <w:tcW w:w="7717" w:type="dxa"/>
            <w:vAlign w:val="center"/>
          </w:tcPr>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P1: Install browser forensic tools like IE HistoryView, Browser Forensics by AccessData. Browser Examiner (BEx).</w:t>
            </w:r>
          </w:p>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P2: Record web browser artifacts (e.g., browser history, cookies, bookmarks).</w:t>
            </w:r>
          </w:p>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P3: Analyze browser data for evidence of web activity, visited websites, and user behavior.</w:t>
            </w:r>
          </w:p>
        </w:tc>
      </w:tr>
    </w:tbl>
    <w:p w:rsidR="00802EA6" w:rsidRPr="00EF4477" w:rsidRDefault="00802EA6" w:rsidP="00802EA6">
      <w:pPr>
        <w:spacing w:after="0"/>
        <w:rPr>
          <w:rFonts w:asciiTheme="minorBidi" w:hAnsiTheme="minorBidi" w:cstheme="minorBidi"/>
          <w:b/>
          <w:bCs/>
        </w:rPr>
      </w:pPr>
    </w:p>
    <w:p w:rsidR="00802EA6" w:rsidRPr="00EF4477" w:rsidRDefault="00802EA6" w:rsidP="00802EA6">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Knowledge &amp; Understanding</w:t>
      </w:r>
    </w:p>
    <w:p w:rsidR="00802EA6" w:rsidRPr="00EF4477" w:rsidRDefault="00802EA6" w:rsidP="00802EA6">
      <w:pPr>
        <w:spacing w:after="0"/>
        <w:jc w:val="both"/>
        <w:rPr>
          <w:rFonts w:asciiTheme="minorBidi" w:hAnsiTheme="minorBidi" w:cstheme="minorBidi"/>
          <w:bCs/>
        </w:rPr>
      </w:pPr>
    </w:p>
    <w:p w:rsidR="00802EA6" w:rsidRPr="00EF4477" w:rsidRDefault="00802EA6" w:rsidP="00802EA6">
      <w:pPr>
        <w:spacing w:after="0"/>
        <w:jc w:val="both"/>
        <w:rPr>
          <w:rFonts w:asciiTheme="minorBidi" w:hAnsiTheme="minorBidi" w:cstheme="minorBidi"/>
          <w:bCs/>
        </w:rPr>
      </w:pPr>
      <w:r w:rsidRPr="00EF4477">
        <w:rPr>
          <w:rFonts w:asciiTheme="minorBidi" w:hAnsiTheme="minorBidi" w:cstheme="minorBidi"/>
          <w:bCs/>
        </w:rPr>
        <w:t>The Trainee must be able to demonstrate knowledge and understanding required to carry out tasks covered in this competency standards. This includes the knowledge of:</w:t>
      </w:r>
    </w:p>
    <w:p w:rsidR="00802EA6" w:rsidRPr="00EF4477" w:rsidRDefault="00802EA6" w:rsidP="00807F8C">
      <w:pPr>
        <w:pStyle w:val="ListParagraph"/>
        <w:numPr>
          <w:ilvl w:val="0"/>
          <w:numId w:val="33"/>
        </w:numPr>
        <w:spacing w:after="0"/>
        <w:jc w:val="both"/>
        <w:rPr>
          <w:rFonts w:asciiTheme="minorBidi" w:hAnsiTheme="minorBidi" w:cstheme="minorBidi"/>
        </w:rPr>
      </w:pPr>
      <w:r w:rsidRPr="00EF4477">
        <w:rPr>
          <w:rFonts w:asciiTheme="minorBidi" w:hAnsiTheme="minorBidi" w:cstheme="minorBidi"/>
        </w:rPr>
        <w:t>Understanding of computer architecture, operating systems, and file systems.</w:t>
      </w:r>
    </w:p>
    <w:p w:rsidR="00802EA6" w:rsidRPr="00EF4477" w:rsidRDefault="00802EA6" w:rsidP="00807F8C">
      <w:pPr>
        <w:pStyle w:val="ListParagraph"/>
        <w:numPr>
          <w:ilvl w:val="0"/>
          <w:numId w:val="33"/>
        </w:numPr>
        <w:spacing w:after="0"/>
        <w:jc w:val="both"/>
        <w:rPr>
          <w:rFonts w:asciiTheme="minorBidi" w:hAnsiTheme="minorBidi" w:cstheme="minorBidi"/>
        </w:rPr>
      </w:pPr>
      <w:r w:rsidRPr="00EF4477">
        <w:rPr>
          <w:rFonts w:asciiTheme="minorBidi" w:hAnsiTheme="minorBidi" w:cstheme="minorBidi"/>
        </w:rPr>
        <w:lastRenderedPageBreak/>
        <w:t>Knowledge of how data is stored, organized, and retrieved on different devices and platforms.</w:t>
      </w:r>
    </w:p>
    <w:p w:rsidR="00802EA6" w:rsidRPr="00EF4477" w:rsidRDefault="00802EA6" w:rsidP="00807F8C">
      <w:pPr>
        <w:pStyle w:val="ListParagraph"/>
        <w:numPr>
          <w:ilvl w:val="0"/>
          <w:numId w:val="33"/>
        </w:numPr>
        <w:spacing w:after="0"/>
        <w:jc w:val="both"/>
        <w:rPr>
          <w:rFonts w:asciiTheme="minorBidi" w:hAnsiTheme="minorBidi" w:cstheme="minorBidi"/>
        </w:rPr>
      </w:pPr>
      <w:r w:rsidRPr="00EF4477">
        <w:rPr>
          <w:rFonts w:asciiTheme="minorBidi" w:hAnsiTheme="minorBidi" w:cstheme="minorBidi"/>
        </w:rPr>
        <w:t>Proficiency in using digital forensic tools and software, such as EnCase, FTK, Autopsy, and Volatility.</w:t>
      </w:r>
    </w:p>
    <w:p w:rsidR="00802EA6" w:rsidRPr="00EF4477" w:rsidRDefault="00802EA6" w:rsidP="00807F8C">
      <w:pPr>
        <w:pStyle w:val="ListParagraph"/>
        <w:numPr>
          <w:ilvl w:val="0"/>
          <w:numId w:val="33"/>
        </w:numPr>
        <w:spacing w:after="0"/>
        <w:jc w:val="both"/>
        <w:rPr>
          <w:rFonts w:asciiTheme="minorBidi" w:hAnsiTheme="minorBidi" w:cstheme="minorBidi"/>
        </w:rPr>
      </w:pPr>
      <w:r w:rsidRPr="00EF4477">
        <w:rPr>
          <w:rFonts w:asciiTheme="minorBidi" w:hAnsiTheme="minorBidi" w:cstheme="minorBidi"/>
        </w:rPr>
        <w:t>Knowledge of open-source forensic tools and their capabilities.</w:t>
      </w:r>
    </w:p>
    <w:p w:rsidR="00802EA6" w:rsidRPr="00EF4477" w:rsidRDefault="00802EA6" w:rsidP="00807F8C">
      <w:pPr>
        <w:pStyle w:val="ListParagraph"/>
        <w:numPr>
          <w:ilvl w:val="0"/>
          <w:numId w:val="33"/>
        </w:numPr>
        <w:spacing w:after="0"/>
        <w:jc w:val="both"/>
        <w:rPr>
          <w:rFonts w:asciiTheme="minorBidi" w:hAnsiTheme="minorBidi" w:cstheme="minorBidi"/>
        </w:rPr>
      </w:pPr>
      <w:r w:rsidRPr="00EF4477">
        <w:rPr>
          <w:rFonts w:asciiTheme="minorBidi" w:hAnsiTheme="minorBidi" w:cstheme="minorBidi"/>
        </w:rPr>
        <w:t>Understanding of file systems like NTFS, FAT, HFS+, and ext4.</w:t>
      </w:r>
    </w:p>
    <w:p w:rsidR="00802EA6" w:rsidRPr="00EF4477" w:rsidRDefault="00802EA6" w:rsidP="00807F8C">
      <w:pPr>
        <w:pStyle w:val="ListParagraph"/>
        <w:numPr>
          <w:ilvl w:val="0"/>
          <w:numId w:val="33"/>
        </w:numPr>
        <w:spacing w:after="0"/>
        <w:jc w:val="both"/>
        <w:rPr>
          <w:rFonts w:asciiTheme="minorBidi" w:hAnsiTheme="minorBidi" w:cstheme="minorBidi"/>
        </w:rPr>
      </w:pPr>
      <w:r w:rsidRPr="00EF4477">
        <w:rPr>
          <w:rFonts w:asciiTheme="minorBidi" w:hAnsiTheme="minorBidi" w:cstheme="minorBidi"/>
        </w:rPr>
        <w:t>Ability to recover and analyze data structures and metadata.</w:t>
      </w:r>
    </w:p>
    <w:p w:rsidR="00802EA6" w:rsidRPr="00EF4477" w:rsidRDefault="00802EA6" w:rsidP="00807F8C">
      <w:pPr>
        <w:pStyle w:val="ListParagraph"/>
        <w:numPr>
          <w:ilvl w:val="0"/>
          <w:numId w:val="33"/>
        </w:numPr>
        <w:spacing w:after="0"/>
        <w:jc w:val="both"/>
        <w:rPr>
          <w:rFonts w:asciiTheme="minorBidi" w:hAnsiTheme="minorBidi" w:cstheme="minorBidi"/>
        </w:rPr>
      </w:pPr>
      <w:r w:rsidRPr="00EF4477">
        <w:rPr>
          <w:rFonts w:asciiTheme="minorBidi" w:hAnsiTheme="minorBidi" w:cstheme="minorBidi"/>
        </w:rPr>
        <w:t>Understanding of mobile device operating systems (iOS, Android).</w:t>
      </w:r>
    </w:p>
    <w:p w:rsidR="00802EA6" w:rsidRPr="00EF4477" w:rsidRDefault="00802EA6" w:rsidP="00807F8C">
      <w:pPr>
        <w:pStyle w:val="ListParagraph"/>
        <w:numPr>
          <w:ilvl w:val="0"/>
          <w:numId w:val="33"/>
        </w:numPr>
        <w:spacing w:after="0"/>
        <w:jc w:val="both"/>
        <w:rPr>
          <w:rFonts w:asciiTheme="minorBidi" w:hAnsiTheme="minorBidi" w:cstheme="minorBidi"/>
        </w:rPr>
      </w:pPr>
      <w:r w:rsidRPr="00EF4477">
        <w:rPr>
          <w:rFonts w:asciiTheme="minorBidi" w:hAnsiTheme="minorBidi" w:cstheme="minorBidi"/>
        </w:rPr>
        <w:t>Knowledge of tools and techniques for extracting data from smartphones and tablets.</w:t>
      </w:r>
    </w:p>
    <w:p w:rsidR="00802EA6" w:rsidRPr="00EF4477" w:rsidRDefault="00802EA6" w:rsidP="00802EA6">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Critical Evidence(s) Required</w:t>
      </w:r>
    </w:p>
    <w:p w:rsidR="00802EA6" w:rsidRPr="00EF4477" w:rsidRDefault="00802EA6" w:rsidP="00802EA6">
      <w:pPr>
        <w:adjustRightInd w:val="0"/>
        <w:spacing w:after="0"/>
        <w:jc w:val="both"/>
        <w:rPr>
          <w:rFonts w:asciiTheme="minorBidi" w:hAnsiTheme="minorBidi" w:cstheme="minorBidi"/>
          <w:bCs/>
        </w:rPr>
      </w:pPr>
    </w:p>
    <w:p w:rsidR="00802EA6" w:rsidRPr="00EF4477" w:rsidRDefault="00802EA6" w:rsidP="00802EA6">
      <w:pPr>
        <w:adjustRightInd w:val="0"/>
        <w:spacing w:after="0"/>
        <w:jc w:val="both"/>
        <w:rPr>
          <w:rFonts w:asciiTheme="minorBidi" w:hAnsiTheme="minorBidi" w:cstheme="minorBidi"/>
          <w:bCs/>
        </w:rPr>
      </w:pPr>
      <w:r w:rsidRPr="00EF4477">
        <w:rPr>
          <w:rFonts w:asciiTheme="minorBidi" w:hAnsiTheme="minorBidi" w:cstheme="minorBidi"/>
          <w:bCs/>
        </w:rPr>
        <w:t>The candidate needs to produce following critical evidence (s) to be competent in this competency standard:</w:t>
      </w:r>
    </w:p>
    <w:p w:rsidR="00802EA6" w:rsidRPr="00EF4477" w:rsidRDefault="00802EA6" w:rsidP="00802EA6">
      <w:pPr>
        <w:adjustRightInd w:val="0"/>
        <w:spacing w:after="0"/>
        <w:jc w:val="both"/>
        <w:rPr>
          <w:rFonts w:asciiTheme="minorBidi" w:hAnsiTheme="minorBidi" w:cstheme="minorBidi"/>
          <w:bCs/>
        </w:rPr>
      </w:pP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Create a forensic image of the disk using tools like FTK Imager or dd.</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Analyze the disk image for evidence, including deleted files, timestamps, and file types.</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Recover files from the deleted partition using forensic tools like TestDisk or Autopsy.</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Install memory forensics tools such as Volatility, Magnet RAM Capture.</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Analyze the memory dump to identify running processes, open network connections, and signs of malware.</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Show how to extract data from mobile devices using forensic software like Cellebrite or Oxygen Forensic Detective.</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Analyze text messages, call logs, photos, and application data for evidence.</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Recover email artifacts and metadata using forensic email analysis tools like EnCase Forensic, AXIOM Cyber, MailParser.</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Trace the source of an email and analyze email headers.</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Install browser forensic tools like IE HistoryView, Browser Forensics by AccessData. Browser Examiner (BEx).</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Record web browser artifacts (e.g., browser history, cookies, bookmarks.</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Analyze browser data for evidence of web activity, visited websites, and user behavior.</w:t>
      </w:r>
    </w:p>
    <w:p w:rsidR="00802EA6" w:rsidRPr="00EF4477" w:rsidRDefault="00802EA6" w:rsidP="00802EA6">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Tool and Equipment</w:t>
      </w:r>
    </w:p>
    <w:p w:rsidR="00802EA6" w:rsidRPr="00EF4477" w:rsidRDefault="00802EA6" w:rsidP="00807F8C">
      <w:pPr>
        <w:pStyle w:val="ListParagraph"/>
        <w:numPr>
          <w:ilvl w:val="0"/>
          <w:numId w:val="34"/>
        </w:numPr>
        <w:spacing w:after="0"/>
        <w:ind w:right="27"/>
        <w:jc w:val="both"/>
        <w:rPr>
          <w:rFonts w:asciiTheme="minorBidi" w:hAnsiTheme="minorBidi" w:cstheme="minorBidi"/>
          <w:b/>
          <w:bCs/>
        </w:rPr>
      </w:pPr>
      <w:r w:rsidRPr="00EF4477">
        <w:rPr>
          <w:rFonts w:asciiTheme="minorBidi" w:hAnsiTheme="minorBidi" w:cstheme="minorBidi"/>
        </w:rPr>
        <w:t>FTK Imager or dd.</w:t>
      </w:r>
    </w:p>
    <w:p w:rsidR="00802EA6" w:rsidRPr="00EF4477" w:rsidRDefault="00802EA6" w:rsidP="00807F8C">
      <w:pPr>
        <w:pStyle w:val="ListParagraph"/>
        <w:numPr>
          <w:ilvl w:val="0"/>
          <w:numId w:val="34"/>
        </w:numPr>
        <w:spacing w:after="0"/>
        <w:ind w:right="27"/>
        <w:jc w:val="both"/>
        <w:rPr>
          <w:rFonts w:asciiTheme="minorBidi" w:hAnsiTheme="minorBidi" w:cstheme="minorBidi"/>
          <w:b/>
          <w:bCs/>
        </w:rPr>
      </w:pPr>
      <w:r w:rsidRPr="00EF4477">
        <w:rPr>
          <w:rFonts w:asciiTheme="minorBidi" w:hAnsiTheme="minorBidi" w:cstheme="minorBidi"/>
        </w:rPr>
        <w:t>Cellebrite or Oxygen Forensic Detective</w:t>
      </w:r>
    </w:p>
    <w:p w:rsidR="00802EA6" w:rsidRPr="00EF4477" w:rsidRDefault="00802EA6" w:rsidP="00807F8C">
      <w:pPr>
        <w:pStyle w:val="ListParagraph"/>
        <w:numPr>
          <w:ilvl w:val="0"/>
          <w:numId w:val="34"/>
        </w:numPr>
        <w:spacing w:after="0"/>
        <w:ind w:right="27"/>
        <w:jc w:val="both"/>
        <w:rPr>
          <w:rFonts w:asciiTheme="minorBidi" w:hAnsiTheme="minorBidi" w:cstheme="minorBidi"/>
          <w:b/>
          <w:bCs/>
        </w:rPr>
      </w:pPr>
      <w:r w:rsidRPr="00EF4477">
        <w:rPr>
          <w:rFonts w:asciiTheme="minorBidi" w:hAnsiTheme="minorBidi" w:cstheme="minorBidi"/>
        </w:rPr>
        <w:t>TestDisk or Autopsy.</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EnCase Forensic, AXIOM Cyber, MailParser.</w:t>
      </w:r>
    </w:p>
    <w:p w:rsidR="00802EA6" w:rsidRPr="00EF4477" w:rsidRDefault="00802EA6" w:rsidP="00807F8C">
      <w:pPr>
        <w:pStyle w:val="ListParagraph"/>
        <w:numPr>
          <w:ilvl w:val="0"/>
          <w:numId w:val="34"/>
        </w:numPr>
        <w:spacing w:after="0"/>
        <w:ind w:right="27"/>
        <w:jc w:val="both"/>
        <w:rPr>
          <w:rFonts w:asciiTheme="minorBidi" w:hAnsiTheme="minorBidi" w:cstheme="minorBidi"/>
          <w:b/>
          <w:bCs/>
        </w:rPr>
      </w:pPr>
      <w:r w:rsidRPr="00EF4477">
        <w:rPr>
          <w:rFonts w:asciiTheme="minorBidi" w:hAnsiTheme="minorBidi" w:cstheme="minorBidi"/>
        </w:rPr>
        <w:t>IE HistoryView, Browser Forensics by AccessData. Browser Examiner (BEx).</w:t>
      </w:r>
    </w:p>
    <w:p w:rsidR="00802EA6" w:rsidRPr="00EF4477" w:rsidRDefault="00802EA6" w:rsidP="00802EA6">
      <w:pPr>
        <w:rPr>
          <w:rFonts w:asciiTheme="minorBidi" w:hAnsiTheme="minorBidi" w:cstheme="minorBidi"/>
          <w:b/>
          <w:bCs/>
        </w:rPr>
      </w:pPr>
      <w:r w:rsidRPr="00EF4477">
        <w:rPr>
          <w:rFonts w:asciiTheme="minorBidi" w:hAnsiTheme="minorBidi" w:cstheme="minorBidi"/>
          <w:b/>
          <w:bCs/>
        </w:rPr>
        <w:br w:type="page"/>
      </w:r>
    </w:p>
    <w:p w:rsidR="00802EA6" w:rsidRPr="00EF4477" w:rsidRDefault="007C6875" w:rsidP="0083081C">
      <w:pPr>
        <w:pStyle w:val="Heading1"/>
        <w:numPr>
          <w:ilvl w:val="0"/>
          <w:numId w:val="4"/>
        </w:numPr>
        <w:pBdr>
          <w:top w:val="single" w:sz="4" w:space="1" w:color="auto"/>
          <w:left w:val="single" w:sz="4" w:space="4" w:color="auto"/>
          <w:bottom w:val="single" w:sz="4" w:space="0"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 w:val="24"/>
          <w:szCs w:val="24"/>
        </w:rPr>
      </w:pPr>
      <w:bookmarkStart w:id="52" w:name="_Toc150090033"/>
      <w:r w:rsidRPr="00EF4477">
        <w:rPr>
          <w:rFonts w:asciiTheme="minorBidi" w:hAnsiTheme="minorBidi" w:cstheme="minorBidi"/>
          <w:sz w:val="24"/>
          <w:szCs w:val="24"/>
        </w:rPr>
        <w:lastRenderedPageBreak/>
        <w:t>0612NCS</w:t>
      </w:r>
      <w:r w:rsidR="003D497F" w:rsidRPr="00EF4477">
        <w:rPr>
          <w:rFonts w:asciiTheme="minorBidi" w:hAnsiTheme="minorBidi" w:cstheme="minorBidi"/>
          <w:sz w:val="24"/>
          <w:szCs w:val="24"/>
        </w:rPr>
        <w:t>14</w:t>
      </w:r>
      <w:r w:rsidR="00802EA6" w:rsidRPr="00EF4477">
        <w:rPr>
          <w:rFonts w:asciiTheme="minorBidi" w:hAnsiTheme="minorBidi" w:cstheme="minorBidi"/>
          <w:sz w:val="24"/>
          <w:szCs w:val="24"/>
        </w:rPr>
        <w:t>: Create portfolios on Facebook, Instagram and Linkedin</w:t>
      </w:r>
      <w:bookmarkEnd w:id="52"/>
    </w:p>
    <w:p w:rsidR="00802EA6" w:rsidRPr="00EF4477" w:rsidRDefault="00802EA6" w:rsidP="00802EA6">
      <w:pPr>
        <w:spacing w:after="0" w:line="360" w:lineRule="auto"/>
        <w:rPr>
          <w:rFonts w:asciiTheme="minorBidi" w:hAnsiTheme="minorBidi" w:cstheme="minorBidi"/>
          <w:b/>
        </w:rPr>
      </w:pPr>
    </w:p>
    <w:p w:rsidR="00802EA6" w:rsidRPr="00EF4477" w:rsidRDefault="00802EA6" w:rsidP="00802EA6">
      <w:pPr>
        <w:spacing w:after="0" w:line="360" w:lineRule="auto"/>
        <w:jc w:val="both"/>
        <w:rPr>
          <w:rFonts w:asciiTheme="minorBidi" w:hAnsiTheme="minorBidi" w:cstheme="minorBidi"/>
          <w:b/>
        </w:rPr>
      </w:pPr>
      <w:r w:rsidRPr="00EF4477">
        <w:rPr>
          <w:rFonts w:asciiTheme="minorBidi" w:hAnsiTheme="minorBidi" w:cstheme="minorBidi"/>
          <w:b/>
        </w:rPr>
        <w:t>Overview</w:t>
      </w:r>
    </w:p>
    <w:p w:rsidR="00802EA6" w:rsidRPr="00EF4477" w:rsidRDefault="00802EA6" w:rsidP="00802EA6">
      <w:pPr>
        <w:spacing w:after="0" w:line="360" w:lineRule="auto"/>
        <w:jc w:val="both"/>
        <w:rPr>
          <w:rFonts w:asciiTheme="minorBidi" w:hAnsiTheme="minorBidi" w:cstheme="minorBidi"/>
          <w:bCs/>
        </w:rPr>
      </w:pPr>
      <w:r w:rsidRPr="00EF4477">
        <w:rPr>
          <w:rFonts w:asciiTheme="minorBidi" w:hAnsiTheme="minorBidi" w:cstheme="minorBidi"/>
          <w:bCs/>
        </w:rPr>
        <w:t>These competency standards are designed to assess and validate the skills and knowledge required to create a professional portfolio on three popular social media platforms, Facebook, Instagram and Linkedin. Building an effective portfolio on these platforms involves setting up profiles and showcasing your work, skills, and expertise through well-crafted posts and content.</w:t>
      </w:r>
    </w:p>
    <w:p w:rsidR="00802EA6" w:rsidRPr="00EF4477" w:rsidRDefault="00802EA6" w:rsidP="00802EA6">
      <w:pPr>
        <w:spacing w:after="0" w:line="360" w:lineRule="auto"/>
        <w:rPr>
          <w:rFonts w:asciiTheme="minorBidi" w:hAnsiTheme="minorBidi" w:cstheme="minorBidi"/>
          <w:bCs/>
        </w:rPr>
      </w:pPr>
    </w:p>
    <w:tbl>
      <w:tblPr>
        <w:tblStyle w:val="GridTable5Dark-Accent611"/>
        <w:tblW w:w="5000" w:type="pct"/>
        <w:tblLook w:val="04A0" w:firstRow="1" w:lastRow="0" w:firstColumn="1" w:lastColumn="0" w:noHBand="0" w:noVBand="1"/>
      </w:tblPr>
      <w:tblGrid>
        <w:gridCol w:w="4133"/>
        <w:gridCol w:w="6613"/>
      </w:tblGrid>
      <w:tr w:rsidR="00CE6A17" w:rsidRPr="00CE6A17" w:rsidTr="004B63C6">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923" w:type="pct"/>
          </w:tcPr>
          <w:p w:rsidR="00802EA6" w:rsidRPr="00EF4477" w:rsidRDefault="00802EA6" w:rsidP="00802EA6">
            <w:pPr>
              <w:spacing w:line="360" w:lineRule="auto"/>
              <w:rPr>
                <w:rFonts w:asciiTheme="minorBidi" w:hAnsiTheme="minorBidi" w:cstheme="minorBidi"/>
                <w:b w:val="0"/>
                <w:bCs w:val="0"/>
                <w:i/>
                <w:color w:val="auto"/>
                <w:sz w:val="24"/>
                <w:szCs w:val="24"/>
              </w:rPr>
            </w:pPr>
            <w:r w:rsidRPr="00EF4477">
              <w:rPr>
                <w:rFonts w:asciiTheme="minorBidi" w:hAnsiTheme="minorBidi" w:cstheme="minorBidi"/>
                <w:i/>
              </w:rPr>
              <w:t>Competency Units</w:t>
            </w:r>
          </w:p>
        </w:tc>
        <w:tc>
          <w:tcPr>
            <w:tcW w:w="3077" w:type="pct"/>
          </w:tcPr>
          <w:p w:rsidR="00802EA6" w:rsidRPr="00EF4477" w:rsidRDefault="00802EA6" w:rsidP="00802EA6">
            <w:pPr>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i/>
                <w:color w:val="auto"/>
                <w:sz w:val="24"/>
                <w:szCs w:val="24"/>
              </w:rPr>
            </w:pPr>
            <w:r w:rsidRPr="00EF4477">
              <w:rPr>
                <w:rFonts w:asciiTheme="minorBidi" w:hAnsiTheme="minorBidi" w:cstheme="minorBidi"/>
                <w:i/>
              </w:rPr>
              <w:t>Performance Criteria</w:t>
            </w:r>
          </w:p>
        </w:tc>
      </w:tr>
      <w:tr w:rsidR="00CE6A17" w:rsidRPr="00CE6A17" w:rsidTr="004B63C6">
        <w:trPr>
          <w:cnfStyle w:val="000000100000" w:firstRow="0" w:lastRow="0" w:firstColumn="0" w:lastColumn="0" w:oddVBand="0" w:evenVBand="0" w:oddHBand="1" w:evenHBand="0" w:firstRowFirstColumn="0" w:firstRowLastColumn="0" w:lastRowFirstColumn="0" w:lastRowLastColumn="0"/>
          <w:trHeight w:val="926"/>
        </w:trPr>
        <w:tc>
          <w:tcPr>
            <w:cnfStyle w:val="001000000000" w:firstRow="0" w:lastRow="0" w:firstColumn="1" w:lastColumn="0" w:oddVBand="0" w:evenVBand="0" w:oddHBand="0" w:evenHBand="0" w:firstRowFirstColumn="0" w:firstRowLastColumn="0" w:lastRowFirstColumn="0" w:lastRowLastColumn="0"/>
            <w:tcW w:w="1923" w:type="pct"/>
          </w:tcPr>
          <w:p w:rsidR="00802EA6" w:rsidRPr="00EF4477" w:rsidRDefault="00802EA6" w:rsidP="00807F8C">
            <w:pPr>
              <w:numPr>
                <w:ilvl w:val="0"/>
                <w:numId w:val="38"/>
              </w:numPr>
              <w:spacing w:line="360" w:lineRule="auto"/>
              <w:ind w:left="629" w:hanging="644"/>
              <w:contextualSpacing/>
              <w:rPr>
                <w:rFonts w:asciiTheme="minorBidi" w:hAnsiTheme="minorBidi" w:cstheme="minorBidi"/>
                <w:color w:val="auto"/>
                <w:sz w:val="24"/>
                <w:szCs w:val="24"/>
              </w:rPr>
            </w:pPr>
            <w:r w:rsidRPr="00EF4477">
              <w:rPr>
                <w:rFonts w:asciiTheme="minorBidi" w:hAnsiTheme="minorBidi" w:cstheme="minorBidi"/>
              </w:rPr>
              <w:t>Create a Facebook Page</w:t>
            </w:r>
          </w:p>
        </w:tc>
        <w:tc>
          <w:tcPr>
            <w:tcW w:w="3077" w:type="pct"/>
          </w:tcPr>
          <w:p w:rsidR="00802EA6" w:rsidRPr="00EF4477" w:rsidRDefault="00802EA6" w:rsidP="00802EA6">
            <w:pPr>
              <w:spacing w:line="360" w:lineRule="auto"/>
              <w:ind w:right="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i/>
                <w:sz w:val="24"/>
                <w:szCs w:val="24"/>
              </w:rPr>
            </w:pPr>
            <w:r w:rsidRPr="00EF4477">
              <w:rPr>
                <w:rFonts w:asciiTheme="minorBidi" w:hAnsiTheme="minorBidi" w:cstheme="minorBidi"/>
                <w:b/>
                <w:i/>
              </w:rPr>
              <w:t>Trainee must be able to:</w:t>
            </w:r>
          </w:p>
          <w:p w:rsidR="00802EA6" w:rsidRPr="00EF4477" w:rsidRDefault="00802EA6" w:rsidP="00807F8C">
            <w:pPr>
              <w:numPr>
                <w:ilvl w:val="0"/>
                <w:numId w:val="39"/>
              </w:numPr>
              <w:autoSpaceDE w:val="0"/>
              <w:autoSpaceDN w:val="0"/>
              <w:adjustRightInd w:val="0"/>
              <w:spacing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Create a Facebook Page by visiting www.facebook.com and following the account creation process.</w:t>
            </w:r>
          </w:p>
          <w:p w:rsidR="00802EA6" w:rsidRPr="00EF4477" w:rsidRDefault="00802EA6" w:rsidP="00807F8C">
            <w:pPr>
              <w:numPr>
                <w:ilvl w:val="0"/>
                <w:numId w:val="39"/>
              </w:numPr>
              <w:autoSpaceDE w:val="0"/>
              <w:autoSpaceDN w:val="0"/>
              <w:adjustRightInd w:val="0"/>
              <w:spacing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Fill out essential information, including profile picture, cover photo, and a brief description of the page's purpose and content.</w:t>
            </w:r>
          </w:p>
          <w:p w:rsidR="00802EA6" w:rsidRPr="00EF4477" w:rsidRDefault="00802EA6" w:rsidP="00807F8C">
            <w:pPr>
              <w:numPr>
                <w:ilvl w:val="0"/>
                <w:numId w:val="39"/>
              </w:numPr>
              <w:autoSpaceDE w:val="0"/>
              <w:autoSpaceDN w:val="0"/>
              <w:adjustRightInd w:val="0"/>
              <w:spacing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i/>
                <w:sz w:val="24"/>
                <w:szCs w:val="24"/>
              </w:rPr>
            </w:pPr>
            <w:r w:rsidRPr="00EF4477">
              <w:rPr>
                <w:rFonts w:asciiTheme="minorBidi" w:hAnsiTheme="minorBidi" w:cstheme="minorBidi"/>
              </w:rPr>
              <w:t>Manage the Page category and settings for the intended use.</w:t>
            </w:r>
          </w:p>
        </w:tc>
      </w:tr>
      <w:tr w:rsidR="00CE6A17" w:rsidRPr="00CE6A17" w:rsidTr="004B63C6">
        <w:trPr>
          <w:trHeight w:val="285"/>
        </w:trPr>
        <w:tc>
          <w:tcPr>
            <w:cnfStyle w:val="001000000000" w:firstRow="0" w:lastRow="0" w:firstColumn="1" w:lastColumn="0" w:oddVBand="0" w:evenVBand="0" w:oddHBand="0" w:evenHBand="0" w:firstRowFirstColumn="0" w:firstRowLastColumn="0" w:lastRowFirstColumn="0" w:lastRowLastColumn="0"/>
            <w:tcW w:w="1923" w:type="pct"/>
          </w:tcPr>
          <w:p w:rsidR="00802EA6" w:rsidRPr="00EF4477" w:rsidRDefault="00802EA6" w:rsidP="00807F8C">
            <w:pPr>
              <w:numPr>
                <w:ilvl w:val="0"/>
                <w:numId w:val="38"/>
              </w:numPr>
              <w:spacing w:line="360" w:lineRule="auto"/>
              <w:ind w:left="629" w:hanging="644"/>
              <w:contextualSpacing/>
              <w:rPr>
                <w:rFonts w:asciiTheme="minorBidi" w:hAnsiTheme="minorBidi" w:cstheme="minorBidi"/>
                <w:color w:val="auto"/>
                <w:sz w:val="24"/>
                <w:szCs w:val="24"/>
              </w:rPr>
            </w:pPr>
            <w:r w:rsidRPr="00EF4477">
              <w:rPr>
                <w:rFonts w:asciiTheme="minorBidi" w:hAnsiTheme="minorBidi" w:cstheme="minorBidi"/>
              </w:rPr>
              <w:t>Upload Portfolio Content on Facebook</w:t>
            </w:r>
          </w:p>
        </w:tc>
        <w:tc>
          <w:tcPr>
            <w:tcW w:w="3077" w:type="pct"/>
          </w:tcPr>
          <w:p w:rsidR="00802EA6" w:rsidRPr="00EF4477" w:rsidRDefault="00802EA6" w:rsidP="00802EA6">
            <w:pPr>
              <w:spacing w:line="360" w:lineRule="auto"/>
              <w:ind w:right="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i/>
                <w:sz w:val="24"/>
                <w:szCs w:val="24"/>
              </w:rPr>
            </w:pPr>
            <w:r w:rsidRPr="00EF4477">
              <w:rPr>
                <w:rFonts w:asciiTheme="minorBidi" w:hAnsiTheme="minorBidi" w:cstheme="minorBidi"/>
              </w:rPr>
              <w:t xml:space="preserve"> </w:t>
            </w:r>
            <w:r w:rsidRPr="00EF4477">
              <w:rPr>
                <w:rFonts w:asciiTheme="minorBidi" w:hAnsiTheme="minorBidi" w:cstheme="minorBidi"/>
                <w:b/>
                <w:i/>
              </w:rPr>
              <w:t>Trainee must be able to:</w:t>
            </w:r>
          </w:p>
          <w:p w:rsidR="00802EA6" w:rsidRPr="00EF4477" w:rsidRDefault="00802EA6" w:rsidP="00807F8C">
            <w:pPr>
              <w:numPr>
                <w:ilvl w:val="0"/>
                <w:numId w:val="46"/>
              </w:numPr>
              <w:autoSpaceDE w:val="0"/>
              <w:autoSpaceDN w:val="0"/>
              <w:adjustRightInd w:val="0"/>
              <w:spacing w:line="360" w:lineRule="auto"/>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Post a minimum of 20 relevant jobs, projects, or posts on the Facebook Page in 20 days to avoid spamming.</w:t>
            </w:r>
          </w:p>
          <w:p w:rsidR="00802EA6" w:rsidRPr="00EF4477" w:rsidRDefault="00802EA6" w:rsidP="00807F8C">
            <w:pPr>
              <w:numPr>
                <w:ilvl w:val="0"/>
                <w:numId w:val="46"/>
              </w:numPr>
              <w:autoSpaceDE w:val="0"/>
              <w:autoSpaceDN w:val="0"/>
              <w:adjustRightInd w:val="0"/>
              <w:spacing w:line="360" w:lineRule="auto"/>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Manage each post which includes engaging visuals, descriptions, and relevant hashtags if applicable.</w:t>
            </w:r>
          </w:p>
          <w:p w:rsidR="00802EA6" w:rsidRPr="00EF4477" w:rsidRDefault="00802EA6" w:rsidP="00807F8C">
            <w:pPr>
              <w:numPr>
                <w:ilvl w:val="0"/>
                <w:numId w:val="46"/>
              </w:numPr>
              <w:autoSpaceDE w:val="0"/>
              <w:autoSpaceDN w:val="0"/>
              <w:adjustRightInd w:val="0"/>
              <w:spacing w:line="360" w:lineRule="auto"/>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Use features like tagging and location settings for greater visibility.</w:t>
            </w:r>
          </w:p>
        </w:tc>
      </w:tr>
      <w:tr w:rsidR="00CE6A17" w:rsidRPr="00CE6A17" w:rsidTr="004B63C6">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923" w:type="pct"/>
          </w:tcPr>
          <w:p w:rsidR="00802EA6" w:rsidRPr="00EF4477" w:rsidRDefault="00802EA6" w:rsidP="00807F8C">
            <w:pPr>
              <w:numPr>
                <w:ilvl w:val="0"/>
                <w:numId w:val="38"/>
              </w:numPr>
              <w:spacing w:line="360" w:lineRule="auto"/>
              <w:ind w:left="629" w:hanging="644"/>
              <w:contextualSpacing/>
              <w:rPr>
                <w:rFonts w:asciiTheme="minorBidi" w:hAnsiTheme="minorBidi" w:cstheme="minorBidi"/>
                <w:color w:val="auto"/>
                <w:sz w:val="24"/>
                <w:szCs w:val="24"/>
              </w:rPr>
            </w:pPr>
            <w:r w:rsidRPr="00EF4477">
              <w:rPr>
                <w:rFonts w:asciiTheme="minorBidi" w:hAnsiTheme="minorBidi" w:cstheme="minorBidi"/>
              </w:rPr>
              <w:t>Create a Facebook Group</w:t>
            </w:r>
          </w:p>
        </w:tc>
        <w:tc>
          <w:tcPr>
            <w:tcW w:w="3077" w:type="pct"/>
          </w:tcPr>
          <w:p w:rsidR="00802EA6" w:rsidRPr="00EF4477" w:rsidRDefault="00802EA6" w:rsidP="00802EA6">
            <w:pPr>
              <w:spacing w:line="360" w:lineRule="auto"/>
              <w:ind w:right="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i/>
                <w:sz w:val="24"/>
                <w:szCs w:val="24"/>
              </w:rPr>
            </w:pPr>
            <w:r w:rsidRPr="00EF4477">
              <w:rPr>
                <w:rFonts w:asciiTheme="minorBidi" w:hAnsiTheme="minorBidi" w:cstheme="minorBidi"/>
                <w:b/>
                <w:i/>
              </w:rPr>
              <w:t>Trainee must be able to:</w:t>
            </w:r>
          </w:p>
          <w:p w:rsidR="00802EA6" w:rsidRPr="00EF4477" w:rsidRDefault="00802EA6" w:rsidP="00807F8C">
            <w:pPr>
              <w:numPr>
                <w:ilvl w:val="0"/>
                <w:numId w:val="47"/>
              </w:numPr>
              <w:autoSpaceDE w:val="0"/>
              <w:autoSpaceDN w:val="0"/>
              <w:adjustRightInd w:val="0"/>
              <w:spacing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Create a Facebook group by visiting www.facebook.com/groups and following the group creation process.</w:t>
            </w:r>
          </w:p>
          <w:p w:rsidR="00802EA6" w:rsidRPr="00EF4477" w:rsidRDefault="00802EA6" w:rsidP="00807F8C">
            <w:pPr>
              <w:numPr>
                <w:ilvl w:val="0"/>
                <w:numId w:val="47"/>
              </w:numPr>
              <w:autoSpaceDE w:val="0"/>
              <w:autoSpaceDN w:val="0"/>
              <w:adjustRightInd w:val="0"/>
              <w:spacing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Fill out essential information, including profile picture, cover photo, and a brief description of the group's purpose and content.</w:t>
            </w:r>
          </w:p>
          <w:p w:rsidR="00802EA6" w:rsidRPr="00EF4477" w:rsidRDefault="00802EA6" w:rsidP="00807F8C">
            <w:pPr>
              <w:numPr>
                <w:ilvl w:val="0"/>
                <w:numId w:val="47"/>
              </w:numPr>
              <w:autoSpaceDE w:val="0"/>
              <w:autoSpaceDN w:val="0"/>
              <w:adjustRightInd w:val="0"/>
              <w:spacing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Ensure that the group category and settings are appropriate </w:t>
            </w:r>
            <w:r w:rsidRPr="00EF4477">
              <w:rPr>
                <w:rFonts w:asciiTheme="minorBidi" w:hAnsiTheme="minorBidi" w:cstheme="minorBidi"/>
              </w:rPr>
              <w:lastRenderedPageBreak/>
              <w:t>for the intended use.</w:t>
            </w:r>
          </w:p>
          <w:p w:rsidR="00802EA6" w:rsidRPr="00EF4477" w:rsidRDefault="00802EA6" w:rsidP="00807F8C">
            <w:pPr>
              <w:numPr>
                <w:ilvl w:val="0"/>
                <w:numId w:val="47"/>
              </w:numPr>
              <w:autoSpaceDE w:val="0"/>
              <w:autoSpaceDN w:val="0"/>
              <w:adjustRightInd w:val="0"/>
              <w:spacing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Add members in the group via invitations and direct additions of friends.</w:t>
            </w:r>
          </w:p>
        </w:tc>
      </w:tr>
      <w:tr w:rsidR="00CE6A17" w:rsidRPr="00CE6A17" w:rsidTr="004B63C6">
        <w:trPr>
          <w:trHeight w:val="285"/>
        </w:trPr>
        <w:tc>
          <w:tcPr>
            <w:cnfStyle w:val="001000000000" w:firstRow="0" w:lastRow="0" w:firstColumn="1" w:lastColumn="0" w:oddVBand="0" w:evenVBand="0" w:oddHBand="0" w:evenHBand="0" w:firstRowFirstColumn="0" w:firstRowLastColumn="0" w:lastRowFirstColumn="0" w:lastRowLastColumn="0"/>
            <w:tcW w:w="1923" w:type="pct"/>
          </w:tcPr>
          <w:p w:rsidR="00802EA6" w:rsidRPr="00EF4477" w:rsidRDefault="00802EA6" w:rsidP="00807F8C">
            <w:pPr>
              <w:numPr>
                <w:ilvl w:val="0"/>
                <w:numId w:val="38"/>
              </w:numPr>
              <w:spacing w:line="360" w:lineRule="auto"/>
              <w:ind w:left="629" w:hanging="644"/>
              <w:contextualSpacing/>
              <w:rPr>
                <w:rFonts w:asciiTheme="minorBidi" w:hAnsiTheme="minorBidi" w:cstheme="minorBidi"/>
                <w:color w:val="auto"/>
                <w:sz w:val="24"/>
                <w:szCs w:val="24"/>
              </w:rPr>
            </w:pPr>
            <w:r w:rsidRPr="00EF4477">
              <w:rPr>
                <w:rFonts w:asciiTheme="minorBidi" w:hAnsiTheme="minorBidi" w:cstheme="minorBidi"/>
              </w:rPr>
              <w:lastRenderedPageBreak/>
              <w:t>Join already created facebook groups for freelancers</w:t>
            </w:r>
          </w:p>
        </w:tc>
        <w:tc>
          <w:tcPr>
            <w:tcW w:w="3077" w:type="pct"/>
          </w:tcPr>
          <w:p w:rsidR="00802EA6" w:rsidRPr="00EF4477" w:rsidRDefault="00802EA6" w:rsidP="00802EA6">
            <w:pPr>
              <w:spacing w:line="360" w:lineRule="auto"/>
              <w:ind w:right="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i/>
                <w:sz w:val="24"/>
                <w:szCs w:val="24"/>
              </w:rPr>
            </w:pPr>
            <w:r w:rsidRPr="00EF4477">
              <w:rPr>
                <w:rFonts w:asciiTheme="minorBidi" w:hAnsiTheme="minorBidi" w:cstheme="minorBidi"/>
                <w:b/>
                <w:i/>
              </w:rPr>
              <w:t>Trainee must be able to:</w:t>
            </w:r>
          </w:p>
          <w:p w:rsidR="00802EA6" w:rsidRPr="00EF4477" w:rsidRDefault="00802EA6" w:rsidP="00807F8C">
            <w:pPr>
              <w:numPr>
                <w:ilvl w:val="0"/>
                <w:numId w:val="48"/>
              </w:numPr>
              <w:autoSpaceDE w:val="0"/>
              <w:autoSpaceDN w:val="0"/>
              <w:adjustRightInd w:val="0"/>
              <w:spacing w:line="360" w:lineRule="auto"/>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Search and join the already created well-known facebook groups related to freelance services.</w:t>
            </w:r>
          </w:p>
          <w:p w:rsidR="00802EA6" w:rsidRPr="00EF4477" w:rsidRDefault="00802EA6" w:rsidP="00807F8C">
            <w:pPr>
              <w:numPr>
                <w:ilvl w:val="0"/>
                <w:numId w:val="48"/>
              </w:numPr>
              <w:autoSpaceDE w:val="0"/>
              <w:autoSpaceDN w:val="0"/>
              <w:adjustRightInd w:val="0"/>
              <w:spacing w:line="360" w:lineRule="auto"/>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Submit your general proposals related to expertise in the group.</w:t>
            </w:r>
          </w:p>
          <w:p w:rsidR="00802EA6" w:rsidRPr="00EF4477" w:rsidRDefault="00802EA6" w:rsidP="00807F8C">
            <w:pPr>
              <w:numPr>
                <w:ilvl w:val="0"/>
                <w:numId w:val="48"/>
              </w:numPr>
              <w:autoSpaceDE w:val="0"/>
              <w:autoSpaceDN w:val="0"/>
              <w:adjustRightInd w:val="0"/>
              <w:spacing w:line="360" w:lineRule="auto"/>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Submit specific proposal to the specific queries placed in the group by some employer.</w:t>
            </w:r>
          </w:p>
        </w:tc>
      </w:tr>
      <w:tr w:rsidR="00CE6A17" w:rsidRPr="00CE6A17" w:rsidTr="004B63C6">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923" w:type="pct"/>
          </w:tcPr>
          <w:p w:rsidR="00802EA6" w:rsidRPr="00EF4477" w:rsidRDefault="00802EA6" w:rsidP="00807F8C">
            <w:pPr>
              <w:numPr>
                <w:ilvl w:val="0"/>
                <w:numId w:val="38"/>
              </w:numPr>
              <w:spacing w:line="360" w:lineRule="auto"/>
              <w:ind w:left="629" w:hanging="644"/>
              <w:contextualSpacing/>
              <w:rPr>
                <w:rFonts w:asciiTheme="minorBidi" w:hAnsiTheme="minorBidi" w:cstheme="minorBidi"/>
                <w:color w:val="auto"/>
                <w:sz w:val="24"/>
                <w:szCs w:val="24"/>
              </w:rPr>
            </w:pPr>
            <w:r w:rsidRPr="00EF4477">
              <w:rPr>
                <w:rFonts w:asciiTheme="minorBidi" w:hAnsiTheme="minorBidi" w:cstheme="minorBidi"/>
              </w:rPr>
              <w:t>Create Profile on Instagram</w:t>
            </w:r>
          </w:p>
        </w:tc>
        <w:tc>
          <w:tcPr>
            <w:tcW w:w="3077" w:type="pct"/>
          </w:tcPr>
          <w:p w:rsidR="00802EA6" w:rsidRPr="00EF4477" w:rsidRDefault="00802EA6" w:rsidP="00802EA6">
            <w:pPr>
              <w:spacing w:line="360" w:lineRule="auto"/>
              <w:ind w:right="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i/>
                <w:sz w:val="24"/>
                <w:szCs w:val="24"/>
              </w:rPr>
            </w:pPr>
            <w:r w:rsidRPr="00EF4477">
              <w:rPr>
                <w:rFonts w:asciiTheme="minorBidi" w:hAnsiTheme="minorBidi" w:cstheme="minorBidi"/>
                <w:b/>
                <w:i/>
              </w:rPr>
              <w:t>Trainee must be able to:</w:t>
            </w:r>
          </w:p>
          <w:p w:rsidR="00802EA6" w:rsidRPr="00EF4477" w:rsidRDefault="00802EA6" w:rsidP="00807F8C">
            <w:pPr>
              <w:numPr>
                <w:ilvl w:val="0"/>
                <w:numId w:val="49"/>
              </w:numPr>
              <w:autoSpaceDE w:val="0"/>
              <w:autoSpaceDN w:val="0"/>
              <w:adjustRightInd w:val="0"/>
              <w:spacing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Create an Instagram Business or Creator account by downloading the Instagram app and following the account setup process.</w:t>
            </w:r>
          </w:p>
          <w:p w:rsidR="00802EA6" w:rsidRPr="00EF4477" w:rsidRDefault="00802EA6" w:rsidP="00807F8C">
            <w:pPr>
              <w:numPr>
                <w:ilvl w:val="0"/>
                <w:numId w:val="49"/>
              </w:numPr>
              <w:autoSpaceDE w:val="0"/>
              <w:autoSpaceDN w:val="0"/>
              <w:adjustRightInd w:val="0"/>
              <w:spacing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Fill out essential information, including a profile picture, bio, and contact details.</w:t>
            </w:r>
          </w:p>
          <w:p w:rsidR="00802EA6" w:rsidRPr="00EF4477" w:rsidRDefault="00802EA6" w:rsidP="00807F8C">
            <w:pPr>
              <w:numPr>
                <w:ilvl w:val="0"/>
                <w:numId w:val="49"/>
              </w:numPr>
              <w:autoSpaceDE w:val="0"/>
              <w:autoSpaceDN w:val="0"/>
              <w:adjustRightInd w:val="0"/>
              <w:spacing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Manage the account type as per the type of Business or Creator for added features.</w:t>
            </w:r>
          </w:p>
        </w:tc>
      </w:tr>
      <w:tr w:rsidR="00CE6A17" w:rsidRPr="00CE6A17" w:rsidTr="004B63C6">
        <w:trPr>
          <w:trHeight w:val="285"/>
        </w:trPr>
        <w:tc>
          <w:tcPr>
            <w:cnfStyle w:val="001000000000" w:firstRow="0" w:lastRow="0" w:firstColumn="1" w:lastColumn="0" w:oddVBand="0" w:evenVBand="0" w:oddHBand="0" w:evenHBand="0" w:firstRowFirstColumn="0" w:firstRowLastColumn="0" w:lastRowFirstColumn="0" w:lastRowLastColumn="0"/>
            <w:tcW w:w="1923" w:type="pct"/>
          </w:tcPr>
          <w:p w:rsidR="00802EA6" w:rsidRPr="00EF4477" w:rsidRDefault="00802EA6" w:rsidP="00807F8C">
            <w:pPr>
              <w:numPr>
                <w:ilvl w:val="0"/>
                <w:numId w:val="38"/>
              </w:numPr>
              <w:spacing w:line="360" w:lineRule="auto"/>
              <w:ind w:left="629" w:hanging="644"/>
              <w:contextualSpacing/>
              <w:rPr>
                <w:rFonts w:asciiTheme="minorBidi" w:hAnsiTheme="minorBidi" w:cstheme="minorBidi"/>
                <w:color w:val="auto"/>
                <w:sz w:val="24"/>
                <w:szCs w:val="24"/>
              </w:rPr>
            </w:pPr>
            <w:r w:rsidRPr="00EF4477">
              <w:rPr>
                <w:rFonts w:asciiTheme="minorBidi" w:hAnsiTheme="minorBidi" w:cstheme="minorBidi"/>
              </w:rPr>
              <w:t>Upload Portfolio Content on Instagram</w:t>
            </w:r>
          </w:p>
        </w:tc>
        <w:tc>
          <w:tcPr>
            <w:tcW w:w="3077" w:type="pct"/>
          </w:tcPr>
          <w:p w:rsidR="00802EA6" w:rsidRPr="00EF4477" w:rsidRDefault="00802EA6" w:rsidP="00802EA6">
            <w:pPr>
              <w:spacing w:line="360" w:lineRule="auto"/>
              <w:ind w:right="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i/>
                <w:sz w:val="24"/>
                <w:szCs w:val="24"/>
              </w:rPr>
            </w:pPr>
            <w:r w:rsidRPr="00EF4477">
              <w:rPr>
                <w:rFonts w:asciiTheme="minorBidi" w:hAnsiTheme="minorBidi" w:cstheme="minorBidi"/>
                <w:b/>
                <w:i/>
              </w:rPr>
              <w:t>Trainee must be able to:</w:t>
            </w:r>
          </w:p>
          <w:p w:rsidR="00802EA6" w:rsidRPr="00EF4477" w:rsidRDefault="00802EA6" w:rsidP="00807F8C">
            <w:pPr>
              <w:numPr>
                <w:ilvl w:val="0"/>
                <w:numId w:val="50"/>
              </w:numPr>
              <w:autoSpaceDE w:val="0"/>
              <w:autoSpaceDN w:val="0"/>
              <w:adjustRightInd w:val="0"/>
              <w:spacing w:line="360" w:lineRule="auto"/>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Post a minimum of 20 relevant jobs, projects, or posts on the Instagram profile grid in 20 days to avoid spaming.</w:t>
            </w:r>
          </w:p>
          <w:p w:rsidR="00802EA6" w:rsidRPr="00EF4477" w:rsidRDefault="00802EA6" w:rsidP="00807F8C">
            <w:pPr>
              <w:numPr>
                <w:ilvl w:val="0"/>
                <w:numId w:val="50"/>
              </w:numPr>
              <w:autoSpaceDE w:val="0"/>
              <w:autoSpaceDN w:val="0"/>
              <w:adjustRightInd w:val="0"/>
              <w:spacing w:line="360" w:lineRule="auto"/>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Manage each post which includes high-quality visuals, compelling captions, and appropriate use of hashtags and location tags.</w:t>
            </w:r>
          </w:p>
          <w:p w:rsidR="00802EA6" w:rsidRPr="00EF4477" w:rsidRDefault="00802EA6" w:rsidP="00807F8C">
            <w:pPr>
              <w:numPr>
                <w:ilvl w:val="0"/>
                <w:numId w:val="50"/>
              </w:numPr>
              <w:autoSpaceDE w:val="0"/>
              <w:autoSpaceDN w:val="0"/>
              <w:adjustRightInd w:val="0"/>
              <w:spacing w:line="360" w:lineRule="auto"/>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Utilize Instagram Stories, IGTV, or Reels as needed to showcase a broader range of portfolio content.</w:t>
            </w:r>
          </w:p>
        </w:tc>
      </w:tr>
      <w:tr w:rsidR="00CE6A17" w:rsidRPr="00CE6A17" w:rsidTr="004B63C6">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923" w:type="pct"/>
          </w:tcPr>
          <w:p w:rsidR="00802EA6" w:rsidRPr="00EF4477" w:rsidRDefault="00802EA6" w:rsidP="00807F8C">
            <w:pPr>
              <w:numPr>
                <w:ilvl w:val="0"/>
                <w:numId w:val="38"/>
              </w:numPr>
              <w:spacing w:line="360" w:lineRule="auto"/>
              <w:ind w:left="629" w:hanging="644"/>
              <w:contextualSpacing/>
              <w:rPr>
                <w:rFonts w:asciiTheme="minorBidi" w:hAnsiTheme="minorBidi" w:cstheme="minorBidi"/>
                <w:color w:val="auto"/>
                <w:sz w:val="24"/>
                <w:szCs w:val="24"/>
              </w:rPr>
            </w:pPr>
            <w:r w:rsidRPr="00EF4477">
              <w:rPr>
                <w:rFonts w:asciiTheme="minorBidi" w:hAnsiTheme="minorBidi" w:cstheme="minorBidi"/>
              </w:rPr>
              <w:t>Create Linkedin Profile, Company page and showcase page</w:t>
            </w:r>
          </w:p>
        </w:tc>
        <w:tc>
          <w:tcPr>
            <w:tcW w:w="3077" w:type="pct"/>
          </w:tcPr>
          <w:p w:rsidR="00802EA6" w:rsidRPr="00EF4477" w:rsidRDefault="00802EA6" w:rsidP="00802EA6">
            <w:pPr>
              <w:spacing w:line="360" w:lineRule="auto"/>
              <w:ind w:right="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i/>
                <w:sz w:val="24"/>
                <w:szCs w:val="24"/>
              </w:rPr>
            </w:pPr>
            <w:r w:rsidRPr="00EF4477">
              <w:rPr>
                <w:rFonts w:asciiTheme="minorBidi" w:hAnsiTheme="minorBidi" w:cstheme="minorBidi"/>
                <w:b/>
                <w:i/>
              </w:rPr>
              <w:t>Trainee must be able to:</w:t>
            </w:r>
          </w:p>
          <w:p w:rsidR="00802EA6" w:rsidRPr="00EF4477" w:rsidRDefault="00802EA6" w:rsidP="00807F8C">
            <w:pPr>
              <w:numPr>
                <w:ilvl w:val="0"/>
                <w:numId w:val="51"/>
              </w:numPr>
              <w:autoSpaceDE w:val="0"/>
              <w:autoSpaceDN w:val="0"/>
              <w:adjustRightInd w:val="0"/>
              <w:spacing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Create a Linkedin account by using www.linkedin.com and following the account creation process.</w:t>
            </w:r>
          </w:p>
          <w:p w:rsidR="00802EA6" w:rsidRPr="00EF4477" w:rsidRDefault="00802EA6" w:rsidP="00807F8C">
            <w:pPr>
              <w:numPr>
                <w:ilvl w:val="0"/>
                <w:numId w:val="51"/>
              </w:numPr>
              <w:autoSpaceDE w:val="0"/>
              <w:autoSpaceDN w:val="0"/>
              <w:adjustRightInd w:val="0"/>
              <w:spacing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Fill out the essential information, including profile picture, cover, featured content, experience, projects, qualifications and skills.</w:t>
            </w:r>
          </w:p>
          <w:p w:rsidR="00802EA6" w:rsidRPr="00EF4477" w:rsidRDefault="00802EA6" w:rsidP="00807F8C">
            <w:pPr>
              <w:numPr>
                <w:ilvl w:val="0"/>
                <w:numId w:val="51"/>
              </w:numPr>
              <w:autoSpaceDE w:val="0"/>
              <w:autoSpaceDN w:val="0"/>
              <w:adjustRightInd w:val="0"/>
              <w:spacing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lastRenderedPageBreak/>
              <w:t>Create Linkedin Company page and showcase page and fill out the essential information regarding the company.</w:t>
            </w:r>
          </w:p>
        </w:tc>
      </w:tr>
      <w:tr w:rsidR="00CE6A17" w:rsidRPr="00CE6A17" w:rsidTr="004B63C6">
        <w:trPr>
          <w:trHeight w:val="285"/>
        </w:trPr>
        <w:tc>
          <w:tcPr>
            <w:cnfStyle w:val="001000000000" w:firstRow="0" w:lastRow="0" w:firstColumn="1" w:lastColumn="0" w:oddVBand="0" w:evenVBand="0" w:oddHBand="0" w:evenHBand="0" w:firstRowFirstColumn="0" w:firstRowLastColumn="0" w:lastRowFirstColumn="0" w:lastRowLastColumn="0"/>
            <w:tcW w:w="1923" w:type="pct"/>
          </w:tcPr>
          <w:p w:rsidR="00802EA6" w:rsidRPr="00EF4477" w:rsidRDefault="00802EA6" w:rsidP="00807F8C">
            <w:pPr>
              <w:numPr>
                <w:ilvl w:val="0"/>
                <w:numId w:val="38"/>
              </w:numPr>
              <w:spacing w:line="360" w:lineRule="auto"/>
              <w:ind w:left="629" w:hanging="644"/>
              <w:contextualSpacing/>
              <w:rPr>
                <w:rFonts w:asciiTheme="minorBidi" w:hAnsiTheme="minorBidi" w:cstheme="minorBidi"/>
                <w:color w:val="auto"/>
                <w:sz w:val="24"/>
                <w:szCs w:val="24"/>
              </w:rPr>
            </w:pPr>
            <w:r w:rsidRPr="00EF4477">
              <w:rPr>
                <w:rFonts w:asciiTheme="minorBidi" w:hAnsiTheme="minorBidi" w:cstheme="minorBidi"/>
              </w:rPr>
              <w:lastRenderedPageBreak/>
              <w:t>Create Linkedin group</w:t>
            </w:r>
          </w:p>
        </w:tc>
        <w:tc>
          <w:tcPr>
            <w:tcW w:w="3077" w:type="pct"/>
          </w:tcPr>
          <w:p w:rsidR="00802EA6" w:rsidRPr="00EF4477" w:rsidRDefault="00802EA6" w:rsidP="00802EA6">
            <w:pPr>
              <w:spacing w:line="360" w:lineRule="auto"/>
              <w:ind w:right="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i/>
                <w:sz w:val="24"/>
                <w:szCs w:val="24"/>
              </w:rPr>
            </w:pPr>
            <w:r w:rsidRPr="00EF4477">
              <w:rPr>
                <w:rFonts w:asciiTheme="minorBidi" w:hAnsiTheme="minorBidi" w:cstheme="minorBidi"/>
                <w:b/>
                <w:i/>
              </w:rPr>
              <w:t>Trainee must be able to:</w:t>
            </w:r>
          </w:p>
          <w:p w:rsidR="00802EA6" w:rsidRPr="00EF4477" w:rsidRDefault="00802EA6" w:rsidP="00807F8C">
            <w:pPr>
              <w:numPr>
                <w:ilvl w:val="0"/>
                <w:numId w:val="52"/>
              </w:numPr>
              <w:autoSpaceDE w:val="0"/>
              <w:autoSpaceDN w:val="0"/>
              <w:adjustRightInd w:val="0"/>
              <w:spacing w:line="360" w:lineRule="auto"/>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Create a Linkedin group by using www.linkedin.com/groups and following the group creation process.</w:t>
            </w:r>
          </w:p>
          <w:p w:rsidR="00802EA6" w:rsidRPr="00EF4477" w:rsidRDefault="00802EA6" w:rsidP="00807F8C">
            <w:pPr>
              <w:numPr>
                <w:ilvl w:val="0"/>
                <w:numId w:val="52"/>
              </w:numPr>
              <w:autoSpaceDE w:val="0"/>
              <w:autoSpaceDN w:val="0"/>
              <w:adjustRightInd w:val="0"/>
              <w:spacing w:line="360" w:lineRule="auto"/>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i/>
                <w:sz w:val="24"/>
                <w:szCs w:val="24"/>
              </w:rPr>
            </w:pPr>
            <w:r w:rsidRPr="00EF4477">
              <w:rPr>
                <w:rFonts w:asciiTheme="minorBidi" w:hAnsiTheme="minorBidi" w:cstheme="minorBidi"/>
              </w:rPr>
              <w:t>Fill out the essential information, including profile picture, cover, featured content and add members in the group via invitations and direct addition.</w:t>
            </w:r>
          </w:p>
        </w:tc>
      </w:tr>
      <w:tr w:rsidR="00CE6A17" w:rsidRPr="00CE6A17" w:rsidTr="004B63C6">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923" w:type="pct"/>
          </w:tcPr>
          <w:p w:rsidR="00802EA6" w:rsidRPr="00EF4477" w:rsidRDefault="00802EA6" w:rsidP="00807F8C">
            <w:pPr>
              <w:numPr>
                <w:ilvl w:val="0"/>
                <w:numId w:val="38"/>
              </w:numPr>
              <w:spacing w:line="360" w:lineRule="auto"/>
              <w:ind w:left="629" w:hanging="644"/>
              <w:contextualSpacing/>
              <w:rPr>
                <w:rFonts w:asciiTheme="minorBidi" w:hAnsiTheme="minorBidi" w:cstheme="minorBidi"/>
                <w:color w:val="auto"/>
                <w:sz w:val="24"/>
                <w:szCs w:val="24"/>
              </w:rPr>
            </w:pPr>
            <w:r w:rsidRPr="00EF4477">
              <w:rPr>
                <w:rFonts w:asciiTheme="minorBidi" w:hAnsiTheme="minorBidi" w:cstheme="minorBidi"/>
              </w:rPr>
              <w:t>Join Linkedin groups for freelancers</w:t>
            </w:r>
          </w:p>
        </w:tc>
        <w:tc>
          <w:tcPr>
            <w:tcW w:w="3077" w:type="pct"/>
          </w:tcPr>
          <w:p w:rsidR="00802EA6" w:rsidRPr="00EF4477" w:rsidRDefault="00802EA6" w:rsidP="00802EA6">
            <w:pPr>
              <w:spacing w:line="360" w:lineRule="auto"/>
              <w:ind w:right="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i/>
                <w:sz w:val="24"/>
                <w:szCs w:val="24"/>
              </w:rPr>
            </w:pPr>
            <w:r w:rsidRPr="00EF4477">
              <w:rPr>
                <w:rFonts w:asciiTheme="minorBidi" w:hAnsiTheme="minorBidi" w:cstheme="minorBidi"/>
                <w:b/>
                <w:i/>
              </w:rPr>
              <w:t>Trainee must be able to:</w:t>
            </w:r>
          </w:p>
          <w:p w:rsidR="00802EA6" w:rsidRPr="00EF4477" w:rsidRDefault="00802EA6" w:rsidP="00807F8C">
            <w:pPr>
              <w:numPr>
                <w:ilvl w:val="0"/>
                <w:numId w:val="53"/>
              </w:numPr>
              <w:autoSpaceDE w:val="0"/>
              <w:autoSpaceDN w:val="0"/>
              <w:adjustRightInd w:val="0"/>
              <w:spacing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Search and join well-known linkedin groups for the freelancers</w:t>
            </w:r>
          </w:p>
          <w:p w:rsidR="00802EA6" w:rsidRPr="00EF4477" w:rsidRDefault="00802EA6" w:rsidP="00807F8C">
            <w:pPr>
              <w:numPr>
                <w:ilvl w:val="0"/>
                <w:numId w:val="53"/>
              </w:numPr>
              <w:autoSpaceDE w:val="0"/>
              <w:autoSpaceDN w:val="0"/>
              <w:adjustRightInd w:val="0"/>
              <w:spacing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Engage with the employers via submitting the general or specific proposals, as required.</w:t>
            </w:r>
          </w:p>
        </w:tc>
      </w:tr>
    </w:tbl>
    <w:p w:rsidR="00802EA6" w:rsidRPr="00EF4477" w:rsidRDefault="00802EA6" w:rsidP="00802EA6">
      <w:pPr>
        <w:spacing w:after="0" w:line="360" w:lineRule="auto"/>
        <w:rPr>
          <w:rFonts w:asciiTheme="minorBidi" w:hAnsiTheme="minorBidi" w:cstheme="minorBidi"/>
          <w:b/>
        </w:rPr>
      </w:pPr>
    </w:p>
    <w:p w:rsidR="00802EA6" w:rsidRPr="00EF4477" w:rsidRDefault="00802EA6" w:rsidP="00802EA6">
      <w:pPr>
        <w:spacing w:after="0" w:line="360" w:lineRule="auto"/>
        <w:rPr>
          <w:rFonts w:asciiTheme="minorBidi" w:hAnsiTheme="minorBidi" w:cstheme="minorBidi"/>
          <w:b/>
        </w:rPr>
      </w:pPr>
      <w:r w:rsidRPr="00EF4477">
        <w:rPr>
          <w:rFonts w:asciiTheme="minorBidi" w:hAnsiTheme="minorBidi" w:cstheme="minorBidi"/>
          <w:b/>
        </w:rPr>
        <w:t>Knowledge &amp; Understanding</w:t>
      </w:r>
    </w:p>
    <w:p w:rsidR="00802EA6" w:rsidRPr="00EF4477" w:rsidRDefault="00802EA6" w:rsidP="00802EA6">
      <w:pPr>
        <w:spacing w:after="0" w:line="360" w:lineRule="auto"/>
        <w:rPr>
          <w:rFonts w:asciiTheme="minorBidi" w:hAnsiTheme="minorBidi" w:cstheme="minorBidi"/>
          <w:b/>
        </w:rPr>
      </w:pPr>
    </w:p>
    <w:p w:rsidR="00802EA6" w:rsidRPr="00EF4477" w:rsidRDefault="00802EA6" w:rsidP="00807F8C">
      <w:pPr>
        <w:numPr>
          <w:ilvl w:val="0"/>
          <w:numId w:val="40"/>
        </w:numPr>
        <w:spacing w:after="200"/>
        <w:rPr>
          <w:rFonts w:asciiTheme="minorBidi" w:hAnsiTheme="minorBidi" w:cstheme="minorBidi"/>
        </w:rPr>
      </w:pPr>
      <w:r w:rsidRPr="00EF4477">
        <w:rPr>
          <w:rFonts w:asciiTheme="minorBidi" w:hAnsiTheme="minorBidi" w:cstheme="minorBidi"/>
        </w:rPr>
        <w:t>Understand the features and settings of Facebook, Instagram and Linkedin, including how to create pages or profiles, set up business or creator accounts, and manage privacy and security settings.</w:t>
      </w:r>
    </w:p>
    <w:p w:rsidR="00802EA6" w:rsidRPr="00EF4477" w:rsidRDefault="00802EA6" w:rsidP="00807F8C">
      <w:pPr>
        <w:numPr>
          <w:ilvl w:val="0"/>
          <w:numId w:val="40"/>
        </w:numPr>
        <w:spacing w:after="200"/>
        <w:rPr>
          <w:rFonts w:asciiTheme="minorBidi" w:hAnsiTheme="minorBidi" w:cstheme="minorBidi"/>
        </w:rPr>
      </w:pPr>
      <w:r w:rsidRPr="00EF4477">
        <w:rPr>
          <w:rFonts w:asciiTheme="minorBidi" w:hAnsiTheme="minorBidi" w:cstheme="minorBidi"/>
        </w:rPr>
        <w:t>Understand the Knowledge of how to optimize profile pages and posts for visibility and engagement, including the appropriate use of profile pictures, cover photos, and bios.</w:t>
      </w:r>
    </w:p>
    <w:p w:rsidR="00802EA6" w:rsidRPr="00EF4477" w:rsidRDefault="00802EA6" w:rsidP="00807F8C">
      <w:pPr>
        <w:numPr>
          <w:ilvl w:val="0"/>
          <w:numId w:val="40"/>
        </w:numPr>
        <w:spacing w:after="200"/>
        <w:rPr>
          <w:rFonts w:asciiTheme="minorBidi" w:hAnsiTheme="minorBidi" w:cstheme="minorBidi"/>
        </w:rPr>
      </w:pPr>
      <w:r w:rsidRPr="00EF4477">
        <w:rPr>
          <w:rFonts w:asciiTheme="minorBidi" w:hAnsiTheme="minorBidi" w:cstheme="minorBidi"/>
        </w:rPr>
        <w:t>Understand the Knowledge of content creation techniques, such as crafting engaging visuals, writing compelling descriptions and captions, and using relevant hashtags to enhance post visibility.</w:t>
      </w:r>
    </w:p>
    <w:p w:rsidR="00802EA6" w:rsidRPr="00EF4477" w:rsidRDefault="00802EA6" w:rsidP="00807F8C">
      <w:pPr>
        <w:numPr>
          <w:ilvl w:val="0"/>
          <w:numId w:val="40"/>
        </w:numPr>
        <w:spacing w:after="200"/>
        <w:rPr>
          <w:rFonts w:asciiTheme="minorBidi" w:hAnsiTheme="minorBidi" w:cstheme="minorBidi"/>
        </w:rPr>
      </w:pPr>
      <w:r w:rsidRPr="00EF4477">
        <w:rPr>
          <w:rFonts w:asciiTheme="minorBidi" w:hAnsiTheme="minorBidi" w:cstheme="minorBidi"/>
        </w:rPr>
        <w:t>Understand of how and when to use tagging and location settings to increase the reach and relevance of posts.</w:t>
      </w:r>
    </w:p>
    <w:p w:rsidR="00802EA6" w:rsidRPr="00EF4477" w:rsidRDefault="00802EA6" w:rsidP="00807F8C">
      <w:pPr>
        <w:numPr>
          <w:ilvl w:val="0"/>
          <w:numId w:val="40"/>
        </w:numPr>
        <w:spacing w:after="200"/>
        <w:rPr>
          <w:rFonts w:asciiTheme="minorBidi" w:hAnsiTheme="minorBidi" w:cstheme="minorBidi"/>
        </w:rPr>
      </w:pPr>
      <w:r w:rsidRPr="00EF4477">
        <w:rPr>
          <w:rFonts w:asciiTheme="minorBidi" w:hAnsiTheme="minorBidi" w:cstheme="minorBidi"/>
        </w:rPr>
        <w:t>Understand the importance of avoiding spammy behavior by gradually uploading content over a specified timeline (20 days) and not overloading the platform.</w:t>
      </w:r>
    </w:p>
    <w:p w:rsidR="00802EA6" w:rsidRPr="00EF4477" w:rsidRDefault="00802EA6" w:rsidP="00807F8C">
      <w:pPr>
        <w:numPr>
          <w:ilvl w:val="0"/>
          <w:numId w:val="40"/>
        </w:numPr>
        <w:spacing w:after="200"/>
        <w:rPr>
          <w:rFonts w:asciiTheme="minorBidi" w:hAnsiTheme="minorBidi" w:cstheme="minorBidi"/>
        </w:rPr>
      </w:pPr>
      <w:r w:rsidRPr="00EF4477">
        <w:rPr>
          <w:rFonts w:asciiTheme="minorBidi" w:hAnsiTheme="minorBidi" w:cstheme="minorBidi"/>
        </w:rPr>
        <w:t>Understand the legal and ethical considerations when posting content on these platforms, including copyright issues, respecting others' privacy, and adhering to community guidelines.</w:t>
      </w:r>
    </w:p>
    <w:p w:rsidR="00802EA6" w:rsidRPr="00EF4477" w:rsidRDefault="00802EA6" w:rsidP="00802EA6">
      <w:pPr>
        <w:spacing w:after="200"/>
        <w:ind w:left="360"/>
        <w:rPr>
          <w:rFonts w:asciiTheme="minorBidi" w:hAnsiTheme="minorBidi" w:cstheme="minorBidi"/>
          <w:bCs/>
        </w:rPr>
      </w:pPr>
    </w:p>
    <w:p w:rsidR="00802EA6" w:rsidRPr="00EF4477" w:rsidRDefault="00802EA6" w:rsidP="00802EA6">
      <w:pPr>
        <w:spacing w:after="200" w:line="360" w:lineRule="auto"/>
        <w:rPr>
          <w:rFonts w:asciiTheme="minorBidi" w:hAnsiTheme="minorBidi" w:cstheme="minorBidi"/>
          <w:b/>
        </w:rPr>
      </w:pPr>
      <w:r w:rsidRPr="00EF4477">
        <w:rPr>
          <w:rFonts w:asciiTheme="minorBidi" w:hAnsiTheme="minorBidi" w:cstheme="minorBidi"/>
          <w:b/>
        </w:rPr>
        <w:t>Tools and Equipment Required</w:t>
      </w:r>
    </w:p>
    <w:p w:rsidR="00802EA6" w:rsidRPr="00EF4477" w:rsidRDefault="00802EA6" w:rsidP="00802EA6">
      <w:pPr>
        <w:spacing w:after="0" w:line="360" w:lineRule="auto"/>
        <w:rPr>
          <w:rFonts w:asciiTheme="minorBidi" w:hAnsiTheme="minorBidi" w:cstheme="minorBidi"/>
        </w:rPr>
      </w:pPr>
      <w:r w:rsidRPr="00EF4477">
        <w:rPr>
          <w:rFonts w:asciiTheme="minorBidi" w:hAnsiTheme="minorBidi" w:cstheme="minorBidi"/>
        </w:rPr>
        <w:lastRenderedPageBreak/>
        <w:t>The tools and equipment required for this competency standard are given below:</w:t>
      </w:r>
    </w:p>
    <w:p w:rsidR="00802EA6" w:rsidRPr="00EF4477" w:rsidRDefault="00802EA6" w:rsidP="00802EA6">
      <w:pPr>
        <w:spacing w:after="0" w:line="360" w:lineRule="auto"/>
        <w:rPr>
          <w:rFonts w:asciiTheme="minorBidi" w:hAnsiTheme="minorBidi" w:cstheme="minorBidi"/>
        </w:rPr>
      </w:pPr>
    </w:p>
    <w:tbl>
      <w:tblPr>
        <w:tblStyle w:val="PlainTable11"/>
        <w:tblW w:w="5000" w:type="pct"/>
        <w:tblLook w:val="0420" w:firstRow="1" w:lastRow="0" w:firstColumn="0" w:lastColumn="0" w:noHBand="0" w:noVBand="1"/>
      </w:tblPr>
      <w:tblGrid>
        <w:gridCol w:w="1440"/>
        <w:gridCol w:w="9306"/>
      </w:tblGrid>
      <w:tr w:rsidR="00CE6A17" w:rsidRPr="00CE6A17" w:rsidTr="00802EA6">
        <w:trPr>
          <w:cnfStyle w:val="100000000000" w:firstRow="1" w:lastRow="0" w:firstColumn="0" w:lastColumn="0" w:oddVBand="0" w:evenVBand="0" w:oddHBand="0" w:evenHBand="0" w:firstRowFirstColumn="0" w:firstRowLastColumn="0" w:lastRowFirstColumn="0" w:lastRowLastColumn="0"/>
          <w:trHeight w:val="300"/>
        </w:trPr>
        <w:tc>
          <w:tcPr>
            <w:tcW w:w="670" w:type="pct"/>
            <w:shd w:val="clear" w:color="auto" w:fill="92D050"/>
            <w:noWrap/>
            <w:hideMark/>
          </w:tcPr>
          <w:p w:rsidR="00802EA6" w:rsidRPr="00EF4477" w:rsidRDefault="00802EA6" w:rsidP="00802EA6">
            <w:pPr>
              <w:spacing w:line="360" w:lineRule="auto"/>
              <w:jc w:val="center"/>
              <w:rPr>
                <w:rFonts w:asciiTheme="minorBidi" w:hAnsiTheme="minorBidi" w:cstheme="minorBidi"/>
                <w:sz w:val="24"/>
                <w:szCs w:val="24"/>
              </w:rPr>
            </w:pPr>
            <w:r w:rsidRPr="00EF4477">
              <w:rPr>
                <w:rFonts w:asciiTheme="minorBidi" w:hAnsiTheme="minorBidi" w:cstheme="minorBidi"/>
              </w:rPr>
              <w:t>S. No.</w:t>
            </w:r>
          </w:p>
        </w:tc>
        <w:tc>
          <w:tcPr>
            <w:tcW w:w="4330" w:type="pct"/>
            <w:shd w:val="clear" w:color="auto" w:fill="92D050"/>
            <w:noWrap/>
            <w:hideMark/>
          </w:tcPr>
          <w:p w:rsidR="00802EA6" w:rsidRPr="00EF4477" w:rsidRDefault="00802EA6" w:rsidP="00802EA6">
            <w:pPr>
              <w:spacing w:line="360" w:lineRule="auto"/>
              <w:rPr>
                <w:rFonts w:asciiTheme="minorBidi" w:hAnsiTheme="minorBidi" w:cstheme="minorBidi"/>
                <w:sz w:val="24"/>
                <w:szCs w:val="24"/>
              </w:rPr>
            </w:pPr>
            <w:r w:rsidRPr="00EF4477">
              <w:rPr>
                <w:rFonts w:asciiTheme="minorBidi" w:hAnsiTheme="minorBidi" w:cstheme="minorBidi"/>
              </w:rPr>
              <w:t>Items</w:t>
            </w:r>
          </w:p>
        </w:tc>
      </w:tr>
      <w:tr w:rsidR="00CE6A17" w:rsidRPr="00CE6A17" w:rsidTr="00802EA6">
        <w:trPr>
          <w:cnfStyle w:val="000000100000" w:firstRow="0" w:lastRow="0" w:firstColumn="0" w:lastColumn="0" w:oddVBand="0" w:evenVBand="0" w:oddHBand="1" w:evenHBand="0" w:firstRowFirstColumn="0" w:firstRowLastColumn="0" w:lastRowFirstColumn="0" w:lastRowLastColumn="0"/>
          <w:trHeight w:val="300"/>
        </w:trPr>
        <w:tc>
          <w:tcPr>
            <w:tcW w:w="670" w:type="pct"/>
            <w:shd w:val="clear" w:color="auto" w:fill="FFFFFF"/>
            <w:noWrap/>
          </w:tcPr>
          <w:p w:rsidR="00802EA6" w:rsidRPr="00EF4477" w:rsidRDefault="00802EA6" w:rsidP="00807F8C">
            <w:pPr>
              <w:numPr>
                <w:ilvl w:val="0"/>
                <w:numId w:val="41"/>
              </w:numPr>
              <w:spacing w:line="360" w:lineRule="auto"/>
              <w:contextualSpacing/>
              <w:rPr>
                <w:rFonts w:asciiTheme="minorBidi" w:hAnsiTheme="minorBidi" w:cstheme="minorBidi"/>
                <w:sz w:val="24"/>
                <w:szCs w:val="24"/>
              </w:rPr>
            </w:pPr>
          </w:p>
        </w:tc>
        <w:tc>
          <w:tcPr>
            <w:tcW w:w="4330" w:type="pct"/>
            <w:shd w:val="clear" w:color="auto" w:fill="FFFFFF"/>
            <w:noWrap/>
          </w:tcPr>
          <w:p w:rsidR="00802EA6" w:rsidRPr="00EF4477" w:rsidRDefault="00802EA6" w:rsidP="00802EA6">
            <w:pPr>
              <w:spacing w:line="360" w:lineRule="auto"/>
              <w:rPr>
                <w:rFonts w:asciiTheme="minorBidi" w:hAnsiTheme="minorBidi" w:cstheme="minorBidi"/>
                <w:sz w:val="24"/>
                <w:szCs w:val="24"/>
              </w:rPr>
            </w:pPr>
            <w:r w:rsidRPr="00EF4477">
              <w:rPr>
                <w:rFonts w:asciiTheme="minorBidi" w:hAnsiTheme="minorBidi" w:cstheme="minorBidi"/>
              </w:rPr>
              <w:t>Computer or mobile device with internet access</w:t>
            </w:r>
          </w:p>
        </w:tc>
      </w:tr>
      <w:tr w:rsidR="00CE6A17" w:rsidRPr="00CE6A17" w:rsidTr="00802EA6">
        <w:trPr>
          <w:trHeight w:val="300"/>
        </w:trPr>
        <w:tc>
          <w:tcPr>
            <w:tcW w:w="670" w:type="pct"/>
            <w:shd w:val="clear" w:color="auto" w:fill="FFFFFF"/>
            <w:noWrap/>
          </w:tcPr>
          <w:p w:rsidR="00802EA6" w:rsidRPr="00EF4477" w:rsidRDefault="00802EA6" w:rsidP="00807F8C">
            <w:pPr>
              <w:numPr>
                <w:ilvl w:val="0"/>
                <w:numId w:val="41"/>
              </w:numPr>
              <w:spacing w:line="360" w:lineRule="auto"/>
              <w:contextualSpacing/>
              <w:rPr>
                <w:rFonts w:asciiTheme="minorBidi" w:hAnsiTheme="minorBidi" w:cstheme="minorBidi"/>
                <w:sz w:val="24"/>
                <w:szCs w:val="24"/>
              </w:rPr>
            </w:pPr>
          </w:p>
        </w:tc>
        <w:tc>
          <w:tcPr>
            <w:tcW w:w="4330" w:type="pct"/>
            <w:shd w:val="clear" w:color="auto" w:fill="FFFFFF"/>
            <w:noWrap/>
          </w:tcPr>
          <w:p w:rsidR="00802EA6" w:rsidRPr="00EF4477" w:rsidRDefault="00802EA6" w:rsidP="00802EA6">
            <w:pPr>
              <w:spacing w:line="360" w:lineRule="auto"/>
              <w:rPr>
                <w:rFonts w:asciiTheme="minorBidi" w:hAnsiTheme="minorBidi" w:cstheme="minorBidi"/>
                <w:sz w:val="24"/>
                <w:szCs w:val="24"/>
              </w:rPr>
            </w:pPr>
            <w:r w:rsidRPr="00EF4477">
              <w:rPr>
                <w:rFonts w:asciiTheme="minorBidi" w:hAnsiTheme="minorBidi" w:cstheme="minorBidi"/>
              </w:rPr>
              <w:t>Internet Connection</w:t>
            </w:r>
          </w:p>
        </w:tc>
      </w:tr>
    </w:tbl>
    <w:p w:rsidR="00802EA6" w:rsidRPr="00EF4477" w:rsidRDefault="00802EA6" w:rsidP="00802EA6">
      <w:pPr>
        <w:spacing w:after="0" w:line="360" w:lineRule="auto"/>
        <w:rPr>
          <w:rFonts w:asciiTheme="minorBidi" w:hAnsiTheme="minorBidi" w:cstheme="minorBidi"/>
          <w:b/>
        </w:rPr>
      </w:pPr>
    </w:p>
    <w:p w:rsidR="00802EA6" w:rsidRPr="00EF4477" w:rsidRDefault="00802EA6" w:rsidP="00802EA6">
      <w:pPr>
        <w:spacing w:after="0" w:line="360" w:lineRule="auto"/>
        <w:rPr>
          <w:rFonts w:asciiTheme="minorBidi" w:hAnsiTheme="minorBidi" w:cstheme="minorBidi"/>
          <w:b/>
        </w:rPr>
      </w:pPr>
      <w:r w:rsidRPr="00EF4477">
        <w:rPr>
          <w:rFonts w:asciiTheme="minorBidi" w:hAnsiTheme="minorBidi" w:cstheme="minorBidi"/>
          <w:b/>
        </w:rPr>
        <w:t>Critical Evidence(s) Required</w:t>
      </w:r>
    </w:p>
    <w:p w:rsidR="00802EA6" w:rsidRPr="00EF4477" w:rsidRDefault="00802EA6" w:rsidP="00802EA6">
      <w:pPr>
        <w:spacing w:after="0"/>
        <w:rPr>
          <w:rFonts w:asciiTheme="minorBidi" w:hAnsiTheme="minorBidi" w:cstheme="minorBidi"/>
          <w:b/>
        </w:rPr>
      </w:pPr>
    </w:p>
    <w:p w:rsidR="00802EA6" w:rsidRPr="00EF4477" w:rsidRDefault="00802EA6" w:rsidP="00802EA6">
      <w:pPr>
        <w:spacing w:after="0" w:line="360" w:lineRule="auto"/>
        <w:rPr>
          <w:rFonts w:asciiTheme="minorBidi" w:hAnsiTheme="minorBidi" w:cstheme="minorBidi"/>
        </w:rPr>
      </w:pPr>
      <w:r w:rsidRPr="00EF4477">
        <w:rPr>
          <w:rFonts w:asciiTheme="minorBidi" w:hAnsiTheme="minorBidi" w:cstheme="minorBidi"/>
        </w:rPr>
        <w:t xml:space="preserve">The candidate needs to produce following critical evidence(s) in order to be competent in this competency standard: </w:t>
      </w:r>
    </w:p>
    <w:p w:rsidR="00802EA6" w:rsidRPr="00EF4477" w:rsidRDefault="00802EA6" w:rsidP="00802EA6">
      <w:pPr>
        <w:spacing w:after="0" w:line="360" w:lineRule="auto"/>
        <w:rPr>
          <w:rFonts w:asciiTheme="minorBidi" w:hAnsiTheme="minorBidi" w:cstheme="minorBidi"/>
        </w:rPr>
      </w:pPr>
    </w:p>
    <w:p w:rsidR="00802EA6" w:rsidRPr="00EF4477" w:rsidRDefault="00802EA6" w:rsidP="00807F8C">
      <w:pPr>
        <w:numPr>
          <w:ilvl w:val="0"/>
          <w:numId w:val="42"/>
        </w:numPr>
        <w:spacing w:after="0" w:line="360" w:lineRule="auto"/>
        <w:contextualSpacing/>
        <w:rPr>
          <w:rFonts w:asciiTheme="minorBidi" w:hAnsiTheme="minorBidi" w:cstheme="minorBidi"/>
        </w:rPr>
      </w:pPr>
      <w:r w:rsidRPr="00EF4477">
        <w:rPr>
          <w:rFonts w:asciiTheme="minorBidi" w:hAnsiTheme="minorBidi" w:cstheme="minorBidi"/>
        </w:rPr>
        <w:t>Submit screenshots of the completed Facebook Page, Instagram Business or Creator Account profiles and Linkedin Company Page and Showcase page.</w:t>
      </w:r>
    </w:p>
    <w:p w:rsidR="00802EA6" w:rsidRPr="00EF4477" w:rsidRDefault="00802EA6" w:rsidP="00807F8C">
      <w:pPr>
        <w:numPr>
          <w:ilvl w:val="0"/>
          <w:numId w:val="42"/>
        </w:numPr>
        <w:spacing w:after="0" w:line="360" w:lineRule="auto"/>
        <w:contextualSpacing/>
        <w:rPr>
          <w:rFonts w:asciiTheme="minorBidi" w:hAnsiTheme="minorBidi" w:cstheme="minorBidi"/>
        </w:rPr>
      </w:pPr>
      <w:r w:rsidRPr="00EF4477">
        <w:rPr>
          <w:rFonts w:asciiTheme="minorBidi" w:hAnsiTheme="minorBidi" w:cstheme="minorBidi"/>
        </w:rPr>
        <w:t>Submit screenshot of created linkedin group and joining of any given linkedin group for freelancers.</w:t>
      </w:r>
    </w:p>
    <w:p w:rsidR="00802EA6" w:rsidRPr="00EF4477" w:rsidRDefault="00802EA6" w:rsidP="00807F8C">
      <w:pPr>
        <w:numPr>
          <w:ilvl w:val="0"/>
          <w:numId w:val="42"/>
        </w:numPr>
        <w:spacing w:after="0" w:line="360" w:lineRule="auto"/>
        <w:contextualSpacing/>
        <w:rPr>
          <w:rFonts w:asciiTheme="minorBidi" w:hAnsiTheme="minorBidi" w:cstheme="minorBidi"/>
        </w:rPr>
      </w:pPr>
      <w:r w:rsidRPr="00EF4477">
        <w:rPr>
          <w:rFonts w:asciiTheme="minorBidi" w:hAnsiTheme="minorBidi" w:cstheme="minorBidi"/>
        </w:rPr>
        <w:t>Submit sample posts showcasing the 20 relevant jobs, projects, or posts on these platforms, with evidence of gradual posting over 20 days.</w:t>
      </w:r>
    </w:p>
    <w:p w:rsidR="00802EA6" w:rsidRPr="00EF4477" w:rsidRDefault="00802EA6" w:rsidP="00807F8C">
      <w:pPr>
        <w:numPr>
          <w:ilvl w:val="0"/>
          <w:numId w:val="42"/>
        </w:numPr>
        <w:spacing w:after="0" w:line="360" w:lineRule="auto"/>
        <w:contextualSpacing/>
        <w:rPr>
          <w:rFonts w:asciiTheme="minorBidi" w:hAnsiTheme="minorBidi" w:cstheme="minorBidi"/>
        </w:rPr>
      </w:pPr>
      <w:r w:rsidRPr="00EF4477">
        <w:rPr>
          <w:rFonts w:asciiTheme="minorBidi" w:hAnsiTheme="minorBidi" w:cstheme="minorBidi"/>
        </w:rPr>
        <w:t>Submit visual content uploaded to both platforms, including images, videos, or other media that demonstrate creativity and engagement.</w:t>
      </w:r>
    </w:p>
    <w:p w:rsidR="00802EA6" w:rsidRPr="00EF4477" w:rsidRDefault="00802EA6" w:rsidP="00807F8C">
      <w:pPr>
        <w:numPr>
          <w:ilvl w:val="0"/>
          <w:numId w:val="42"/>
        </w:numPr>
        <w:spacing w:after="0" w:line="360" w:lineRule="auto"/>
        <w:contextualSpacing/>
        <w:rPr>
          <w:rFonts w:asciiTheme="minorBidi" w:hAnsiTheme="minorBidi" w:cstheme="minorBidi"/>
        </w:rPr>
      </w:pPr>
      <w:r w:rsidRPr="00EF4477">
        <w:rPr>
          <w:rFonts w:asciiTheme="minorBidi" w:hAnsiTheme="minorBidi" w:cstheme="minorBidi"/>
        </w:rPr>
        <w:t>Submit metrics indicating audience engagement, such as likes, comments, shares, and follower growth.</w:t>
      </w:r>
    </w:p>
    <w:p w:rsidR="00802EA6" w:rsidRPr="00EF4477" w:rsidRDefault="00802EA6" w:rsidP="00802EA6">
      <w:pPr>
        <w:spacing w:after="160" w:line="259" w:lineRule="auto"/>
        <w:rPr>
          <w:rFonts w:asciiTheme="minorBidi" w:hAnsiTheme="minorBidi" w:cstheme="minorBidi"/>
        </w:rPr>
      </w:pPr>
      <w:r w:rsidRPr="00EF4477">
        <w:rPr>
          <w:rFonts w:asciiTheme="minorBidi" w:hAnsiTheme="minorBidi" w:cstheme="minorBidi"/>
          <w:vanish/>
        </w:rPr>
        <w:br w:type="page"/>
      </w:r>
    </w:p>
    <w:p w:rsidR="00EF61CA" w:rsidRPr="00EF4477" w:rsidRDefault="00EF61CA">
      <w:pPr>
        <w:rPr>
          <w:rFonts w:asciiTheme="minorBidi" w:hAnsiTheme="minorBidi" w:cstheme="minorBidi"/>
        </w:rPr>
      </w:pPr>
      <w:r w:rsidRPr="00EF4477">
        <w:rPr>
          <w:rFonts w:asciiTheme="minorBidi" w:hAnsiTheme="minorBidi" w:cstheme="minorBidi"/>
        </w:rPr>
        <w:br w:type="page"/>
      </w:r>
    </w:p>
    <w:p w:rsidR="00802EA6" w:rsidRPr="00EF4477" w:rsidRDefault="00802EA6" w:rsidP="00802EA6">
      <w:pPr>
        <w:spacing w:after="160" w:line="259" w:lineRule="auto"/>
        <w:rPr>
          <w:rFonts w:asciiTheme="minorBidi" w:hAnsiTheme="minorBidi" w:cstheme="minorBidi"/>
        </w:rPr>
      </w:pPr>
      <w:r w:rsidRPr="00EF4477">
        <w:rPr>
          <w:rFonts w:asciiTheme="minorBidi" w:hAnsiTheme="minorBidi" w:cstheme="minorBidi"/>
          <w:vanish/>
        </w:rPr>
        <w:lastRenderedPageBreak/>
        <w:br w:type="page"/>
      </w:r>
      <w:r w:rsidRPr="00EF4477">
        <w:rPr>
          <w:rFonts w:asciiTheme="minorBidi" w:hAnsiTheme="minorBidi" w:cstheme="minorBidi"/>
          <w:vanish/>
        </w:rPr>
        <w:br w:type="page"/>
      </w:r>
    </w:p>
    <w:p w:rsidR="00802EA6" w:rsidRPr="00EF4477" w:rsidRDefault="007C6875" w:rsidP="004B63C6">
      <w:pPr>
        <w:pStyle w:val="Heading1"/>
        <w:numPr>
          <w:ilvl w:val="0"/>
          <w:numId w:val="4"/>
        </w:numPr>
        <w:pBdr>
          <w:top w:val="single" w:sz="4" w:space="1" w:color="auto"/>
          <w:left w:val="single" w:sz="4" w:space="4" w:color="auto"/>
          <w:bottom w:val="single" w:sz="4" w:space="0"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 w:val="24"/>
          <w:szCs w:val="24"/>
        </w:rPr>
      </w:pPr>
      <w:bookmarkStart w:id="53" w:name="_Toc150090034"/>
      <w:r w:rsidRPr="00EF4477">
        <w:rPr>
          <w:rFonts w:asciiTheme="minorBidi" w:hAnsiTheme="minorBidi" w:cstheme="minorBidi"/>
          <w:sz w:val="24"/>
          <w:szCs w:val="24"/>
        </w:rPr>
        <w:t>0612NCS</w:t>
      </w:r>
      <w:r w:rsidR="003D497F" w:rsidRPr="00EF4477">
        <w:rPr>
          <w:rFonts w:asciiTheme="minorBidi" w:hAnsiTheme="minorBidi" w:cstheme="minorBidi"/>
          <w:sz w:val="24"/>
          <w:szCs w:val="24"/>
        </w:rPr>
        <w:t>15</w:t>
      </w:r>
      <w:r w:rsidR="00802EA6" w:rsidRPr="00EF4477">
        <w:rPr>
          <w:rFonts w:asciiTheme="minorBidi" w:hAnsiTheme="minorBidi" w:cstheme="minorBidi"/>
          <w:sz w:val="24"/>
          <w:szCs w:val="24"/>
        </w:rPr>
        <w:t xml:space="preserve">:  </w:t>
      </w:r>
      <w:r w:rsidR="00CE6CCB" w:rsidRPr="00CE6A17">
        <w:rPr>
          <w:rFonts w:asciiTheme="minorBidi" w:hAnsiTheme="minorBidi" w:cstheme="minorBidi"/>
          <w:sz w:val="24"/>
          <w:szCs w:val="24"/>
        </w:rPr>
        <w:t xml:space="preserve">Enhance </w:t>
      </w:r>
      <w:r w:rsidR="00802EA6" w:rsidRPr="00EF4477">
        <w:rPr>
          <w:rFonts w:asciiTheme="minorBidi" w:hAnsiTheme="minorBidi" w:cstheme="minorBidi"/>
          <w:sz w:val="24"/>
          <w:szCs w:val="24"/>
        </w:rPr>
        <w:t>Freelancing Proficiency on Digital Platforms</w:t>
      </w:r>
      <w:bookmarkEnd w:id="53"/>
    </w:p>
    <w:p w:rsidR="00802EA6" w:rsidRPr="00EF4477" w:rsidRDefault="00802EA6" w:rsidP="00802EA6">
      <w:pPr>
        <w:spacing w:after="0" w:line="360" w:lineRule="auto"/>
        <w:jc w:val="both"/>
        <w:rPr>
          <w:rFonts w:asciiTheme="minorBidi" w:hAnsiTheme="minorBidi" w:cstheme="minorBidi"/>
          <w:b/>
        </w:rPr>
      </w:pPr>
      <w:r w:rsidRPr="00EF4477">
        <w:rPr>
          <w:rFonts w:asciiTheme="minorBidi" w:hAnsiTheme="minorBidi" w:cstheme="minorBidi"/>
          <w:b/>
        </w:rPr>
        <w:t>Overview</w:t>
      </w:r>
    </w:p>
    <w:p w:rsidR="00802EA6" w:rsidRPr="00EF4477" w:rsidRDefault="00802EA6" w:rsidP="00802EA6">
      <w:pPr>
        <w:spacing w:after="0" w:line="360" w:lineRule="auto"/>
        <w:jc w:val="both"/>
        <w:rPr>
          <w:rFonts w:asciiTheme="minorBidi" w:hAnsiTheme="minorBidi" w:cstheme="minorBidi"/>
          <w:bCs/>
        </w:rPr>
      </w:pPr>
      <w:r w:rsidRPr="00EF4477">
        <w:rPr>
          <w:rFonts w:asciiTheme="minorBidi" w:hAnsiTheme="minorBidi" w:cstheme="minorBidi"/>
          <w:bCs/>
        </w:rPr>
        <w:t>This competency standard is designed to assess and validate the skills and knowledge required for successful freelancing on digital platforms like Fiverr and Upwork. It aims to ensure that freelancers can effectively navigate these platforms, offer high-quality services, and establish a strong online presence to thrive in the gig economy.</w:t>
      </w:r>
    </w:p>
    <w:p w:rsidR="00802EA6" w:rsidRPr="00EF4477" w:rsidRDefault="00802EA6" w:rsidP="00802EA6">
      <w:pPr>
        <w:spacing w:after="0" w:line="360" w:lineRule="auto"/>
        <w:rPr>
          <w:rFonts w:asciiTheme="minorBidi" w:hAnsiTheme="minorBidi" w:cstheme="minorBidi"/>
          <w:bCs/>
        </w:rPr>
      </w:pPr>
    </w:p>
    <w:tbl>
      <w:tblPr>
        <w:tblStyle w:val="GridTable5Dark-Accent611"/>
        <w:tblW w:w="5000" w:type="pct"/>
        <w:tblLook w:val="04A0" w:firstRow="1" w:lastRow="0" w:firstColumn="1" w:lastColumn="0" w:noHBand="0" w:noVBand="1"/>
      </w:tblPr>
      <w:tblGrid>
        <w:gridCol w:w="4133"/>
        <w:gridCol w:w="6613"/>
      </w:tblGrid>
      <w:tr w:rsidR="00CE6A17" w:rsidRPr="00CE6A17" w:rsidTr="004B63C6">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923" w:type="pct"/>
          </w:tcPr>
          <w:p w:rsidR="00802EA6" w:rsidRPr="00EF4477" w:rsidRDefault="00802EA6" w:rsidP="00802EA6">
            <w:pPr>
              <w:spacing w:line="360" w:lineRule="auto"/>
              <w:rPr>
                <w:rFonts w:asciiTheme="minorBidi" w:hAnsiTheme="minorBidi" w:cstheme="minorBidi"/>
                <w:b w:val="0"/>
                <w:bCs w:val="0"/>
                <w:i/>
                <w:color w:val="auto"/>
                <w:sz w:val="24"/>
                <w:szCs w:val="24"/>
              </w:rPr>
            </w:pPr>
            <w:r w:rsidRPr="00EF4477">
              <w:rPr>
                <w:rFonts w:asciiTheme="minorBidi" w:hAnsiTheme="minorBidi" w:cstheme="minorBidi"/>
                <w:i/>
              </w:rPr>
              <w:t>Competency Units</w:t>
            </w:r>
          </w:p>
        </w:tc>
        <w:tc>
          <w:tcPr>
            <w:tcW w:w="3077" w:type="pct"/>
          </w:tcPr>
          <w:p w:rsidR="00802EA6" w:rsidRPr="00EF4477" w:rsidRDefault="00802EA6" w:rsidP="00802EA6">
            <w:pPr>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i/>
                <w:color w:val="auto"/>
                <w:sz w:val="24"/>
                <w:szCs w:val="24"/>
              </w:rPr>
            </w:pPr>
            <w:r w:rsidRPr="00EF4477">
              <w:rPr>
                <w:rFonts w:asciiTheme="minorBidi" w:hAnsiTheme="minorBidi" w:cstheme="minorBidi"/>
                <w:i/>
              </w:rPr>
              <w:t>Performance Criteria</w:t>
            </w:r>
          </w:p>
        </w:tc>
      </w:tr>
      <w:tr w:rsidR="00CE6A17" w:rsidRPr="00CE6A17" w:rsidTr="004B63C6">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923" w:type="pct"/>
          </w:tcPr>
          <w:p w:rsidR="00802EA6" w:rsidRPr="00EF4477" w:rsidRDefault="00802EA6" w:rsidP="00807F8C">
            <w:pPr>
              <w:numPr>
                <w:ilvl w:val="0"/>
                <w:numId w:val="44"/>
              </w:numPr>
              <w:spacing w:line="360" w:lineRule="auto"/>
              <w:ind w:left="540" w:hanging="540"/>
              <w:contextualSpacing/>
              <w:rPr>
                <w:rFonts w:asciiTheme="minorBidi" w:hAnsiTheme="minorBidi" w:cstheme="minorBidi"/>
                <w:color w:val="auto"/>
                <w:sz w:val="24"/>
                <w:szCs w:val="24"/>
              </w:rPr>
            </w:pPr>
            <w:r w:rsidRPr="00EF4477">
              <w:rPr>
                <w:rFonts w:asciiTheme="minorBidi" w:hAnsiTheme="minorBidi" w:cstheme="minorBidi"/>
              </w:rPr>
              <w:t>Create profile on Fiverr and Link social media and portfolio pages to the profile</w:t>
            </w:r>
          </w:p>
        </w:tc>
        <w:tc>
          <w:tcPr>
            <w:tcW w:w="3077" w:type="pct"/>
          </w:tcPr>
          <w:p w:rsidR="00802EA6" w:rsidRPr="00EF4477" w:rsidRDefault="00802EA6" w:rsidP="00802EA6">
            <w:pPr>
              <w:spacing w:line="360" w:lineRule="auto"/>
              <w:ind w:right="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i/>
                <w:sz w:val="24"/>
                <w:szCs w:val="24"/>
              </w:rPr>
            </w:pPr>
            <w:r w:rsidRPr="00EF4477">
              <w:rPr>
                <w:rFonts w:asciiTheme="minorBidi" w:hAnsiTheme="minorBidi" w:cstheme="minorBidi"/>
                <w:b/>
                <w:i/>
              </w:rPr>
              <w:t>Trainee must be able to:</w:t>
            </w:r>
          </w:p>
          <w:p w:rsidR="00802EA6" w:rsidRPr="00EF4477" w:rsidRDefault="00802EA6" w:rsidP="00807F8C">
            <w:pPr>
              <w:numPr>
                <w:ilvl w:val="0"/>
                <w:numId w:val="43"/>
              </w:numPr>
              <w:autoSpaceDE w:val="0"/>
              <w:autoSpaceDN w:val="0"/>
              <w:adjustRightInd w:val="0"/>
              <w:spacing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Create a Fiverr account and complete the profile, including the bio, skills, and experience.</w:t>
            </w:r>
          </w:p>
          <w:p w:rsidR="00802EA6" w:rsidRPr="00EF4477" w:rsidRDefault="00802EA6" w:rsidP="00807F8C">
            <w:pPr>
              <w:numPr>
                <w:ilvl w:val="0"/>
                <w:numId w:val="43"/>
              </w:numPr>
              <w:autoSpaceDE w:val="0"/>
              <w:autoSpaceDN w:val="0"/>
              <w:adjustRightInd w:val="0"/>
              <w:spacing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i/>
                <w:sz w:val="24"/>
                <w:szCs w:val="24"/>
              </w:rPr>
            </w:pPr>
            <w:r w:rsidRPr="00EF4477">
              <w:rPr>
                <w:rFonts w:asciiTheme="minorBidi" w:hAnsiTheme="minorBidi" w:cstheme="minorBidi"/>
              </w:rPr>
              <w:t>Link the social media pages to the Fiverr profile.</w:t>
            </w:r>
          </w:p>
        </w:tc>
      </w:tr>
      <w:tr w:rsidR="00CE6A17" w:rsidRPr="00CE6A17" w:rsidTr="004B63C6">
        <w:trPr>
          <w:trHeight w:val="285"/>
        </w:trPr>
        <w:tc>
          <w:tcPr>
            <w:cnfStyle w:val="001000000000" w:firstRow="0" w:lastRow="0" w:firstColumn="1" w:lastColumn="0" w:oddVBand="0" w:evenVBand="0" w:oddHBand="0" w:evenHBand="0" w:firstRowFirstColumn="0" w:firstRowLastColumn="0" w:lastRowFirstColumn="0" w:lastRowLastColumn="0"/>
            <w:tcW w:w="1923" w:type="pct"/>
          </w:tcPr>
          <w:p w:rsidR="00802EA6" w:rsidRPr="00EF4477" w:rsidRDefault="00802EA6" w:rsidP="00807F8C">
            <w:pPr>
              <w:numPr>
                <w:ilvl w:val="0"/>
                <w:numId w:val="44"/>
              </w:numPr>
              <w:spacing w:line="360" w:lineRule="auto"/>
              <w:ind w:left="540" w:hanging="540"/>
              <w:contextualSpacing/>
              <w:rPr>
                <w:rFonts w:asciiTheme="minorBidi" w:hAnsiTheme="minorBidi" w:cstheme="minorBidi"/>
                <w:color w:val="auto"/>
                <w:sz w:val="24"/>
                <w:szCs w:val="24"/>
              </w:rPr>
            </w:pPr>
            <w:r w:rsidRPr="00EF4477">
              <w:rPr>
                <w:rFonts w:asciiTheme="minorBidi" w:hAnsiTheme="minorBidi" w:cstheme="minorBidi"/>
              </w:rPr>
              <w:t>Create Gigs on Fiverr</w:t>
            </w:r>
          </w:p>
        </w:tc>
        <w:tc>
          <w:tcPr>
            <w:tcW w:w="3077" w:type="pct"/>
          </w:tcPr>
          <w:p w:rsidR="00802EA6" w:rsidRPr="00EF4477" w:rsidRDefault="00802EA6" w:rsidP="00807F8C">
            <w:pPr>
              <w:numPr>
                <w:ilvl w:val="0"/>
                <w:numId w:val="55"/>
              </w:numPr>
              <w:autoSpaceDE w:val="0"/>
              <w:autoSpaceDN w:val="0"/>
              <w:adjustRightInd w:val="0"/>
              <w:spacing w:line="360" w:lineRule="auto"/>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Identify the services you want to offer on Fiverr.</w:t>
            </w:r>
          </w:p>
          <w:p w:rsidR="00802EA6" w:rsidRPr="00EF4477" w:rsidRDefault="00802EA6" w:rsidP="00807F8C">
            <w:pPr>
              <w:numPr>
                <w:ilvl w:val="0"/>
                <w:numId w:val="55"/>
              </w:numPr>
              <w:autoSpaceDE w:val="0"/>
              <w:autoSpaceDN w:val="0"/>
              <w:adjustRightInd w:val="0"/>
              <w:spacing w:line="360" w:lineRule="auto"/>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Create a Gig for each service, including a clear description, pricing, no.of revisions, and delivery time.</w:t>
            </w:r>
          </w:p>
          <w:p w:rsidR="00802EA6" w:rsidRPr="00EF4477" w:rsidRDefault="00802EA6" w:rsidP="00807F8C">
            <w:pPr>
              <w:numPr>
                <w:ilvl w:val="0"/>
                <w:numId w:val="55"/>
              </w:numPr>
              <w:autoSpaceDE w:val="0"/>
              <w:autoSpaceDN w:val="0"/>
              <w:adjustRightInd w:val="0"/>
              <w:spacing w:line="360" w:lineRule="auto"/>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Optimize the Gigs for search engines by using relevant keywords.</w:t>
            </w:r>
          </w:p>
          <w:p w:rsidR="00802EA6" w:rsidRPr="00EF4477" w:rsidRDefault="00802EA6" w:rsidP="00807F8C">
            <w:pPr>
              <w:numPr>
                <w:ilvl w:val="0"/>
                <w:numId w:val="55"/>
              </w:numPr>
              <w:autoSpaceDE w:val="0"/>
              <w:autoSpaceDN w:val="0"/>
              <w:adjustRightInd w:val="0"/>
              <w:spacing w:line="360" w:lineRule="auto"/>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Optimize the gig title using the manual method of searching the recommended gigs with given primary keyword. Use the same title of top recommended gig as per the primary keyword.</w:t>
            </w:r>
          </w:p>
          <w:p w:rsidR="00802EA6" w:rsidRPr="00EF4477" w:rsidRDefault="00802EA6" w:rsidP="00807F8C">
            <w:pPr>
              <w:numPr>
                <w:ilvl w:val="0"/>
                <w:numId w:val="55"/>
              </w:numPr>
              <w:autoSpaceDE w:val="0"/>
              <w:autoSpaceDN w:val="0"/>
              <w:adjustRightInd w:val="0"/>
              <w:spacing w:line="360" w:lineRule="auto"/>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Optimize the gig description and keywords, using the manual method of searching the top 10 recommended gigs against the primary keywords. Apply the keywords used in the top 10 recommendations.</w:t>
            </w:r>
          </w:p>
          <w:p w:rsidR="00802EA6" w:rsidRPr="00EF4477" w:rsidRDefault="00802EA6" w:rsidP="00807F8C">
            <w:pPr>
              <w:numPr>
                <w:ilvl w:val="0"/>
                <w:numId w:val="55"/>
              </w:numPr>
              <w:autoSpaceDE w:val="0"/>
              <w:autoSpaceDN w:val="0"/>
              <w:adjustRightInd w:val="0"/>
              <w:spacing w:line="360" w:lineRule="auto"/>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Promote the Gigs on social media and other online platforms.</w:t>
            </w:r>
          </w:p>
        </w:tc>
      </w:tr>
      <w:tr w:rsidR="00CE6A17" w:rsidRPr="00CE6A17" w:rsidTr="004B63C6">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923" w:type="pct"/>
          </w:tcPr>
          <w:p w:rsidR="00802EA6" w:rsidRPr="00EF4477" w:rsidRDefault="00FD3581" w:rsidP="00807F8C">
            <w:pPr>
              <w:numPr>
                <w:ilvl w:val="0"/>
                <w:numId w:val="44"/>
              </w:numPr>
              <w:spacing w:line="360" w:lineRule="auto"/>
              <w:ind w:left="540" w:hanging="540"/>
              <w:contextualSpacing/>
              <w:rPr>
                <w:rFonts w:asciiTheme="minorBidi" w:hAnsiTheme="minorBidi" w:cstheme="minorBidi"/>
                <w:color w:val="auto"/>
                <w:sz w:val="24"/>
                <w:szCs w:val="24"/>
              </w:rPr>
            </w:pPr>
            <w:r w:rsidRPr="00EF4477">
              <w:rPr>
                <w:rFonts w:asciiTheme="minorBidi" w:hAnsiTheme="minorBidi" w:cstheme="minorBidi"/>
              </w:rPr>
              <w:t>Create Profile on UpWork and link your Social Media and portfolio pages to the profile</w:t>
            </w:r>
          </w:p>
        </w:tc>
        <w:tc>
          <w:tcPr>
            <w:tcW w:w="3077" w:type="pct"/>
          </w:tcPr>
          <w:p w:rsidR="00802EA6" w:rsidRPr="00EF4477" w:rsidRDefault="00802EA6" w:rsidP="00807F8C">
            <w:pPr>
              <w:numPr>
                <w:ilvl w:val="0"/>
                <w:numId w:val="56"/>
              </w:numPr>
              <w:autoSpaceDE w:val="0"/>
              <w:autoSpaceDN w:val="0"/>
              <w:adjustRightInd w:val="0"/>
              <w:spacing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Create an Upwork account and complete the profile, including the bio, skills, and experience.</w:t>
            </w:r>
          </w:p>
          <w:p w:rsidR="00802EA6" w:rsidRPr="00EF4477" w:rsidRDefault="00802EA6" w:rsidP="00807F8C">
            <w:pPr>
              <w:numPr>
                <w:ilvl w:val="0"/>
                <w:numId w:val="56"/>
              </w:numPr>
              <w:autoSpaceDE w:val="0"/>
              <w:autoSpaceDN w:val="0"/>
              <w:adjustRightInd w:val="0"/>
              <w:spacing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Link the social media pages to the Upwork profile.</w:t>
            </w:r>
          </w:p>
        </w:tc>
      </w:tr>
      <w:tr w:rsidR="00CE6A17" w:rsidRPr="00CE6A17" w:rsidTr="004B63C6">
        <w:trPr>
          <w:trHeight w:val="285"/>
        </w:trPr>
        <w:tc>
          <w:tcPr>
            <w:cnfStyle w:val="001000000000" w:firstRow="0" w:lastRow="0" w:firstColumn="1" w:lastColumn="0" w:oddVBand="0" w:evenVBand="0" w:oddHBand="0" w:evenHBand="0" w:firstRowFirstColumn="0" w:firstRowLastColumn="0" w:lastRowFirstColumn="0" w:lastRowLastColumn="0"/>
            <w:tcW w:w="1923" w:type="pct"/>
          </w:tcPr>
          <w:p w:rsidR="00802EA6" w:rsidRPr="00EF4477" w:rsidRDefault="00FD3581" w:rsidP="00807F8C">
            <w:pPr>
              <w:numPr>
                <w:ilvl w:val="0"/>
                <w:numId w:val="44"/>
              </w:numPr>
              <w:spacing w:line="360" w:lineRule="auto"/>
              <w:ind w:left="540" w:hanging="540"/>
              <w:contextualSpacing/>
              <w:rPr>
                <w:rFonts w:asciiTheme="minorBidi" w:hAnsiTheme="minorBidi" w:cstheme="minorBidi"/>
                <w:color w:val="auto"/>
                <w:sz w:val="24"/>
                <w:szCs w:val="24"/>
                <w:shd w:val="clear" w:color="auto" w:fill="FFFFFF"/>
              </w:rPr>
            </w:pPr>
            <w:r w:rsidRPr="00EF4477">
              <w:rPr>
                <w:rFonts w:asciiTheme="minorBidi" w:hAnsiTheme="minorBidi" w:cstheme="minorBidi"/>
              </w:rPr>
              <w:t>Create Project on UpWork</w:t>
            </w:r>
          </w:p>
        </w:tc>
        <w:tc>
          <w:tcPr>
            <w:tcW w:w="3077" w:type="pct"/>
          </w:tcPr>
          <w:p w:rsidR="00802EA6" w:rsidRPr="00EF4477" w:rsidRDefault="00802EA6" w:rsidP="00807F8C">
            <w:pPr>
              <w:numPr>
                <w:ilvl w:val="0"/>
                <w:numId w:val="57"/>
              </w:numPr>
              <w:autoSpaceDE w:val="0"/>
              <w:autoSpaceDN w:val="0"/>
              <w:adjustRightInd w:val="0"/>
              <w:spacing w:line="360" w:lineRule="auto"/>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Identify the type of project, want to work on.</w:t>
            </w:r>
          </w:p>
          <w:p w:rsidR="00802EA6" w:rsidRPr="00EF4477" w:rsidRDefault="00802EA6" w:rsidP="00807F8C">
            <w:pPr>
              <w:numPr>
                <w:ilvl w:val="0"/>
                <w:numId w:val="57"/>
              </w:numPr>
              <w:autoSpaceDE w:val="0"/>
              <w:autoSpaceDN w:val="0"/>
              <w:adjustRightInd w:val="0"/>
              <w:spacing w:line="360" w:lineRule="auto"/>
              <w:ind w:left="728" w:hanging="72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lastRenderedPageBreak/>
              <w:t>Write a clear and concise project description just like fiverr gig, including the scope of work, timeline, and budget.</w:t>
            </w:r>
          </w:p>
        </w:tc>
      </w:tr>
      <w:tr w:rsidR="00CE6A17" w:rsidRPr="00CE6A17" w:rsidTr="004B63C6">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923" w:type="pct"/>
          </w:tcPr>
          <w:p w:rsidR="00802EA6" w:rsidRPr="00EF4477" w:rsidRDefault="00FD3581" w:rsidP="00807F8C">
            <w:pPr>
              <w:numPr>
                <w:ilvl w:val="0"/>
                <w:numId w:val="44"/>
              </w:numPr>
              <w:spacing w:line="360" w:lineRule="auto"/>
              <w:ind w:left="540" w:hanging="540"/>
              <w:contextualSpacing/>
              <w:rPr>
                <w:rFonts w:asciiTheme="minorBidi" w:hAnsiTheme="minorBidi" w:cstheme="minorBidi"/>
                <w:color w:val="auto"/>
                <w:sz w:val="24"/>
                <w:szCs w:val="24"/>
                <w:shd w:val="clear" w:color="auto" w:fill="FFFFFF"/>
              </w:rPr>
            </w:pPr>
            <w:r w:rsidRPr="00EF4477">
              <w:rPr>
                <w:rFonts w:asciiTheme="minorBidi" w:hAnsiTheme="minorBidi" w:cstheme="minorBidi"/>
              </w:rPr>
              <w:lastRenderedPageBreak/>
              <w:t>Create Proposal to apply for jobs</w:t>
            </w:r>
          </w:p>
        </w:tc>
        <w:tc>
          <w:tcPr>
            <w:tcW w:w="3077" w:type="pct"/>
          </w:tcPr>
          <w:p w:rsidR="00802EA6" w:rsidRPr="00EF4477" w:rsidRDefault="00802EA6" w:rsidP="00807F8C">
            <w:pPr>
              <w:numPr>
                <w:ilvl w:val="0"/>
                <w:numId w:val="58"/>
              </w:numPr>
              <w:autoSpaceDE w:val="0"/>
              <w:autoSpaceDN w:val="0"/>
              <w:adjustRightInd w:val="0"/>
              <w:spacing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bookmarkStart w:id="54" w:name="_GoBack"/>
            <w:bookmarkEnd w:id="54"/>
            <w:r w:rsidRPr="00EF4477">
              <w:rPr>
                <w:rFonts w:asciiTheme="minorBidi" w:hAnsiTheme="minorBidi" w:cstheme="minorBidi"/>
              </w:rPr>
              <w:t>Identify the client's needs and requirements from the given job post.</w:t>
            </w:r>
          </w:p>
          <w:p w:rsidR="00802EA6" w:rsidRPr="00EF4477" w:rsidRDefault="00802EA6" w:rsidP="00807F8C">
            <w:pPr>
              <w:numPr>
                <w:ilvl w:val="0"/>
                <w:numId w:val="58"/>
              </w:numPr>
              <w:autoSpaceDE w:val="0"/>
              <w:autoSpaceDN w:val="0"/>
              <w:adjustRightInd w:val="0"/>
              <w:spacing w:line="360" w:lineRule="auto"/>
              <w:ind w:left="728" w:hanging="728"/>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Highlight the skills and experience that are relevant to the job posting.</w:t>
            </w:r>
          </w:p>
          <w:p w:rsidR="00802EA6" w:rsidRPr="00EF4477" w:rsidRDefault="00802EA6" w:rsidP="00807F8C">
            <w:pPr>
              <w:numPr>
                <w:ilvl w:val="0"/>
                <w:numId w:val="58"/>
              </w:numPr>
              <w:autoSpaceDE w:val="0"/>
              <w:autoSpaceDN w:val="0"/>
              <w:adjustRightInd w:val="0"/>
              <w:spacing w:line="360" w:lineRule="auto"/>
              <w:ind w:left="728" w:hanging="728"/>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Propose a clear and concise plan for completing the project, including a timeline and budget.</w:t>
            </w:r>
          </w:p>
          <w:p w:rsidR="00802EA6" w:rsidRPr="00EF4477" w:rsidRDefault="00802EA6" w:rsidP="00807F8C">
            <w:pPr>
              <w:numPr>
                <w:ilvl w:val="0"/>
                <w:numId w:val="58"/>
              </w:numPr>
              <w:autoSpaceDE w:val="0"/>
              <w:autoSpaceDN w:val="0"/>
              <w:adjustRightInd w:val="0"/>
              <w:spacing w:line="360" w:lineRule="auto"/>
              <w:ind w:left="728" w:hanging="728"/>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Proofread the proposal accurately before submitting it.</w:t>
            </w:r>
          </w:p>
        </w:tc>
      </w:tr>
    </w:tbl>
    <w:p w:rsidR="00802EA6" w:rsidRPr="00EF4477" w:rsidRDefault="00802EA6" w:rsidP="00802EA6">
      <w:pPr>
        <w:spacing w:after="0" w:line="360" w:lineRule="auto"/>
        <w:rPr>
          <w:rFonts w:asciiTheme="minorBidi" w:hAnsiTheme="minorBidi" w:cstheme="minorBidi"/>
          <w:b/>
        </w:rPr>
      </w:pPr>
    </w:p>
    <w:p w:rsidR="00802EA6" w:rsidRPr="00EF4477" w:rsidRDefault="00802EA6" w:rsidP="00802EA6">
      <w:pPr>
        <w:spacing w:after="0" w:line="360" w:lineRule="auto"/>
        <w:rPr>
          <w:rFonts w:asciiTheme="minorBidi" w:hAnsiTheme="minorBidi" w:cstheme="minorBidi"/>
          <w:b/>
        </w:rPr>
      </w:pPr>
      <w:r w:rsidRPr="00EF4477">
        <w:rPr>
          <w:rFonts w:asciiTheme="minorBidi" w:hAnsiTheme="minorBidi" w:cstheme="minorBidi"/>
          <w:b/>
        </w:rPr>
        <w:t>Knowledge &amp; Understanding</w:t>
      </w:r>
    </w:p>
    <w:p w:rsidR="00802EA6" w:rsidRPr="00EF4477" w:rsidRDefault="00802EA6" w:rsidP="00802EA6">
      <w:pPr>
        <w:spacing w:after="0" w:line="360" w:lineRule="auto"/>
        <w:rPr>
          <w:rFonts w:asciiTheme="minorBidi" w:hAnsiTheme="minorBidi" w:cstheme="minorBidi"/>
          <w:b/>
        </w:rPr>
      </w:pPr>
    </w:p>
    <w:p w:rsidR="00802EA6" w:rsidRPr="00EF4477" w:rsidRDefault="00802EA6" w:rsidP="00807F8C">
      <w:pPr>
        <w:numPr>
          <w:ilvl w:val="0"/>
          <w:numId w:val="40"/>
        </w:numPr>
        <w:spacing w:after="200"/>
        <w:rPr>
          <w:rFonts w:asciiTheme="minorBidi" w:hAnsiTheme="minorBidi" w:cstheme="minorBidi"/>
        </w:rPr>
      </w:pPr>
      <w:r w:rsidRPr="00EF4477">
        <w:rPr>
          <w:rFonts w:asciiTheme="minorBidi" w:hAnsiTheme="minorBidi" w:cstheme="minorBidi"/>
        </w:rPr>
        <w:t>Understand the features and policies of Fiverr and Upwork, including account setup, profile optimization, and payment processes.</w:t>
      </w:r>
    </w:p>
    <w:p w:rsidR="00802EA6" w:rsidRPr="00EF4477" w:rsidRDefault="00802EA6" w:rsidP="00807F8C">
      <w:pPr>
        <w:numPr>
          <w:ilvl w:val="0"/>
          <w:numId w:val="40"/>
        </w:numPr>
        <w:spacing w:after="200"/>
        <w:rPr>
          <w:rFonts w:asciiTheme="minorBidi" w:hAnsiTheme="minorBidi" w:cstheme="minorBidi"/>
        </w:rPr>
      </w:pPr>
      <w:r w:rsidRPr="00EF4477">
        <w:rPr>
          <w:rFonts w:asciiTheme="minorBidi" w:hAnsiTheme="minorBidi" w:cstheme="minorBidi"/>
        </w:rPr>
        <w:t>Understand how to conduct market research to identify profitable niches and trends on these platforms.</w:t>
      </w:r>
    </w:p>
    <w:p w:rsidR="00802EA6" w:rsidRPr="00EF4477" w:rsidRDefault="00802EA6" w:rsidP="00807F8C">
      <w:pPr>
        <w:numPr>
          <w:ilvl w:val="0"/>
          <w:numId w:val="40"/>
        </w:numPr>
        <w:spacing w:after="200"/>
        <w:rPr>
          <w:rFonts w:asciiTheme="minorBidi" w:hAnsiTheme="minorBidi" w:cstheme="minorBidi"/>
        </w:rPr>
      </w:pPr>
      <w:r w:rsidRPr="00EF4477">
        <w:rPr>
          <w:rFonts w:asciiTheme="minorBidi" w:hAnsiTheme="minorBidi" w:cstheme="minorBidi"/>
        </w:rPr>
        <w:t>Understand how to identify, plan, and create services (Gigs on Fiverr and projects on Upwork) based on market demand and personal skills and expertise.</w:t>
      </w:r>
    </w:p>
    <w:p w:rsidR="00802EA6" w:rsidRPr="00EF4477" w:rsidRDefault="00802EA6" w:rsidP="00807F8C">
      <w:pPr>
        <w:numPr>
          <w:ilvl w:val="0"/>
          <w:numId w:val="40"/>
        </w:numPr>
        <w:spacing w:after="200"/>
        <w:rPr>
          <w:rFonts w:asciiTheme="minorBidi" w:hAnsiTheme="minorBidi" w:cstheme="minorBidi"/>
        </w:rPr>
      </w:pPr>
      <w:r w:rsidRPr="00EF4477">
        <w:rPr>
          <w:rFonts w:asciiTheme="minorBidi" w:hAnsiTheme="minorBidi" w:cstheme="minorBidi"/>
        </w:rPr>
        <w:t>Understand the profile optimization techniques, including crafting a compelling bio, showcasing relevant skills and experience, and linking to social media and portfolio pages.</w:t>
      </w:r>
    </w:p>
    <w:p w:rsidR="00802EA6" w:rsidRPr="00EF4477" w:rsidRDefault="00802EA6" w:rsidP="00807F8C">
      <w:pPr>
        <w:numPr>
          <w:ilvl w:val="0"/>
          <w:numId w:val="40"/>
        </w:numPr>
        <w:spacing w:after="200"/>
        <w:rPr>
          <w:rFonts w:asciiTheme="minorBidi" w:hAnsiTheme="minorBidi" w:cstheme="minorBidi"/>
        </w:rPr>
      </w:pPr>
      <w:r w:rsidRPr="00EF4477">
        <w:rPr>
          <w:rFonts w:asciiTheme="minorBidi" w:hAnsiTheme="minorBidi" w:cstheme="minorBidi"/>
        </w:rPr>
        <w:t>Understand the content creation for Gigs (on Fiverr) and project descriptions (on Upwork), including the use of clear language, scope definition, pricing strategies, and deadlines.</w:t>
      </w:r>
    </w:p>
    <w:p w:rsidR="00802EA6" w:rsidRPr="00EF4477" w:rsidRDefault="00802EA6" w:rsidP="00807F8C">
      <w:pPr>
        <w:numPr>
          <w:ilvl w:val="0"/>
          <w:numId w:val="40"/>
        </w:numPr>
        <w:spacing w:after="200"/>
        <w:rPr>
          <w:rFonts w:asciiTheme="minorBidi" w:hAnsiTheme="minorBidi" w:cstheme="minorBidi"/>
        </w:rPr>
      </w:pPr>
      <w:r w:rsidRPr="00EF4477">
        <w:rPr>
          <w:rFonts w:asciiTheme="minorBidi" w:hAnsiTheme="minorBidi" w:cstheme="minorBidi"/>
        </w:rPr>
        <w:t>Understand how to craft effective proposals for job applications, including addressing client needs, highlighting relevant skills, proposing a project plan, and proofreading for accuracy.</w:t>
      </w:r>
    </w:p>
    <w:p w:rsidR="00802EA6" w:rsidRPr="00EF4477" w:rsidRDefault="00802EA6" w:rsidP="00807F8C">
      <w:pPr>
        <w:numPr>
          <w:ilvl w:val="0"/>
          <w:numId w:val="40"/>
        </w:numPr>
        <w:spacing w:after="200"/>
        <w:rPr>
          <w:rFonts w:asciiTheme="minorBidi" w:hAnsiTheme="minorBidi" w:cstheme="minorBidi"/>
        </w:rPr>
      </w:pPr>
      <w:r w:rsidRPr="00EF4477">
        <w:rPr>
          <w:rFonts w:asciiTheme="minorBidi" w:hAnsiTheme="minorBidi" w:cstheme="minorBidi"/>
        </w:rPr>
        <w:t>Understand the Knowledge of self-promotion strategies, including leveraging social media and other online platforms to increase visibility and attract clients.</w:t>
      </w:r>
    </w:p>
    <w:p w:rsidR="00802EA6" w:rsidRPr="00EF4477" w:rsidRDefault="00802EA6" w:rsidP="00802EA6">
      <w:pPr>
        <w:spacing w:after="200"/>
        <w:ind w:left="360"/>
        <w:rPr>
          <w:rFonts w:asciiTheme="minorBidi" w:hAnsiTheme="minorBidi" w:cstheme="minorBidi"/>
          <w:bCs/>
        </w:rPr>
      </w:pPr>
    </w:p>
    <w:p w:rsidR="00802EA6" w:rsidRPr="00EF4477" w:rsidRDefault="00802EA6" w:rsidP="00802EA6">
      <w:pPr>
        <w:spacing w:after="200" w:line="360" w:lineRule="auto"/>
        <w:rPr>
          <w:rFonts w:asciiTheme="minorBidi" w:hAnsiTheme="minorBidi" w:cstheme="minorBidi"/>
          <w:b/>
        </w:rPr>
      </w:pPr>
      <w:r w:rsidRPr="00EF4477">
        <w:rPr>
          <w:rFonts w:asciiTheme="minorBidi" w:hAnsiTheme="minorBidi" w:cstheme="minorBidi"/>
          <w:b/>
        </w:rPr>
        <w:t>Tools and Equipment Required</w:t>
      </w:r>
    </w:p>
    <w:p w:rsidR="00802EA6" w:rsidRPr="00EF4477" w:rsidRDefault="00802EA6" w:rsidP="00802EA6">
      <w:pPr>
        <w:spacing w:after="0" w:line="360" w:lineRule="auto"/>
        <w:rPr>
          <w:rFonts w:asciiTheme="minorBidi" w:hAnsiTheme="minorBidi" w:cstheme="minorBidi"/>
        </w:rPr>
      </w:pPr>
      <w:r w:rsidRPr="00EF4477">
        <w:rPr>
          <w:rFonts w:asciiTheme="minorBidi" w:hAnsiTheme="minorBidi" w:cstheme="minorBidi"/>
        </w:rPr>
        <w:t>The tools and equipment required for this competency standard are given below:</w:t>
      </w:r>
    </w:p>
    <w:p w:rsidR="00802EA6" w:rsidRPr="00EF4477" w:rsidRDefault="00802EA6" w:rsidP="00802EA6">
      <w:pPr>
        <w:spacing w:after="0" w:line="360" w:lineRule="auto"/>
        <w:rPr>
          <w:rFonts w:asciiTheme="minorBidi" w:hAnsiTheme="minorBidi" w:cstheme="minorBidi"/>
        </w:rPr>
      </w:pPr>
    </w:p>
    <w:tbl>
      <w:tblPr>
        <w:tblStyle w:val="PlainTable11"/>
        <w:tblW w:w="5000" w:type="pct"/>
        <w:tblLook w:val="0420" w:firstRow="1" w:lastRow="0" w:firstColumn="0" w:lastColumn="0" w:noHBand="0" w:noVBand="1"/>
      </w:tblPr>
      <w:tblGrid>
        <w:gridCol w:w="1440"/>
        <w:gridCol w:w="9306"/>
      </w:tblGrid>
      <w:tr w:rsidR="00CE6A17" w:rsidRPr="00CE6A17" w:rsidTr="00802EA6">
        <w:trPr>
          <w:cnfStyle w:val="100000000000" w:firstRow="1" w:lastRow="0" w:firstColumn="0" w:lastColumn="0" w:oddVBand="0" w:evenVBand="0" w:oddHBand="0" w:evenHBand="0" w:firstRowFirstColumn="0" w:firstRowLastColumn="0" w:lastRowFirstColumn="0" w:lastRowLastColumn="0"/>
          <w:trHeight w:val="300"/>
        </w:trPr>
        <w:tc>
          <w:tcPr>
            <w:tcW w:w="670" w:type="pct"/>
            <w:shd w:val="clear" w:color="auto" w:fill="92D050"/>
            <w:noWrap/>
            <w:hideMark/>
          </w:tcPr>
          <w:p w:rsidR="00802EA6" w:rsidRPr="00EF4477" w:rsidRDefault="00802EA6" w:rsidP="00802EA6">
            <w:pPr>
              <w:spacing w:line="360" w:lineRule="auto"/>
              <w:jc w:val="center"/>
              <w:rPr>
                <w:rFonts w:asciiTheme="minorBidi" w:hAnsiTheme="minorBidi" w:cstheme="minorBidi"/>
                <w:sz w:val="24"/>
                <w:szCs w:val="24"/>
              </w:rPr>
            </w:pPr>
            <w:r w:rsidRPr="00EF4477">
              <w:rPr>
                <w:rFonts w:asciiTheme="minorBidi" w:hAnsiTheme="minorBidi" w:cstheme="minorBidi"/>
              </w:rPr>
              <w:t>S. No.</w:t>
            </w:r>
          </w:p>
        </w:tc>
        <w:tc>
          <w:tcPr>
            <w:tcW w:w="4330" w:type="pct"/>
            <w:shd w:val="clear" w:color="auto" w:fill="92D050"/>
            <w:noWrap/>
            <w:hideMark/>
          </w:tcPr>
          <w:p w:rsidR="00802EA6" w:rsidRPr="00EF4477" w:rsidRDefault="00802EA6" w:rsidP="00802EA6">
            <w:pPr>
              <w:spacing w:line="360" w:lineRule="auto"/>
              <w:rPr>
                <w:rFonts w:asciiTheme="minorBidi" w:hAnsiTheme="minorBidi" w:cstheme="minorBidi"/>
                <w:sz w:val="24"/>
                <w:szCs w:val="24"/>
              </w:rPr>
            </w:pPr>
            <w:r w:rsidRPr="00EF4477">
              <w:rPr>
                <w:rFonts w:asciiTheme="minorBidi" w:hAnsiTheme="minorBidi" w:cstheme="minorBidi"/>
              </w:rPr>
              <w:t>Items</w:t>
            </w:r>
          </w:p>
        </w:tc>
      </w:tr>
      <w:tr w:rsidR="00CE6A17" w:rsidRPr="00CE6A17" w:rsidTr="00802EA6">
        <w:trPr>
          <w:cnfStyle w:val="000000100000" w:firstRow="0" w:lastRow="0" w:firstColumn="0" w:lastColumn="0" w:oddVBand="0" w:evenVBand="0" w:oddHBand="1" w:evenHBand="0" w:firstRowFirstColumn="0" w:firstRowLastColumn="0" w:lastRowFirstColumn="0" w:lastRowLastColumn="0"/>
          <w:trHeight w:val="300"/>
        </w:trPr>
        <w:tc>
          <w:tcPr>
            <w:tcW w:w="670" w:type="pct"/>
            <w:shd w:val="clear" w:color="auto" w:fill="FFFFFF"/>
            <w:noWrap/>
          </w:tcPr>
          <w:p w:rsidR="00802EA6" w:rsidRPr="00EF4477" w:rsidRDefault="00802EA6" w:rsidP="00807F8C">
            <w:pPr>
              <w:numPr>
                <w:ilvl w:val="0"/>
                <w:numId w:val="41"/>
              </w:numPr>
              <w:spacing w:line="360" w:lineRule="auto"/>
              <w:contextualSpacing/>
              <w:rPr>
                <w:rFonts w:asciiTheme="minorBidi" w:hAnsiTheme="minorBidi" w:cstheme="minorBidi"/>
                <w:sz w:val="24"/>
                <w:szCs w:val="24"/>
              </w:rPr>
            </w:pPr>
          </w:p>
        </w:tc>
        <w:tc>
          <w:tcPr>
            <w:tcW w:w="4330" w:type="pct"/>
            <w:shd w:val="clear" w:color="auto" w:fill="FFFFFF"/>
            <w:noWrap/>
          </w:tcPr>
          <w:p w:rsidR="00802EA6" w:rsidRPr="00EF4477" w:rsidRDefault="00802EA6" w:rsidP="00802EA6">
            <w:pPr>
              <w:spacing w:line="360" w:lineRule="auto"/>
              <w:rPr>
                <w:rFonts w:asciiTheme="minorBidi" w:hAnsiTheme="minorBidi" w:cstheme="minorBidi"/>
                <w:sz w:val="24"/>
                <w:szCs w:val="24"/>
              </w:rPr>
            </w:pPr>
            <w:r w:rsidRPr="00EF4477">
              <w:rPr>
                <w:rFonts w:asciiTheme="minorBidi" w:hAnsiTheme="minorBidi" w:cstheme="minorBidi"/>
              </w:rPr>
              <w:t>Computer or mobile device with internet access</w:t>
            </w:r>
          </w:p>
        </w:tc>
      </w:tr>
      <w:tr w:rsidR="00CE6A17" w:rsidRPr="00CE6A17" w:rsidTr="00802EA6">
        <w:trPr>
          <w:trHeight w:val="300"/>
        </w:trPr>
        <w:tc>
          <w:tcPr>
            <w:tcW w:w="670" w:type="pct"/>
            <w:shd w:val="clear" w:color="auto" w:fill="FFFFFF"/>
            <w:noWrap/>
          </w:tcPr>
          <w:p w:rsidR="00802EA6" w:rsidRPr="00EF4477" w:rsidRDefault="00802EA6" w:rsidP="00807F8C">
            <w:pPr>
              <w:numPr>
                <w:ilvl w:val="0"/>
                <w:numId w:val="41"/>
              </w:numPr>
              <w:spacing w:line="360" w:lineRule="auto"/>
              <w:contextualSpacing/>
              <w:rPr>
                <w:rFonts w:asciiTheme="minorBidi" w:hAnsiTheme="minorBidi" w:cstheme="minorBidi"/>
                <w:sz w:val="24"/>
                <w:szCs w:val="24"/>
              </w:rPr>
            </w:pPr>
          </w:p>
        </w:tc>
        <w:tc>
          <w:tcPr>
            <w:tcW w:w="4330" w:type="pct"/>
            <w:shd w:val="clear" w:color="auto" w:fill="FFFFFF"/>
            <w:noWrap/>
          </w:tcPr>
          <w:p w:rsidR="00802EA6" w:rsidRPr="00EF4477" w:rsidRDefault="00802EA6" w:rsidP="00802EA6">
            <w:pPr>
              <w:spacing w:line="360" w:lineRule="auto"/>
              <w:rPr>
                <w:rFonts w:asciiTheme="minorBidi" w:hAnsiTheme="minorBidi" w:cstheme="minorBidi"/>
                <w:sz w:val="24"/>
                <w:szCs w:val="24"/>
              </w:rPr>
            </w:pPr>
            <w:r w:rsidRPr="00EF4477">
              <w:rPr>
                <w:rFonts w:asciiTheme="minorBidi" w:hAnsiTheme="minorBidi" w:cstheme="minorBidi"/>
              </w:rPr>
              <w:t>Internet Connection</w:t>
            </w:r>
          </w:p>
        </w:tc>
      </w:tr>
    </w:tbl>
    <w:p w:rsidR="00802EA6" w:rsidRPr="00EF4477" w:rsidRDefault="00802EA6" w:rsidP="00802EA6">
      <w:pPr>
        <w:spacing w:after="0" w:line="360" w:lineRule="auto"/>
        <w:rPr>
          <w:rFonts w:asciiTheme="minorBidi" w:hAnsiTheme="minorBidi" w:cstheme="minorBidi"/>
          <w:b/>
        </w:rPr>
      </w:pPr>
    </w:p>
    <w:p w:rsidR="00802EA6" w:rsidRPr="00EF4477" w:rsidRDefault="00802EA6" w:rsidP="00802EA6">
      <w:pPr>
        <w:spacing w:after="0" w:line="360" w:lineRule="auto"/>
        <w:rPr>
          <w:rFonts w:asciiTheme="minorBidi" w:hAnsiTheme="minorBidi" w:cstheme="minorBidi"/>
          <w:b/>
        </w:rPr>
      </w:pPr>
      <w:r w:rsidRPr="00EF4477">
        <w:rPr>
          <w:rFonts w:asciiTheme="minorBidi" w:hAnsiTheme="minorBidi" w:cstheme="minorBidi"/>
          <w:b/>
        </w:rPr>
        <w:t>Critical Evidence(s) Required</w:t>
      </w:r>
    </w:p>
    <w:p w:rsidR="00802EA6" w:rsidRPr="00EF4477" w:rsidRDefault="00802EA6" w:rsidP="00802EA6">
      <w:pPr>
        <w:spacing w:after="0"/>
        <w:rPr>
          <w:rFonts w:asciiTheme="minorBidi" w:hAnsiTheme="minorBidi" w:cstheme="minorBidi"/>
          <w:b/>
        </w:rPr>
      </w:pPr>
    </w:p>
    <w:p w:rsidR="00802EA6" w:rsidRPr="00EF4477" w:rsidRDefault="00802EA6" w:rsidP="00802EA6">
      <w:pPr>
        <w:spacing w:after="0" w:line="360" w:lineRule="auto"/>
        <w:rPr>
          <w:rFonts w:asciiTheme="minorBidi" w:hAnsiTheme="minorBidi" w:cstheme="minorBidi"/>
        </w:rPr>
      </w:pPr>
      <w:r w:rsidRPr="00EF4477">
        <w:rPr>
          <w:rFonts w:asciiTheme="minorBidi" w:hAnsiTheme="minorBidi" w:cstheme="minorBidi"/>
        </w:rPr>
        <w:t xml:space="preserve">The candidate needs to produce following critical evidence(s) in order to be competent in this competency standard: </w:t>
      </w:r>
    </w:p>
    <w:p w:rsidR="00802EA6" w:rsidRPr="00EF4477" w:rsidRDefault="00802EA6" w:rsidP="00802EA6">
      <w:pPr>
        <w:spacing w:after="0" w:line="360" w:lineRule="auto"/>
        <w:rPr>
          <w:rFonts w:asciiTheme="minorBidi" w:hAnsiTheme="minorBidi" w:cstheme="minorBidi"/>
        </w:rPr>
      </w:pPr>
    </w:p>
    <w:p w:rsidR="00802EA6" w:rsidRPr="00EF4477" w:rsidRDefault="00802EA6" w:rsidP="00807F8C">
      <w:pPr>
        <w:numPr>
          <w:ilvl w:val="0"/>
          <w:numId w:val="42"/>
        </w:numPr>
        <w:spacing w:after="0" w:line="360" w:lineRule="auto"/>
        <w:contextualSpacing/>
        <w:rPr>
          <w:rFonts w:asciiTheme="minorBidi" w:hAnsiTheme="minorBidi" w:cstheme="minorBidi"/>
        </w:rPr>
      </w:pPr>
      <w:r w:rsidRPr="00EF4477">
        <w:rPr>
          <w:rFonts w:asciiTheme="minorBidi" w:hAnsiTheme="minorBidi" w:cstheme="minorBidi"/>
        </w:rPr>
        <w:t>Submit screenshots of completed Fiverr and Upwork profiles, showcasing optimized information and linked social media and portfolio pages.</w:t>
      </w:r>
    </w:p>
    <w:p w:rsidR="00802EA6" w:rsidRPr="00EF4477" w:rsidRDefault="00802EA6" w:rsidP="00807F8C">
      <w:pPr>
        <w:numPr>
          <w:ilvl w:val="0"/>
          <w:numId w:val="42"/>
        </w:numPr>
        <w:spacing w:after="0" w:line="360" w:lineRule="auto"/>
        <w:contextualSpacing/>
        <w:rPr>
          <w:rFonts w:asciiTheme="minorBidi" w:hAnsiTheme="minorBidi" w:cstheme="minorBidi"/>
        </w:rPr>
      </w:pPr>
      <w:r w:rsidRPr="00EF4477">
        <w:rPr>
          <w:rFonts w:asciiTheme="minorBidi" w:hAnsiTheme="minorBidi" w:cstheme="minorBidi"/>
        </w:rPr>
        <w:t>Submit samples of at least one completed Gig (Fiverr) and project (Upwork) that highlight the skills and services.</w:t>
      </w:r>
    </w:p>
    <w:p w:rsidR="00802EA6" w:rsidRPr="00EF4477" w:rsidRDefault="00802EA6" w:rsidP="00807F8C">
      <w:pPr>
        <w:numPr>
          <w:ilvl w:val="0"/>
          <w:numId w:val="42"/>
        </w:numPr>
        <w:spacing w:after="0" w:line="360" w:lineRule="auto"/>
        <w:contextualSpacing/>
        <w:rPr>
          <w:rFonts w:asciiTheme="minorBidi" w:hAnsiTheme="minorBidi" w:cstheme="minorBidi"/>
        </w:rPr>
      </w:pPr>
      <w:r w:rsidRPr="00EF4477">
        <w:rPr>
          <w:rFonts w:asciiTheme="minorBidi" w:hAnsiTheme="minorBidi" w:cstheme="minorBidi"/>
        </w:rPr>
        <w:t>Submit a report or documentation outlining the market research conducted to identify profitable niches and trends.</w:t>
      </w:r>
    </w:p>
    <w:p w:rsidR="00802EA6" w:rsidRPr="00EF4477" w:rsidRDefault="00802EA6" w:rsidP="00807F8C">
      <w:pPr>
        <w:numPr>
          <w:ilvl w:val="0"/>
          <w:numId w:val="42"/>
        </w:numPr>
        <w:spacing w:after="0" w:line="360" w:lineRule="auto"/>
        <w:contextualSpacing/>
        <w:rPr>
          <w:rFonts w:asciiTheme="minorBidi" w:hAnsiTheme="minorBidi" w:cstheme="minorBidi"/>
        </w:rPr>
      </w:pPr>
      <w:r w:rsidRPr="00EF4477">
        <w:rPr>
          <w:rFonts w:asciiTheme="minorBidi" w:hAnsiTheme="minorBidi" w:cstheme="minorBidi"/>
        </w:rPr>
        <w:t>Submit samples of Gigs (Fiverr) and project descriptions (Upwork) you've created, showing clear and concise language, scope definition, pricing, and deadlines.</w:t>
      </w:r>
    </w:p>
    <w:p w:rsidR="00802EA6" w:rsidRPr="00EF4477" w:rsidRDefault="00802EA6" w:rsidP="00807F8C">
      <w:pPr>
        <w:numPr>
          <w:ilvl w:val="0"/>
          <w:numId w:val="42"/>
        </w:numPr>
        <w:spacing w:after="0" w:line="360" w:lineRule="auto"/>
        <w:contextualSpacing/>
        <w:rPr>
          <w:rFonts w:asciiTheme="minorBidi" w:hAnsiTheme="minorBidi" w:cstheme="minorBidi"/>
        </w:rPr>
      </w:pPr>
      <w:r w:rsidRPr="00EF4477">
        <w:rPr>
          <w:rFonts w:asciiTheme="minorBidi" w:hAnsiTheme="minorBidi" w:cstheme="minorBidi"/>
        </w:rPr>
        <w:t>Submit examples of job proposals submitted on Fiverr and Upwork, demonstrating the ability to address client needs, highlight relevant skills, and propose project plans.</w:t>
      </w:r>
    </w:p>
    <w:p w:rsidR="00802EA6" w:rsidRPr="00EF4477" w:rsidRDefault="00802EA6" w:rsidP="00807F8C">
      <w:pPr>
        <w:numPr>
          <w:ilvl w:val="0"/>
          <w:numId w:val="42"/>
        </w:numPr>
        <w:spacing w:after="0" w:line="360" w:lineRule="auto"/>
        <w:contextualSpacing/>
        <w:rPr>
          <w:rFonts w:asciiTheme="minorBidi" w:hAnsiTheme="minorBidi" w:cstheme="minorBidi"/>
        </w:rPr>
      </w:pPr>
      <w:r w:rsidRPr="00EF4477">
        <w:rPr>
          <w:rFonts w:asciiTheme="minorBidi" w:hAnsiTheme="minorBidi" w:cstheme="minorBidi"/>
        </w:rPr>
        <w:t>Submit evidence of self-promotion efforts, such as links to social media posts or other online platforms where you've promoted the services.</w:t>
      </w:r>
    </w:p>
    <w:p w:rsidR="00802EA6" w:rsidRPr="00EF4477" w:rsidRDefault="00802EA6" w:rsidP="00807F8C">
      <w:pPr>
        <w:numPr>
          <w:ilvl w:val="0"/>
          <w:numId w:val="42"/>
        </w:numPr>
        <w:spacing w:after="0" w:line="360" w:lineRule="auto"/>
        <w:contextualSpacing/>
        <w:rPr>
          <w:rFonts w:asciiTheme="minorBidi" w:hAnsiTheme="minorBidi" w:cstheme="minorBidi"/>
        </w:rPr>
      </w:pPr>
      <w:r w:rsidRPr="00EF4477">
        <w:rPr>
          <w:rFonts w:asciiTheme="minorBidi" w:hAnsiTheme="minorBidi" w:cstheme="minorBidi"/>
        </w:rPr>
        <w:t>Submit copies of freelance contracts or legal agreements relevant to the work.</w:t>
      </w:r>
    </w:p>
    <w:p w:rsidR="00802EA6" w:rsidRPr="00EF4477" w:rsidRDefault="00802EA6" w:rsidP="00802EA6">
      <w:pPr>
        <w:spacing w:after="0"/>
        <w:ind w:right="27"/>
        <w:jc w:val="both"/>
        <w:rPr>
          <w:rFonts w:asciiTheme="minorBidi" w:hAnsiTheme="minorBidi" w:cstheme="minorBidi"/>
          <w:b/>
          <w:bCs/>
        </w:rPr>
      </w:pPr>
    </w:p>
    <w:p w:rsidR="002E1DD0" w:rsidRPr="00EF4477" w:rsidRDefault="002E1DD0" w:rsidP="005A5707">
      <w:pPr>
        <w:rPr>
          <w:rFonts w:asciiTheme="minorBidi" w:hAnsiTheme="minorBidi" w:cstheme="minorBidi"/>
          <w:b/>
          <w:lang w:val="en-AU"/>
        </w:rPr>
      </w:pPr>
    </w:p>
    <w:sectPr w:rsidR="002E1DD0" w:rsidRPr="00EF4477" w:rsidSect="009339F2">
      <w:headerReference w:type="default" r:id="rId8"/>
      <w:footerReference w:type="default" r:id="rId9"/>
      <w:pgSz w:w="11909" w:h="16834" w:code="9"/>
      <w:pgMar w:top="199" w:right="659" w:bottom="720" w:left="72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7F8C" w:rsidRDefault="00807F8C" w:rsidP="00B65D51">
      <w:r>
        <w:separator/>
      </w:r>
    </w:p>
  </w:endnote>
  <w:endnote w:type="continuationSeparator" w:id="0">
    <w:p w:rsidR="00807F8C" w:rsidRDefault="00807F8C"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Trebuchet MS">
    <w:charset w:val="00"/>
    <w:family w:val="swiss"/>
    <w:pitch w:val="variable"/>
    <w:sig w:usb0="00000287" w:usb1="00000000" w:usb2="00000000" w:usb3="00000000" w:csb0="0000009F" w:csb1="00000000"/>
  </w:font>
  <w:font w:name="Tahoma">
    <w:charset w:val="00"/>
    <w:family w:val="swiss"/>
    <w:pitch w:val="variable"/>
    <w:sig w:usb0="E1002EFF" w:usb1="C000605B" w:usb2="00000029" w:usb3="00000000" w:csb0="000101FF" w:csb1="00000000"/>
  </w:font>
  <w:font w:name="Cambria">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0626895"/>
      <w:docPartObj>
        <w:docPartGallery w:val="Page Numbers (Bottom of Page)"/>
        <w:docPartUnique/>
      </w:docPartObj>
    </w:sdtPr>
    <w:sdtEndPr>
      <w:rPr>
        <w:noProof/>
      </w:rPr>
    </w:sdtEndPr>
    <w:sdtContent>
      <w:p w:rsidR="00016315" w:rsidRDefault="00016315">
        <w:pPr>
          <w:pStyle w:val="Footer"/>
          <w:jc w:val="right"/>
        </w:pPr>
        <w:r>
          <w:fldChar w:fldCharType="begin"/>
        </w:r>
        <w:r>
          <w:instrText xml:space="preserve"> PAGE   \* MERGEFORMAT </w:instrText>
        </w:r>
        <w:r>
          <w:fldChar w:fldCharType="separate"/>
        </w:r>
        <w:r w:rsidR="003908E7">
          <w:rPr>
            <w:noProof/>
          </w:rPr>
          <w:t>47</w:t>
        </w:r>
        <w:r>
          <w:rPr>
            <w:noProof/>
          </w:rPr>
          <w:fldChar w:fldCharType="end"/>
        </w:r>
      </w:p>
    </w:sdtContent>
  </w:sdt>
  <w:p w:rsidR="00016315" w:rsidRDefault="00016315">
    <w:pPr>
      <w:pStyle w:val="Footer"/>
    </w:pPr>
  </w:p>
  <w:p w:rsidR="00016315" w:rsidRDefault="00016315"/>
  <w:p w:rsidR="00016315" w:rsidRDefault="00016315"/>
  <w:p w:rsidR="00016315" w:rsidRDefault="0001631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7F8C" w:rsidRDefault="00807F8C" w:rsidP="00B65D51">
      <w:r>
        <w:separator/>
      </w:r>
    </w:p>
  </w:footnote>
  <w:footnote w:type="continuationSeparator" w:id="0">
    <w:p w:rsidR="00807F8C" w:rsidRDefault="00807F8C" w:rsidP="00B6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6315" w:rsidRDefault="00016315"/>
  <w:tbl>
    <w:tblPr>
      <w:tblStyle w:val="TableGrid"/>
      <w:tblW w:w="10068" w:type="dxa"/>
      <w:tblInd w:w="-5" w:type="dxa"/>
      <w:tblLayout w:type="fixed"/>
      <w:tblLook w:val="04A0" w:firstRow="1" w:lastRow="0" w:firstColumn="1" w:lastColumn="0" w:noHBand="0" w:noVBand="1"/>
    </w:tblPr>
    <w:tblGrid>
      <w:gridCol w:w="1377"/>
      <w:gridCol w:w="7045"/>
      <w:gridCol w:w="1646"/>
    </w:tblGrid>
    <w:tr w:rsidR="00016315" w:rsidTr="00BC65BD">
      <w:trPr>
        <w:trHeight w:val="987"/>
      </w:trPr>
      <w:tc>
        <w:tcPr>
          <w:tcW w:w="1377" w:type="dxa"/>
          <w:tcBorders>
            <w:top w:val="nil"/>
            <w:left w:val="nil"/>
            <w:bottom w:val="nil"/>
            <w:right w:val="nil"/>
          </w:tcBorders>
          <w:vAlign w:val="center"/>
        </w:tcPr>
        <w:p w:rsidR="00016315" w:rsidRDefault="00016315" w:rsidP="00EA50E9">
          <w:pPr>
            <w:rPr>
              <w:i/>
              <w:sz w:val="18"/>
              <w:szCs w:val="18"/>
            </w:rPr>
          </w:pPr>
          <w:r>
            <w:rPr>
              <w:i/>
              <w:sz w:val="18"/>
              <w:szCs w:val="18"/>
            </w:rPr>
            <w:t xml:space="preserve"> </w:t>
          </w:r>
          <w:r w:rsidRPr="00297EB2">
            <w:rPr>
              <w:i/>
              <w:noProof/>
              <w:sz w:val="18"/>
              <w:szCs w:val="18"/>
            </w:rPr>
            <w:drawing>
              <wp:inline distT="0" distB="0" distL="0" distR="0">
                <wp:extent cx="625577" cy="693649"/>
                <wp:effectExtent l="0" t="0" r="3175" b="0"/>
                <wp:docPr id="9" name="Picture 9"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7045" w:type="dxa"/>
          <w:tcBorders>
            <w:top w:val="nil"/>
            <w:left w:val="nil"/>
            <w:bottom w:val="nil"/>
            <w:right w:val="nil"/>
          </w:tcBorders>
          <w:vAlign w:val="center"/>
        </w:tcPr>
        <w:p w:rsidR="00016315" w:rsidRPr="00660DF1" w:rsidRDefault="00016315" w:rsidP="00F1084C">
          <w:pPr>
            <w:jc w:val="center"/>
            <w:rPr>
              <w:sz w:val="20"/>
              <w:szCs w:val="20"/>
            </w:rPr>
          </w:pPr>
          <w:r w:rsidRPr="00660DF1">
            <w:rPr>
              <w:i/>
              <w:sz w:val="20"/>
              <w:szCs w:val="20"/>
            </w:rPr>
            <w:t>National</w:t>
          </w:r>
          <w:r>
            <w:rPr>
              <w:i/>
              <w:sz w:val="20"/>
              <w:szCs w:val="20"/>
            </w:rPr>
            <w:t xml:space="preserve"> CS (Level-4) for DIT</w:t>
          </w:r>
        </w:p>
      </w:tc>
      <w:tc>
        <w:tcPr>
          <w:tcW w:w="1646" w:type="dxa"/>
          <w:tcBorders>
            <w:top w:val="nil"/>
            <w:left w:val="nil"/>
            <w:bottom w:val="nil"/>
            <w:right w:val="nil"/>
          </w:tcBorders>
          <w:vAlign w:val="center"/>
        </w:tcPr>
        <w:p w:rsidR="00016315" w:rsidRDefault="00016315" w:rsidP="00B243D4">
          <w:pPr>
            <w:jc w:val="right"/>
            <w:rPr>
              <w:i/>
              <w:sz w:val="18"/>
              <w:szCs w:val="18"/>
            </w:rPr>
          </w:pPr>
          <w:r>
            <w:rPr>
              <w:i/>
              <w:noProof/>
              <w:sz w:val="18"/>
              <w:szCs w:val="18"/>
            </w:rPr>
            <w:drawing>
              <wp:inline distT="0" distB="0" distL="0" distR="0">
                <wp:extent cx="767527" cy="6946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rsidR="00016315" w:rsidRDefault="0001631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1961A0"/>
    <w:multiLevelType w:val="hybridMultilevel"/>
    <w:tmpl w:val="D41009D2"/>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2E556D"/>
    <w:multiLevelType w:val="hybridMultilevel"/>
    <w:tmpl w:val="1954FB38"/>
    <w:lvl w:ilvl="0" w:tplc="BCD6D60C">
      <w:start w:val="1"/>
      <w:numFmt w:val="decimal"/>
      <w:lvlText w:val="CU%1. "/>
      <w:lvlJc w:val="left"/>
      <w:pPr>
        <w:ind w:left="36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7517E"/>
    <w:multiLevelType w:val="hybridMultilevel"/>
    <w:tmpl w:val="8F80A392"/>
    <w:lvl w:ilvl="0" w:tplc="FFFFFFFF">
      <w:start w:val="1"/>
      <w:numFmt w:val="decimal"/>
      <w:lvlText w:val="CU%1."/>
      <w:lvlJc w:val="left"/>
      <w:pPr>
        <w:ind w:left="360" w:hanging="360"/>
      </w:pPr>
      <w:rPr>
        <w:rFonts w:ascii="Arial" w:hAnsi="Arial" w:hint="default"/>
        <w:b/>
        <w:bCs/>
        <w:i w:val="0"/>
        <w:color w:val="000000"/>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DE3023D"/>
    <w:multiLevelType w:val="hybridMultilevel"/>
    <w:tmpl w:val="FF38A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7C4A2B"/>
    <w:multiLevelType w:val="multilevel"/>
    <w:tmpl w:val="A95CB2CA"/>
    <w:lvl w:ilvl="0">
      <w:start w:val="1"/>
      <w:numFmt w:val="decimal"/>
      <w:lvlText w:val="%1."/>
      <w:lvlJc w:val="left"/>
      <w:pPr>
        <w:ind w:left="720" w:hanging="360"/>
      </w:pPr>
      <w:rPr>
        <w:rFonts w:hint="default"/>
        <w:b/>
        <w:bCs w:val="0"/>
      </w:rPr>
    </w:lvl>
    <w:lvl w:ilvl="1">
      <w:start w:val="1"/>
      <w:numFmt w:val="decimal"/>
      <w:isLgl/>
      <w:lvlText w:val="%1.%2."/>
      <w:lvlJc w:val="left"/>
      <w:pPr>
        <w:ind w:left="1080" w:hanging="720"/>
      </w:pPr>
      <w:rPr>
        <w:rFonts w:hint="default"/>
        <w:color w:val="auto"/>
        <w:sz w:val="28"/>
        <w:szCs w:val="28"/>
      </w:rPr>
    </w:lvl>
    <w:lvl w:ilvl="2">
      <w:start w:val="1"/>
      <w:numFmt w:val="decimal"/>
      <w:isLgl/>
      <w:lvlText w:val="%1.%2.%3."/>
      <w:lvlJc w:val="left"/>
      <w:pPr>
        <w:ind w:left="1080" w:hanging="720"/>
      </w:pPr>
      <w:rPr>
        <w:rFonts w:hint="default"/>
        <w:b/>
        <w:bCs/>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7440CF"/>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46C2B28"/>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48C79D0"/>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476334"/>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700E03"/>
    <w:multiLevelType w:val="hybridMultilevel"/>
    <w:tmpl w:val="85F80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A15E90"/>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BD1A05"/>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E734E39"/>
    <w:multiLevelType w:val="multilevel"/>
    <w:tmpl w:val="698E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DA1573"/>
    <w:multiLevelType w:val="hybridMultilevel"/>
    <w:tmpl w:val="3808F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3A4ECD"/>
    <w:multiLevelType w:val="hybridMultilevel"/>
    <w:tmpl w:val="A66880BA"/>
    <w:lvl w:ilvl="0" w:tplc="84005D44">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2E6EB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6AA0AD7"/>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9735DA9"/>
    <w:multiLevelType w:val="hybridMultilevel"/>
    <w:tmpl w:val="A7804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0" w15:restartNumberingAfterBreak="0">
    <w:nsid w:val="2E192A35"/>
    <w:multiLevelType w:val="hybridMultilevel"/>
    <w:tmpl w:val="C24453A4"/>
    <w:lvl w:ilvl="0" w:tplc="3DA8D0FE">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664CA3"/>
    <w:multiLevelType w:val="hybridMultilevel"/>
    <w:tmpl w:val="E8849642"/>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6E789F"/>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357207F0"/>
    <w:multiLevelType w:val="hybridMultilevel"/>
    <w:tmpl w:val="5E600458"/>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8245AB"/>
    <w:multiLevelType w:val="hybridMultilevel"/>
    <w:tmpl w:val="29109DD2"/>
    <w:lvl w:ilvl="0" w:tplc="F886C7C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B22D30"/>
    <w:multiLevelType w:val="hybridMultilevel"/>
    <w:tmpl w:val="A66880BA"/>
    <w:lvl w:ilvl="0" w:tplc="84005D44">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3F36F8"/>
    <w:multiLevelType w:val="hybridMultilevel"/>
    <w:tmpl w:val="F3CCA0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28" w15:restartNumberingAfterBreak="0">
    <w:nsid w:val="46C7063D"/>
    <w:multiLevelType w:val="hybridMultilevel"/>
    <w:tmpl w:val="8EC82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8341B9"/>
    <w:multiLevelType w:val="hybridMultilevel"/>
    <w:tmpl w:val="C24453A4"/>
    <w:lvl w:ilvl="0" w:tplc="3DA8D0FE">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B82305"/>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D0116E"/>
    <w:multiLevelType w:val="hybridMultilevel"/>
    <w:tmpl w:val="B71E97EA"/>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7B534B"/>
    <w:multiLevelType w:val="hybridMultilevel"/>
    <w:tmpl w:val="A66880BA"/>
    <w:lvl w:ilvl="0" w:tplc="84005D44">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690B78"/>
    <w:multiLevelType w:val="hybridMultilevel"/>
    <w:tmpl w:val="327E77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35" w15:restartNumberingAfterBreak="0">
    <w:nsid w:val="50535B1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0727706"/>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485F10"/>
    <w:multiLevelType w:val="hybridMultilevel"/>
    <w:tmpl w:val="4DCE4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7925C8"/>
    <w:multiLevelType w:val="hybridMultilevel"/>
    <w:tmpl w:val="51A0E73A"/>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6D747FD"/>
    <w:multiLevelType w:val="hybridMultilevel"/>
    <w:tmpl w:val="42E48DC6"/>
    <w:lvl w:ilvl="0" w:tplc="8320E4F2">
      <w:start w:val="1"/>
      <w:numFmt w:val="decimal"/>
      <w:lvlText w:val="P%1."/>
      <w:lvlJc w:val="left"/>
      <w:pPr>
        <w:ind w:left="360" w:hanging="360"/>
      </w:pPr>
      <w:rPr>
        <w:b/>
        <w:bCs/>
        <w:i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9B658A9"/>
    <w:multiLevelType w:val="hybridMultilevel"/>
    <w:tmpl w:val="18306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C535AC"/>
    <w:multiLevelType w:val="hybridMultilevel"/>
    <w:tmpl w:val="54C21496"/>
    <w:lvl w:ilvl="0" w:tplc="FC5613CC">
      <w:start w:val="1"/>
      <w:numFmt w:val="decimal"/>
      <w:lvlText w:val="P%1."/>
      <w:lvlJc w:val="left"/>
      <w:pPr>
        <w:ind w:left="360" w:hanging="360"/>
      </w:pPr>
      <w:rPr>
        <w:rFonts w:hint="default"/>
        <w:b/>
        <w:bCs/>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5F866465"/>
    <w:multiLevelType w:val="hybridMultilevel"/>
    <w:tmpl w:val="7E002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D70AD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0531FB8"/>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C2023"/>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3D651C5"/>
    <w:multiLevelType w:val="hybridMultilevel"/>
    <w:tmpl w:val="D41009D2"/>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66064DC9"/>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7CD7DDD"/>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90C38EA"/>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956466D"/>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C6656D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73BA6FB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755F15A0"/>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8F63750"/>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79370CDF"/>
    <w:multiLevelType w:val="multilevel"/>
    <w:tmpl w:val="79370CDF"/>
    <w:lvl w:ilvl="0">
      <w:start w:val="1"/>
      <w:numFmt w:val="bullet"/>
      <w:pStyle w:val="Table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AEC7655"/>
    <w:multiLevelType w:val="hybridMultilevel"/>
    <w:tmpl w:val="8F80A392"/>
    <w:lvl w:ilvl="0" w:tplc="CB505576">
      <w:start w:val="1"/>
      <w:numFmt w:val="decimal"/>
      <w:lvlText w:val="CU%1."/>
      <w:lvlJc w:val="left"/>
      <w:pPr>
        <w:ind w:left="3690" w:hanging="360"/>
      </w:pPr>
      <w:rPr>
        <w:rFonts w:ascii="Arial" w:hAnsi="Arial" w:hint="default"/>
        <w:b/>
        <w:bCs/>
        <w:i w:val="0"/>
        <w:color w:val="000000"/>
        <w:sz w:val="22"/>
        <w:szCs w:val="22"/>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57" w15:restartNumberingAfterBreak="0">
    <w:nsid w:val="7B0E13E4"/>
    <w:multiLevelType w:val="multilevel"/>
    <w:tmpl w:val="7B0E13E4"/>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4"/>
  </w:num>
  <w:num w:numId="2">
    <w:abstractNumId w:val="19"/>
  </w:num>
  <w:num w:numId="3">
    <w:abstractNumId w:val="0"/>
  </w:num>
  <w:num w:numId="4">
    <w:abstractNumId w:val="5"/>
  </w:num>
  <w:num w:numId="5">
    <w:abstractNumId w:val="22"/>
  </w:num>
  <w:num w:numId="6">
    <w:abstractNumId w:val="57"/>
  </w:num>
  <w:num w:numId="7">
    <w:abstractNumId w:val="35"/>
  </w:num>
  <w:num w:numId="8">
    <w:abstractNumId w:val="27"/>
  </w:num>
  <w:num w:numId="9">
    <w:abstractNumId w:val="52"/>
  </w:num>
  <w:num w:numId="10">
    <w:abstractNumId w:val="16"/>
  </w:num>
  <w:num w:numId="11">
    <w:abstractNumId w:val="46"/>
  </w:num>
  <w:num w:numId="12">
    <w:abstractNumId w:val="2"/>
  </w:num>
  <w:num w:numId="13">
    <w:abstractNumId w:val="25"/>
  </w:num>
  <w:num w:numId="14">
    <w:abstractNumId w:val="20"/>
  </w:num>
  <w:num w:numId="15">
    <w:abstractNumId w:val="55"/>
  </w:num>
  <w:num w:numId="16">
    <w:abstractNumId w:val="31"/>
  </w:num>
  <w:num w:numId="17">
    <w:abstractNumId w:val="21"/>
  </w:num>
  <w:num w:numId="18">
    <w:abstractNumId w:val="23"/>
  </w:num>
  <w:num w:numId="19">
    <w:abstractNumId w:val="41"/>
  </w:num>
  <w:num w:numId="20">
    <w:abstractNumId w:val="12"/>
  </w:num>
  <w:num w:numId="21">
    <w:abstractNumId w:val="51"/>
  </w:num>
  <w:num w:numId="22">
    <w:abstractNumId w:val="54"/>
  </w:num>
  <w:num w:numId="23">
    <w:abstractNumId w:val="33"/>
  </w:num>
  <w:num w:numId="24">
    <w:abstractNumId w:val="1"/>
  </w:num>
  <w:num w:numId="25">
    <w:abstractNumId w:val="32"/>
  </w:num>
  <w:num w:numId="26">
    <w:abstractNumId w:val="39"/>
  </w:num>
  <w:num w:numId="27">
    <w:abstractNumId w:val="15"/>
  </w:num>
  <w:num w:numId="28">
    <w:abstractNumId w:val="29"/>
  </w:num>
  <w:num w:numId="29">
    <w:abstractNumId w:val="24"/>
  </w:num>
  <w:num w:numId="30">
    <w:abstractNumId w:val="43"/>
  </w:num>
  <w:num w:numId="31">
    <w:abstractNumId w:val="38"/>
  </w:num>
  <w:num w:numId="32">
    <w:abstractNumId w:val="10"/>
  </w:num>
  <w:num w:numId="33">
    <w:abstractNumId w:val="40"/>
  </w:num>
  <w:num w:numId="34">
    <w:abstractNumId w:val="28"/>
  </w:num>
  <w:num w:numId="35">
    <w:abstractNumId w:val="42"/>
  </w:num>
  <w:num w:numId="36">
    <w:abstractNumId w:val="14"/>
  </w:num>
  <w:num w:numId="37">
    <w:abstractNumId w:val="4"/>
  </w:num>
  <w:num w:numId="38">
    <w:abstractNumId w:val="56"/>
  </w:num>
  <w:num w:numId="39">
    <w:abstractNumId w:val="50"/>
  </w:num>
  <w:num w:numId="40">
    <w:abstractNumId w:val="13"/>
  </w:num>
  <w:num w:numId="41">
    <w:abstractNumId w:val="26"/>
  </w:num>
  <w:num w:numId="42">
    <w:abstractNumId w:val="37"/>
  </w:num>
  <w:num w:numId="43">
    <w:abstractNumId w:val="44"/>
  </w:num>
  <w:num w:numId="44">
    <w:abstractNumId w:val="3"/>
  </w:num>
  <w:num w:numId="45">
    <w:abstractNumId w:val="49"/>
  </w:num>
  <w:num w:numId="46">
    <w:abstractNumId w:val="9"/>
  </w:num>
  <w:num w:numId="47">
    <w:abstractNumId w:val="11"/>
  </w:num>
  <w:num w:numId="48">
    <w:abstractNumId w:val="53"/>
  </w:num>
  <w:num w:numId="49">
    <w:abstractNumId w:val="36"/>
  </w:num>
  <w:num w:numId="50">
    <w:abstractNumId w:val="47"/>
  </w:num>
  <w:num w:numId="51">
    <w:abstractNumId w:val="48"/>
  </w:num>
  <w:num w:numId="52">
    <w:abstractNumId w:val="45"/>
  </w:num>
  <w:num w:numId="53">
    <w:abstractNumId w:val="8"/>
  </w:num>
  <w:num w:numId="54">
    <w:abstractNumId w:val="18"/>
  </w:num>
  <w:num w:numId="55">
    <w:abstractNumId w:val="30"/>
  </w:num>
  <w:num w:numId="56">
    <w:abstractNumId w:val="17"/>
  </w:num>
  <w:num w:numId="57">
    <w:abstractNumId w:val="6"/>
  </w:num>
  <w:num w:numId="58">
    <w:abstractNumId w:val="7"/>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E0B38"/>
    <w:rsid w:val="00000FB1"/>
    <w:rsid w:val="000015B6"/>
    <w:rsid w:val="00003B30"/>
    <w:rsid w:val="00003FDB"/>
    <w:rsid w:val="00004F8A"/>
    <w:rsid w:val="00007056"/>
    <w:rsid w:val="00011336"/>
    <w:rsid w:val="000114C7"/>
    <w:rsid w:val="00013949"/>
    <w:rsid w:val="00014778"/>
    <w:rsid w:val="00016315"/>
    <w:rsid w:val="00017ED3"/>
    <w:rsid w:val="00020685"/>
    <w:rsid w:val="00020DFB"/>
    <w:rsid w:val="00022542"/>
    <w:rsid w:val="0002289A"/>
    <w:rsid w:val="00023198"/>
    <w:rsid w:val="000247D1"/>
    <w:rsid w:val="00024903"/>
    <w:rsid w:val="00024E75"/>
    <w:rsid w:val="000269C0"/>
    <w:rsid w:val="000277E1"/>
    <w:rsid w:val="00027996"/>
    <w:rsid w:val="000324DD"/>
    <w:rsid w:val="00033CEE"/>
    <w:rsid w:val="00035B20"/>
    <w:rsid w:val="000425F6"/>
    <w:rsid w:val="00042E54"/>
    <w:rsid w:val="000443F6"/>
    <w:rsid w:val="000456A2"/>
    <w:rsid w:val="00050022"/>
    <w:rsid w:val="000558EC"/>
    <w:rsid w:val="00055AC0"/>
    <w:rsid w:val="000563E1"/>
    <w:rsid w:val="0005647D"/>
    <w:rsid w:val="00057CE2"/>
    <w:rsid w:val="000612E1"/>
    <w:rsid w:val="00062997"/>
    <w:rsid w:val="00062D87"/>
    <w:rsid w:val="0006388F"/>
    <w:rsid w:val="00064CF0"/>
    <w:rsid w:val="000651E9"/>
    <w:rsid w:val="00067217"/>
    <w:rsid w:val="000764FF"/>
    <w:rsid w:val="00076655"/>
    <w:rsid w:val="0007785D"/>
    <w:rsid w:val="00077C5E"/>
    <w:rsid w:val="00080332"/>
    <w:rsid w:val="00080B3A"/>
    <w:rsid w:val="00081E82"/>
    <w:rsid w:val="000870BB"/>
    <w:rsid w:val="000917D5"/>
    <w:rsid w:val="00094EA7"/>
    <w:rsid w:val="0009769A"/>
    <w:rsid w:val="00097C49"/>
    <w:rsid w:val="000A0EF1"/>
    <w:rsid w:val="000A3E59"/>
    <w:rsid w:val="000A4613"/>
    <w:rsid w:val="000A781C"/>
    <w:rsid w:val="000A7902"/>
    <w:rsid w:val="000A79A4"/>
    <w:rsid w:val="000B029E"/>
    <w:rsid w:val="000B3A22"/>
    <w:rsid w:val="000B43FD"/>
    <w:rsid w:val="000B458F"/>
    <w:rsid w:val="000B5064"/>
    <w:rsid w:val="000B52B5"/>
    <w:rsid w:val="000B58F9"/>
    <w:rsid w:val="000B761F"/>
    <w:rsid w:val="000C1BFB"/>
    <w:rsid w:val="000C483A"/>
    <w:rsid w:val="000C6403"/>
    <w:rsid w:val="000D1DDA"/>
    <w:rsid w:val="000D3C75"/>
    <w:rsid w:val="000D6B84"/>
    <w:rsid w:val="000D6FC1"/>
    <w:rsid w:val="000D7AD3"/>
    <w:rsid w:val="000D7EC1"/>
    <w:rsid w:val="000E114A"/>
    <w:rsid w:val="000E25C3"/>
    <w:rsid w:val="000E2B6B"/>
    <w:rsid w:val="000E504A"/>
    <w:rsid w:val="000E6BAF"/>
    <w:rsid w:val="000E6E65"/>
    <w:rsid w:val="000E7A72"/>
    <w:rsid w:val="000F1FFB"/>
    <w:rsid w:val="000F674A"/>
    <w:rsid w:val="000F7D0A"/>
    <w:rsid w:val="00101FB5"/>
    <w:rsid w:val="00102AA7"/>
    <w:rsid w:val="0010552B"/>
    <w:rsid w:val="0010680E"/>
    <w:rsid w:val="001118AE"/>
    <w:rsid w:val="00112F4D"/>
    <w:rsid w:val="0011378F"/>
    <w:rsid w:val="001139D8"/>
    <w:rsid w:val="00117E36"/>
    <w:rsid w:val="00122391"/>
    <w:rsid w:val="0012554E"/>
    <w:rsid w:val="00126F2D"/>
    <w:rsid w:val="00131914"/>
    <w:rsid w:val="00132508"/>
    <w:rsid w:val="0013433C"/>
    <w:rsid w:val="00137F9A"/>
    <w:rsid w:val="00141F72"/>
    <w:rsid w:val="0014316D"/>
    <w:rsid w:val="00147F34"/>
    <w:rsid w:val="0015457D"/>
    <w:rsid w:val="00155D86"/>
    <w:rsid w:val="0016420E"/>
    <w:rsid w:val="00165391"/>
    <w:rsid w:val="001656E1"/>
    <w:rsid w:val="001702DA"/>
    <w:rsid w:val="001761D2"/>
    <w:rsid w:val="001800EE"/>
    <w:rsid w:val="00183C40"/>
    <w:rsid w:val="00185549"/>
    <w:rsid w:val="00186572"/>
    <w:rsid w:val="00190D7F"/>
    <w:rsid w:val="00191E9D"/>
    <w:rsid w:val="00192192"/>
    <w:rsid w:val="00192D5D"/>
    <w:rsid w:val="00193ADF"/>
    <w:rsid w:val="001957D9"/>
    <w:rsid w:val="00196BA5"/>
    <w:rsid w:val="0019755E"/>
    <w:rsid w:val="00197F33"/>
    <w:rsid w:val="001A010A"/>
    <w:rsid w:val="001A387D"/>
    <w:rsid w:val="001A4258"/>
    <w:rsid w:val="001A43F6"/>
    <w:rsid w:val="001A47FF"/>
    <w:rsid w:val="001A5470"/>
    <w:rsid w:val="001A5484"/>
    <w:rsid w:val="001B20B2"/>
    <w:rsid w:val="001B4212"/>
    <w:rsid w:val="001B50D5"/>
    <w:rsid w:val="001B7249"/>
    <w:rsid w:val="001B7340"/>
    <w:rsid w:val="001C0D7A"/>
    <w:rsid w:val="001D0021"/>
    <w:rsid w:val="001D01B8"/>
    <w:rsid w:val="001D3A1F"/>
    <w:rsid w:val="001D6C73"/>
    <w:rsid w:val="001D6DC7"/>
    <w:rsid w:val="001D76B8"/>
    <w:rsid w:val="001E05FC"/>
    <w:rsid w:val="001E5BBD"/>
    <w:rsid w:val="001E7E66"/>
    <w:rsid w:val="001F3A90"/>
    <w:rsid w:val="001F3EA4"/>
    <w:rsid w:val="001F4105"/>
    <w:rsid w:val="001F727B"/>
    <w:rsid w:val="001F760A"/>
    <w:rsid w:val="001F76E0"/>
    <w:rsid w:val="00202240"/>
    <w:rsid w:val="002022FD"/>
    <w:rsid w:val="00203D30"/>
    <w:rsid w:val="00205304"/>
    <w:rsid w:val="002063C1"/>
    <w:rsid w:val="00215D64"/>
    <w:rsid w:val="00217B5C"/>
    <w:rsid w:val="00217E44"/>
    <w:rsid w:val="00222922"/>
    <w:rsid w:val="00223F2E"/>
    <w:rsid w:val="00224C9E"/>
    <w:rsid w:val="00235712"/>
    <w:rsid w:val="00236E6E"/>
    <w:rsid w:val="002431DF"/>
    <w:rsid w:val="00244E06"/>
    <w:rsid w:val="00251C18"/>
    <w:rsid w:val="00252123"/>
    <w:rsid w:val="00252305"/>
    <w:rsid w:val="0025492D"/>
    <w:rsid w:val="0025575B"/>
    <w:rsid w:val="002604A8"/>
    <w:rsid w:val="00261C70"/>
    <w:rsid w:val="002626BF"/>
    <w:rsid w:val="0026410F"/>
    <w:rsid w:val="002664CB"/>
    <w:rsid w:val="0027013B"/>
    <w:rsid w:val="00272B34"/>
    <w:rsid w:val="00274750"/>
    <w:rsid w:val="00275494"/>
    <w:rsid w:val="002770FB"/>
    <w:rsid w:val="002817B8"/>
    <w:rsid w:val="00281EE4"/>
    <w:rsid w:val="002824DD"/>
    <w:rsid w:val="00283939"/>
    <w:rsid w:val="002865F3"/>
    <w:rsid w:val="00290074"/>
    <w:rsid w:val="00296513"/>
    <w:rsid w:val="002A3F08"/>
    <w:rsid w:val="002A54C4"/>
    <w:rsid w:val="002A6DA4"/>
    <w:rsid w:val="002B0334"/>
    <w:rsid w:val="002B0733"/>
    <w:rsid w:val="002B1252"/>
    <w:rsid w:val="002B16AB"/>
    <w:rsid w:val="002C3DCC"/>
    <w:rsid w:val="002C4B33"/>
    <w:rsid w:val="002C7219"/>
    <w:rsid w:val="002C74DF"/>
    <w:rsid w:val="002D0EDD"/>
    <w:rsid w:val="002D465E"/>
    <w:rsid w:val="002D4F87"/>
    <w:rsid w:val="002D5CAD"/>
    <w:rsid w:val="002D6C75"/>
    <w:rsid w:val="002D7B65"/>
    <w:rsid w:val="002E0325"/>
    <w:rsid w:val="002E0460"/>
    <w:rsid w:val="002E0BE0"/>
    <w:rsid w:val="002E1DD0"/>
    <w:rsid w:val="002E511A"/>
    <w:rsid w:val="002E5D1D"/>
    <w:rsid w:val="002E6835"/>
    <w:rsid w:val="002F0BC8"/>
    <w:rsid w:val="002F63BA"/>
    <w:rsid w:val="0030002B"/>
    <w:rsid w:val="00303D1C"/>
    <w:rsid w:val="00306EC9"/>
    <w:rsid w:val="00307B66"/>
    <w:rsid w:val="00310CBF"/>
    <w:rsid w:val="00312535"/>
    <w:rsid w:val="00312A16"/>
    <w:rsid w:val="003228C5"/>
    <w:rsid w:val="00324466"/>
    <w:rsid w:val="00324952"/>
    <w:rsid w:val="00324CB8"/>
    <w:rsid w:val="00324D25"/>
    <w:rsid w:val="00325264"/>
    <w:rsid w:val="0032568D"/>
    <w:rsid w:val="00326A9F"/>
    <w:rsid w:val="00330C58"/>
    <w:rsid w:val="00330D1D"/>
    <w:rsid w:val="00331BA4"/>
    <w:rsid w:val="003338FD"/>
    <w:rsid w:val="003418F8"/>
    <w:rsid w:val="00342E45"/>
    <w:rsid w:val="00343F03"/>
    <w:rsid w:val="0034420B"/>
    <w:rsid w:val="00350325"/>
    <w:rsid w:val="00350BA1"/>
    <w:rsid w:val="003511D2"/>
    <w:rsid w:val="003519AC"/>
    <w:rsid w:val="00352DE6"/>
    <w:rsid w:val="00352E93"/>
    <w:rsid w:val="003534D4"/>
    <w:rsid w:val="0035540E"/>
    <w:rsid w:val="0035558F"/>
    <w:rsid w:val="003557AF"/>
    <w:rsid w:val="003565FC"/>
    <w:rsid w:val="00356FA8"/>
    <w:rsid w:val="003608AC"/>
    <w:rsid w:val="003621FC"/>
    <w:rsid w:val="00362D63"/>
    <w:rsid w:val="00363BD0"/>
    <w:rsid w:val="0036468E"/>
    <w:rsid w:val="00366C72"/>
    <w:rsid w:val="00366EE9"/>
    <w:rsid w:val="003677FB"/>
    <w:rsid w:val="00367CBF"/>
    <w:rsid w:val="003715A4"/>
    <w:rsid w:val="00371F75"/>
    <w:rsid w:val="003807FE"/>
    <w:rsid w:val="00381C32"/>
    <w:rsid w:val="00382F27"/>
    <w:rsid w:val="00383158"/>
    <w:rsid w:val="0038348C"/>
    <w:rsid w:val="003839F5"/>
    <w:rsid w:val="00384163"/>
    <w:rsid w:val="00386ABF"/>
    <w:rsid w:val="00386DEC"/>
    <w:rsid w:val="003908E7"/>
    <w:rsid w:val="00391165"/>
    <w:rsid w:val="00391B51"/>
    <w:rsid w:val="00392092"/>
    <w:rsid w:val="003934BD"/>
    <w:rsid w:val="00393BC6"/>
    <w:rsid w:val="003A0058"/>
    <w:rsid w:val="003A0A7A"/>
    <w:rsid w:val="003A1BA9"/>
    <w:rsid w:val="003A607D"/>
    <w:rsid w:val="003A6A7E"/>
    <w:rsid w:val="003B1DA5"/>
    <w:rsid w:val="003B2642"/>
    <w:rsid w:val="003B37CD"/>
    <w:rsid w:val="003B783D"/>
    <w:rsid w:val="003B7CB4"/>
    <w:rsid w:val="003C074C"/>
    <w:rsid w:val="003C192A"/>
    <w:rsid w:val="003C5479"/>
    <w:rsid w:val="003D02B8"/>
    <w:rsid w:val="003D497F"/>
    <w:rsid w:val="003D6543"/>
    <w:rsid w:val="003E3FCA"/>
    <w:rsid w:val="003E4B88"/>
    <w:rsid w:val="003E52AE"/>
    <w:rsid w:val="003F0805"/>
    <w:rsid w:val="003F15AC"/>
    <w:rsid w:val="003F33D0"/>
    <w:rsid w:val="003F5388"/>
    <w:rsid w:val="003F5ED6"/>
    <w:rsid w:val="003F6942"/>
    <w:rsid w:val="003F7E71"/>
    <w:rsid w:val="00405DF6"/>
    <w:rsid w:val="00410F55"/>
    <w:rsid w:val="00412040"/>
    <w:rsid w:val="00412F38"/>
    <w:rsid w:val="00413E80"/>
    <w:rsid w:val="00415073"/>
    <w:rsid w:val="00421837"/>
    <w:rsid w:val="00421AF9"/>
    <w:rsid w:val="004229B8"/>
    <w:rsid w:val="0042386F"/>
    <w:rsid w:val="00425A95"/>
    <w:rsid w:val="00431C4D"/>
    <w:rsid w:val="00431D5B"/>
    <w:rsid w:val="00433C9A"/>
    <w:rsid w:val="00433E8E"/>
    <w:rsid w:val="00435358"/>
    <w:rsid w:val="00437AD2"/>
    <w:rsid w:val="00437B5C"/>
    <w:rsid w:val="00441C36"/>
    <w:rsid w:val="0044370A"/>
    <w:rsid w:val="00444E63"/>
    <w:rsid w:val="00445A9D"/>
    <w:rsid w:val="00446ABB"/>
    <w:rsid w:val="004479EE"/>
    <w:rsid w:val="0045027C"/>
    <w:rsid w:val="004507DF"/>
    <w:rsid w:val="0045286E"/>
    <w:rsid w:val="00454B12"/>
    <w:rsid w:val="00455C4F"/>
    <w:rsid w:val="00457D31"/>
    <w:rsid w:val="0046057D"/>
    <w:rsid w:val="00460D59"/>
    <w:rsid w:val="00462AE9"/>
    <w:rsid w:val="00463D91"/>
    <w:rsid w:val="00464636"/>
    <w:rsid w:val="00470A88"/>
    <w:rsid w:val="00472CFC"/>
    <w:rsid w:val="00472ECB"/>
    <w:rsid w:val="004776FB"/>
    <w:rsid w:val="00481654"/>
    <w:rsid w:val="0048636D"/>
    <w:rsid w:val="004876D3"/>
    <w:rsid w:val="00487CFD"/>
    <w:rsid w:val="004926BE"/>
    <w:rsid w:val="00492BE6"/>
    <w:rsid w:val="00493A88"/>
    <w:rsid w:val="004941ED"/>
    <w:rsid w:val="004A0285"/>
    <w:rsid w:val="004A134A"/>
    <w:rsid w:val="004A41C3"/>
    <w:rsid w:val="004A5E36"/>
    <w:rsid w:val="004B100C"/>
    <w:rsid w:val="004B2C30"/>
    <w:rsid w:val="004B4090"/>
    <w:rsid w:val="004B4AF2"/>
    <w:rsid w:val="004B63C6"/>
    <w:rsid w:val="004C036D"/>
    <w:rsid w:val="004C193C"/>
    <w:rsid w:val="004C1D02"/>
    <w:rsid w:val="004C3E68"/>
    <w:rsid w:val="004C4E3A"/>
    <w:rsid w:val="004C5375"/>
    <w:rsid w:val="004C72F4"/>
    <w:rsid w:val="004D00D0"/>
    <w:rsid w:val="004D3322"/>
    <w:rsid w:val="004D3FC9"/>
    <w:rsid w:val="004D4399"/>
    <w:rsid w:val="004D4D84"/>
    <w:rsid w:val="004D6E8D"/>
    <w:rsid w:val="004E0F06"/>
    <w:rsid w:val="004E1AC1"/>
    <w:rsid w:val="004E32FF"/>
    <w:rsid w:val="004E35E2"/>
    <w:rsid w:val="004E456F"/>
    <w:rsid w:val="004F0CEA"/>
    <w:rsid w:val="004F2296"/>
    <w:rsid w:val="004F6457"/>
    <w:rsid w:val="004F68DE"/>
    <w:rsid w:val="004F7655"/>
    <w:rsid w:val="005003A4"/>
    <w:rsid w:val="00502193"/>
    <w:rsid w:val="005021F0"/>
    <w:rsid w:val="00503002"/>
    <w:rsid w:val="00504168"/>
    <w:rsid w:val="005045F8"/>
    <w:rsid w:val="0050549B"/>
    <w:rsid w:val="00506CE7"/>
    <w:rsid w:val="0050743A"/>
    <w:rsid w:val="00511B89"/>
    <w:rsid w:val="00511C00"/>
    <w:rsid w:val="00511F41"/>
    <w:rsid w:val="00514D70"/>
    <w:rsid w:val="005155DB"/>
    <w:rsid w:val="005167F6"/>
    <w:rsid w:val="005169FA"/>
    <w:rsid w:val="00517437"/>
    <w:rsid w:val="00520FD0"/>
    <w:rsid w:val="00521248"/>
    <w:rsid w:val="005217E2"/>
    <w:rsid w:val="00525A56"/>
    <w:rsid w:val="005334FF"/>
    <w:rsid w:val="00534921"/>
    <w:rsid w:val="00534A4D"/>
    <w:rsid w:val="0053605F"/>
    <w:rsid w:val="00537E9D"/>
    <w:rsid w:val="005427BB"/>
    <w:rsid w:val="00542BB8"/>
    <w:rsid w:val="00546B82"/>
    <w:rsid w:val="00551A0C"/>
    <w:rsid w:val="00551DD3"/>
    <w:rsid w:val="00551F63"/>
    <w:rsid w:val="00553ACB"/>
    <w:rsid w:val="005563E6"/>
    <w:rsid w:val="005571D9"/>
    <w:rsid w:val="00557DF4"/>
    <w:rsid w:val="005604F0"/>
    <w:rsid w:val="00561CFC"/>
    <w:rsid w:val="00562C8B"/>
    <w:rsid w:val="00565846"/>
    <w:rsid w:val="005704B9"/>
    <w:rsid w:val="005706F3"/>
    <w:rsid w:val="00571887"/>
    <w:rsid w:val="00572C03"/>
    <w:rsid w:val="005809F2"/>
    <w:rsid w:val="00580D18"/>
    <w:rsid w:val="005813F2"/>
    <w:rsid w:val="005837F0"/>
    <w:rsid w:val="00584FF2"/>
    <w:rsid w:val="00586754"/>
    <w:rsid w:val="00587A8D"/>
    <w:rsid w:val="005924CA"/>
    <w:rsid w:val="00592611"/>
    <w:rsid w:val="005927D3"/>
    <w:rsid w:val="00594D0B"/>
    <w:rsid w:val="00595357"/>
    <w:rsid w:val="005977C0"/>
    <w:rsid w:val="005A0F54"/>
    <w:rsid w:val="005A30D3"/>
    <w:rsid w:val="005A328E"/>
    <w:rsid w:val="005A5707"/>
    <w:rsid w:val="005B359A"/>
    <w:rsid w:val="005B61EA"/>
    <w:rsid w:val="005B70E7"/>
    <w:rsid w:val="005C2C41"/>
    <w:rsid w:val="005C3913"/>
    <w:rsid w:val="005C5592"/>
    <w:rsid w:val="005D1FAC"/>
    <w:rsid w:val="005D239E"/>
    <w:rsid w:val="005D4D68"/>
    <w:rsid w:val="005D5045"/>
    <w:rsid w:val="005E02A6"/>
    <w:rsid w:val="005E0718"/>
    <w:rsid w:val="005E0B38"/>
    <w:rsid w:val="005E1A82"/>
    <w:rsid w:val="005E310A"/>
    <w:rsid w:val="005E3FA4"/>
    <w:rsid w:val="005E7F49"/>
    <w:rsid w:val="005F0681"/>
    <w:rsid w:val="005F08A1"/>
    <w:rsid w:val="005F2500"/>
    <w:rsid w:val="005F3ED4"/>
    <w:rsid w:val="005F4D59"/>
    <w:rsid w:val="005F5BCA"/>
    <w:rsid w:val="005F66B3"/>
    <w:rsid w:val="005F6D16"/>
    <w:rsid w:val="005F7540"/>
    <w:rsid w:val="005F7C4B"/>
    <w:rsid w:val="00603016"/>
    <w:rsid w:val="00604CF0"/>
    <w:rsid w:val="006053EE"/>
    <w:rsid w:val="00606F2E"/>
    <w:rsid w:val="006072E9"/>
    <w:rsid w:val="0061461A"/>
    <w:rsid w:val="00614FFF"/>
    <w:rsid w:val="00616984"/>
    <w:rsid w:val="006174A4"/>
    <w:rsid w:val="006201D1"/>
    <w:rsid w:val="00620285"/>
    <w:rsid w:val="006219F3"/>
    <w:rsid w:val="00621C77"/>
    <w:rsid w:val="00626027"/>
    <w:rsid w:val="0063506A"/>
    <w:rsid w:val="00637B30"/>
    <w:rsid w:val="006413A2"/>
    <w:rsid w:val="00642C29"/>
    <w:rsid w:val="006430AB"/>
    <w:rsid w:val="006431C5"/>
    <w:rsid w:val="00644D50"/>
    <w:rsid w:val="00650788"/>
    <w:rsid w:val="00651B91"/>
    <w:rsid w:val="00652133"/>
    <w:rsid w:val="006530B6"/>
    <w:rsid w:val="0065346F"/>
    <w:rsid w:val="00656BDA"/>
    <w:rsid w:val="006577FF"/>
    <w:rsid w:val="00660DF1"/>
    <w:rsid w:val="00661B47"/>
    <w:rsid w:val="00661FFD"/>
    <w:rsid w:val="00663689"/>
    <w:rsid w:val="00665E62"/>
    <w:rsid w:val="006678E8"/>
    <w:rsid w:val="006710ED"/>
    <w:rsid w:val="006730D4"/>
    <w:rsid w:val="00673CD0"/>
    <w:rsid w:val="00676BA1"/>
    <w:rsid w:val="00677398"/>
    <w:rsid w:val="006826AC"/>
    <w:rsid w:val="00682836"/>
    <w:rsid w:val="006840BE"/>
    <w:rsid w:val="00684B3F"/>
    <w:rsid w:val="00685756"/>
    <w:rsid w:val="00687C5A"/>
    <w:rsid w:val="00690838"/>
    <w:rsid w:val="00694136"/>
    <w:rsid w:val="006941B8"/>
    <w:rsid w:val="006955F0"/>
    <w:rsid w:val="00695E47"/>
    <w:rsid w:val="006A1726"/>
    <w:rsid w:val="006A1EBE"/>
    <w:rsid w:val="006A2503"/>
    <w:rsid w:val="006A28D1"/>
    <w:rsid w:val="006A29A9"/>
    <w:rsid w:val="006A319F"/>
    <w:rsid w:val="006B04DC"/>
    <w:rsid w:val="006B343A"/>
    <w:rsid w:val="006B66F4"/>
    <w:rsid w:val="006C1BDE"/>
    <w:rsid w:val="006C2BD5"/>
    <w:rsid w:val="006C5D9F"/>
    <w:rsid w:val="006C6B5B"/>
    <w:rsid w:val="006D024D"/>
    <w:rsid w:val="006D23A0"/>
    <w:rsid w:val="006D260A"/>
    <w:rsid w:val="006D54C7"/>
    <w:rsid w:val="006D5659"/>
    <w:rsid w:val="006D7072"/>
    <w:rsid w:val="006D71E9"/>
    <w:rsid w:val="006D7F95"/>
    <w:rsid w:val="006E05D8"/>
    <w:rsid w:val="006E26B8"/>
    <w:rsid w:val="006E4126"/>
    <w:rsid w:val="006E5771"/>
    <w:rsid w:val="006F505C"/>
    <w:rsid w:val="006F591D"/>
    <w:rsid w:val="006F5B39"/>
    <w:rsid w:val="006F76B1"/>
    <w:rsid w:val="00701394"/>
    <w:rsid w:val="0070193E"/>
    <w:rsid w:val="00701F16"/>
    <w:rsid w:val="00702202"/>
    <w:rsid w:val="00702855"/>
    <w:rsid w:val="007031B4"/>
    <w:rsid w:val="0070373A"/>
    <w:rsid w:val="00704FE8"/>
    <w:rsid w:val="007051DE"/>
    <w:rsid w:val="007079F8"/>
    <w:rsid w:val="007110A3"/>
    <w:rsid w:val="007134F2"/>
    <w:rsid w:val="00713582"/>
    <w:rsid w:val="00716FA9"/>
    <w:rsid w:val="00720003"/>
    <w:rsid w:val="00720D44"/>
    <w:rsid w:val="00723E77"/>
    <w:rsid w:val="00723FBF"/>
    <w:rsid w:val="007246E7"/>
    <w:rsid w:val="00727870"/>
    <w:rsid w:val="00727C75"/>
    <w:rsid w:val="00732291"/>
    <w:rsid w:val="0073502B"/>
    <w:rsid w:val="0073594F"/>
    <w:rsid w:val="00736113"/>
    <w:rsid w:val="007366DB"/>
    <w:rsid w:val="00741B5A"/>
    <w:rsid w:val="00741D3F"/>
    <w:rsid w:val="007437E5"/>
    <w:rsid w:val="00743847"/>
    <w:rsid w:val="00744FC7"/>
    <w:rsid w:val="007477D7"/>
    <w:rsid w:val="007509EA"/>
    <w:rsid w:val="00751053"/>
    <w:rsid w:val="00751255"/>
    <w:rsid w:val="00752E2C"/>
    <w:rsid w:val="007559FD"/>
    <w:rsid w:val="00756331"/>
    <w:rsid w:val="0075795D"/>
    <w:rsid w:val="007607F7"/>
    <w:rsid w:val="00761DD1"/>
    <w:rsid w:val="00761FEF"/>
    <w:rsid w:val="00762655"/>
    <w:rsid w:val="0076472D"/>
    <w:rsid w:val="0076560E"/>
    <w:rsid w:val="00766E87"/>
    <w:rsid w:val="0076722E"/>
    <w:rsid w:val="00771CFB"/>
    <w:rsid w:val="00772200"/>
    <w:rsid w:val="00773F7B"/>
    <w:rsid w:val="00781104"/>
    <w:rsid w:val="007812AA"/>
    <w:rsid w:val="00781AD3"/>
    <w:rsid w:val="007860D0"/>
    <w:rsid w:val="0078675D"/>
    <w:rsid w:val="00786CE8"/>
    <w:rsid w:val="00790759"/>
    <w:rsid w:val="00792D7D"/>
    <w:rsid w:val="00794A02"/>
    <w:rsid w:val="00794B70"/>
    <w:rsid w:val="00794C6E"/>
    <w:rsid w:val="00795435"/>
    <w:rsid w:val="007A3332"/>
    <w:rsid w:val="007A336D"/>
    <w:rsid w:val="007A374E"/>
    <w:rsid w:val="007A4A44"/>
    <w:rsid w:val="007A5A3D"/>
    <w:rsid w:val="007A68E6"/>
    <w:rsid w:val="007A73CD"/>
    <w:rsid w:val="007A7750"/>
    <w:rsid w:val="007B0608"/>
    <w:rsid w:val="007B1F38"/>
    <w:rsid w:val="007C1E2A"/>
    <w:rsid w:val="007C1F8E"/>
    <w:rsid w:val="007C4035"/>
    <w:rsid w:val="007C4A16"/>
    <w:rsid w:val="007C65E9"/>
    <w:rsid w:val="007C6875"/>
    <w:rsid w:val="007D2957"/>
    <w:rsid w:val="007D4ABE"/>
    <w:rsid w:val="007D77C2"/>
    <w:rsid w:val="007E23CD"/>
    <w:rsid w:val="007E3852"/>
    <w:rsid w:val="007E71B6"/>
    <w:rsid w:val="007E75C6"/>
    <w:rsid w:val="007E789A"/>
    <w:rsid w:val="007E7A5D"/>
    <w:rsid w:val="007F2685"/>
    <w:rsid w:val="007F50AF"/>
    <w:rsid w:val="00802EA6"/>
    <w:rsid w:val="0080409C"/>
    <w:rsid w:val="00806126"/>
    <w:rsid w:val="00807F8C"/>
    <w:rsid w:val="008109E4"/>
    <w:rsid w:val="00811A32"/>
    <w:rsid w:val="008147EC"/>
    <w:rsid w:val="00814B8D"/>
    <w:rsid w:val="00816A01"/>
    <w:rsid w:val="00816C8B"/>
    <w:rsid w:val="00820BAC"/>
    <w:rsid w:val="0082346D"/>
    <w:rsid w:val="00825391"/>
    <w:rsid w:val="00826216"/>
    <w:rsid w:val="0083081C"/>
    <w:rsid w:val="00834C2D"/>
    <w:rsid w:val="00835056"/>
    <w:rsid w:val="00835758"/>
    <w:rsid w:val="0083584F"/>
    <w:rsid w:val="0084014C"/>
    <w:rsid w:val="00842DB7"/>
    <w:rsid w:val="008434CA"/>
    <w:rsid w:val="00846565"/>
    <w:rsid w:val="00846B67"/>
    <w:rsid w:val="00846EC5"/>
    <w:rsid w:val="008474EA"/>
    <w:rsid w:val="0085001D"/>
    <w:rsid w:val="0085284F"/>
    <w:rsid w:val="008543CB"/>
    <w:rsid w:val="00855FD5"/>
    <w:rsid w:val="008613BF"/>
    <w:rsid w:val="0086168A"/>
    <w:rsid w:val="00862727"/>
    <w:rsid w:val="00866D90"/>
    <w:rsid w:val="00870E87"/>
    <w:rsid w:val="00871350"/>
    <w:rsid w:val="00871EC1"/>
    <w:rsid w:val="00873459"/>
    <w:rsid w:val="008758C7"/>
    <w:rsid w:val="008768CF"/>
    <w:rsid w:val="008774F3"/>
    <w:rsid w:val="00881738"/>
    <w:rsid w:val="00882016"/>
    <w:rsid w:val="008825AC"/>
    <w:rsid w:val="00883F02"/>
    <w:rsid w:val="00884548"/>
    <w:rsid w:val="00886C27"/>
    <w:rsid w:val="00887777"/>
    <w:rsid w:val="00887B7D"/>
    <w:rsid w:val="00890595"/>
    <w:rsid w:val="008907B7"/>
    <w:rsid w:val="00890A2C"/>
    <w:rsid w:val="008916FC"/>
    <w:rsid w:val="008917AA"/>
    <w:rsid w:val="00895A04"/>
    <w:rsid w:val="00896C95"/>
    <w:rsid w:val="00897679"/>
    <w:rsid w:val="008A2046"/>
    <w:rsid w:val="008A39E7"/>
    <w:rsid w:val="008A3C86"/>
    <w:rsid w:val="008A733D"/>
    <w:rsid w:val="008B4326"/>
    <w:rsid w:val="008B4917"/>
    <w:rsid w:val="008B70B3"/>
    <w:rsid w:val="008B722B"/>
    <w:rsid w:val="008B7963"/>
    <w:rsid w:val="008C0736"/>
    <w:rsid w:val="008C32FF"/>
    <w:rsid w:val="008C3AFA"/>
    <w:rsid w:val="008C652B"/>
    <w:rsid w:val="008D170F"/>
    <w:rsid w:val="008E0DF5"/>
    <w:rsid w:val="008E3B7E"/>
    <w:rsid w:val="008E492E"/>
    <w:rsid w:val="008E6036"/>
    <w:rsid w:val="008E79A2"/>
    <w:rsid w:val="008F238D"/>
    <w:rsid w:val="008F29A3"/>
    <w:rsid w:val="008F4893"/>
    <w:rsid w:val="008F74B9"/>
    <w:rsid w:val="009045A7"/>
    <w:rsid w:val="009048A9"/>
    <w:rsid w:val="00904C34"/>
    <w:rsid w:val="009078B4"/>
    <w:rsid w:val="00910638"/>
    <w:rsid w:val="009114C0"/>
    <w:rsid w:val="00912EBE"/>
    <w:rsid w:val="00913658"/>
    <w:rsid w:val="00915B8E"/>
    <w:rsid w:val="00917A28"/>
    <w:rsid w:val="00917FAC"/>
    <w:rsid w:val="009216F5"/>
    <w:rsid w:val="00926FA9"/>
    <w:rsid w:val="009273C9"/>
    <w:rsid w:val="009318EC"/>
    <w:rsid w:val="0093353F"/>
    <w:rsid w:val="009339F2"/>
    <w:rsid w:val="00933A93"/>
    <w:rsid w:val="0094085F"/>
    <w:rsid w:val="009419EE"/>
    <w:rsid w:val="0094260D"/>
    <w:rsid w:val="00947BC6"/>
    <w:rsid w:val="00947F8B"/>
    <w:rsid w:val="00950AF6"/>
    <w:rsid w:val="00950C1B"/>
    <w:rsid w:val="009523CA"/>
    <w:rsid w:val="00952AD6"/>
    <w:rsid w:val="00952EA7"/>
    <w:rsid w:val="009535BB"/>
    <w:rsid w:val="00954EBA"/>
    <w:rsid w:val="00955335"/>
    <w:rsid w:val="00955752"/>
    <w:rsid w:val="009617B9"/>
    <w:rsid w:val="00963634"/>
    <w:rsid w:val="009713C4"/>
    <w:rsid w:val="009714B4"/>
    <w:rsid w:val="00974796"/>
    <w:rsid w:val="009753A2"/>
    <w:rsid w:val="00975F0E"/>
    <w:rsid w:val="00977EC4"/>
    <w:rsid w:val="009800E6"/>
    <w:rsid w:val="00980CDD"/>
    <w:rsid w:val="00981549"/>
    <w:rsid w:val="00983976"/>
    <w:rsid w:val="00983D98"/>
    <w:rsid w:val="00996828"/>
    <w:rsid w:val="009A0908"/>
    <w:rsid w:val="009A2E90"/>
    <w:rsid w:val="009A3FCA"/>
    <w:rsid w:val="009B04E8"/>
    <w:rsid w:val="009B1B73"/>
    <w:rsid w:val="009B1DAA"/>
    <w:rsid w:val="009B2F6D"/>
    <w:rsid w:val="009B4B2F"/>
    <w:rsid w:val="009B5470"/>
    <w:rsid w:val="009B6061"/>
    <w:rsid w:val="009B6EE0"/>
    <w:rsid w:val="009C1815"/>
    <w:rsid w:val="009C3AAD"/>
    <w:rsid w:val="009C4909"/>
    <w:rsid w:val="009C7E7A"/>
    <w:rsid w:val="009D227F"/>
    <w:rsid w:val="009D2519"/>
    <w:rsid w:val="009D2D23"/>
    <w:rsid w:val="009D5846"/>
    <w:rsid w:val="009D6002"/>
    <w:rsid w:val="009D6DE9"/>
    <w:rsid w:val="009D6E08"/>
    <w:rsid w:val="009E047B"/>
    <w:rsid w:val="009E0F16"/>
    <w:rsid w:val="009E1019"/>
    <w:rsid w:val="009E190A"/>
    <w:rsid w:val="009E1C4F"/>
    <w:rsid w:val="009E1E3A"/>
    <w:rsid w:val="009E212F"/>
    <w:rsid w:val="009E2193"/>
    <w:rsid w:val="009E3BAC"/>
    <w:rsid w:val="009E3DAA"/>
    <w:rsid w:val="009E4069"/>
    <w:rsid w:val="009E5982"/>
    <w:rsid w:val="009E73C7"/>
    <w:rsid w:val="009F03A6"/>
    <w:rsid w:val="009F2BFD"/>
    <w:rsid w:val="009F4B3E"/>
    <w:rsid w:val="009F5274"/>
    <w:rsid w:val="009F592C"/>
    <w:rsid w:val="009F5C0E"/>
    <w:rsid w:val="009F6399"/>
    <w:rsid w:val="00A0075F"/>
    <w:rsid w:val="00A008FA"/>
    <w:rsid w:val="00A01FF9"/>
    <w:rsid w:val="00A020D6"/>
    <w:rsid w:val="00A044BE"/>
    <w:rsid w:val="00A04BF9"/>
    <w:rsid w:val="00A06543"/>
    <w:rsid w:val="00A06619"/>
    <w:rsid w:val="00A071FE"/>
    <w:rsid w:val="00A0764A"/>
    <w:rsid w:val="00A13ABD"/>
    <w:rsid w:val="00A165C2"/>
    <w:rsid w:val="00A1666A"/>
    <w:rsid w:val="00A2290A"/>
    <w:rsid w:val="00A22B40"/>
    <w:rsid w:val="00A23246"/>
    <w:rsid w:val="00A2337B"/>
    <w:rsid w:val="00A239AE"/>
    <w:rsid w:val="00A23EDA"/>
    <w:rsid w:val="00A25BE3"/>
    <w:rsid w:val="00A27C90"/>
    <w:rsid w:val="00A301BD"/>
    <w:rsid w:val="00A30F17"/>
    <w:rsid w:val="00A32FF9"/>
    <w:rsid w:val="00A36392"/>
    <w:rsid w:val="00A521BF"/>
    <w:rsid w:val="00A53680"/>
    <w:rsid w:val="00A563D8"/>
    <w:rsid w:val="00A6008A"/>
    <w:rsid w:val="00A60AF0"/>
    <w:rsid w:val="00A63594"/>
    <w:rsid w:val="00A64D35"/>
    <w:rsid w:val="00A653E8"/>
    <w:rsid w:val="00A65CF2"/>
    <w:rsid w:val="00A66B13"/>
    <w:rsid w:val="00A67618"/>
    <w:rsid w:val="00A736CC"/>
    <w:rsid w:val="00A74D45"/>
    <w:rsid w:val="00A76C3C"/>
    <w:rsid w:val="00A80055"/>
    <w:rsid w:val="00A8307C"/>
    <w:rsid w:val="00A84E67"/>
    <w:rsid w:val="00A92087"/>
    <w:rsid w:val="00A9451F"/>
    <w:rsid w:val="00A95822"/>
    <w:rsid w:val="00A95A2B"/>
    <w:rsid w:val="00A95E37"/>
    <w:rsid w:val="00A96377"/>
    <w:rsid w:val="00AA08B1"/>
    <w:rsid w:val="00AA1D95"/>
    <w:rsid w:val="00AA4C89"/>
    <w:rsid w:val="00AA7AF8"/>
    <w:rsid w:val="00AB070D"/>
    <w:rsid w:val="00AB0EE4"/>
    <w:rsid w:val="00AB6760"/>
    <w:rsid w:val="00AC02FD"/>
    <w:rsid w:val="00AC15DE"/>
    <w:rsid w:val="00AC2F05"/>
    <w:rsid w:val="00AC5E64"/>
    <w:rsid w:val="00AD265F"/>
    <w:rsid w:val="00AD3392"/>
    <w:rsid w:val="00AE084D"/>
    <w:rsid w:val="00AE1A39"/>
    <w:rsid w:val="00AE2575"/>
    <w:rsid w:val="00AE520B"/>
    <w:rsid w:val="00AE7C2E"/>
    <w:rsid w:val="00AF0A69"/>
    <w:rsid w:val="00AF0D74"/>
    <w:rsid w:val="00AF19FC"/>
    <w:rsid w:val="00AF2652"/>
    <w:rsid w:val="00AF2D13"/>
    <w:rsid w:val="00AF2D73"/>
    <w:rsid w:val="00AF2E7F"/>
    <w:rsid w:val="00AF3152"/>
    <w:rsid w:val="00AF3507"/>
    <w:rsid w:val="00AF559D"/>
    <w:rsid w:val="00AF56F6"/>
    <w:rsid w:val="00AF5853"/>
    <w:rsid w:val="00B0043F"/>
    <w:rsid w:val="00B04C96"/>
    <w:rsid w:val="00B05714"/>
    <w:rsid w:val="00B1523A"/>
    <w:rsid w:val="00B15C24"/>
    <w:rsid w:val="00B163C7"/>
    <w:rsid w:val="00B173CD"/>
    <w:rsid w:val="00B21A07"/>
    <w:rsid w:val="00B21AF1"/>
    <w:rsid w:val="00B243D4"/>
    <w:rsid w:val="00B264D8"/>
    <w:rsid w:val="00B27237"/>
    <w:rsid w:val="00B2756A"/>
    <w:rsid w:val="00B300C3"/>
    <w:rsid w:val="00B33B1B"/>
    <w:rsid w:val="00B36161"/>
    <w:rsid w:val="00B41116"/>
    <w:rsid w:val="00B42F45"/>
    <w:rsid w:val="00B43D0A"/>
    <w:rsid w:val="00B44F62"/>
    <w:rsid w:val="00B45BC7"/>
    <w:rsid w:val="00B45EF9"/>
    <w:rsid w:val="00B46162"/>
    <w:rsid w:val="00B465FF"/>
    <w:rsid w:val="00B51422"/>
    <w:rsid w:val="00B52A6A"/>
    <w:rsid w:val="00B56180"/>
    <w:rsid w:val="00B6040D"/>
    <w:rsid w:val="00B62EC0"/>
    <w:rsid w:val="00B635CA"/>
    <w:rsid w:val="00B63CE0"/>
    <w:rsid w:val="00B65650"/>
    <w:rsid w:val="00B65D51"/>
    <w:rsid w:val="00B66D86"/>
    <w:rsid w:val="00B66EE8"/>
    <w:rsid w:val="00B71652"/>
    <w:rsid w:val="00B71880"/>
    <w:rsid w:val="00B71F5A"/>
    <w:rsid w:val="00B731ED"/>
    <w:rsid w:val="00B73762"/>
    <w:rsid w:val="00B74EB7"/>
    <w:rsid w:val="00B7553C"/>
    <w:rsid w:val="00B84D3E"/>
    <w:rsid w:val="00B8591A"/>
    <w:rsid w:val="00B868EE"/>
    <w:rsid w:val="00B87227"/>
    <w:rsid w:val="00B87A47"/>
    <w:rsid w:val="00B87E67"/>
    <w:rsid w:val="00B911F2"/>
    <w:rsid w:val="00B92FAC"/>
    <w:rsid w:val="00B95DD7"/>
    <w:rsid w:val="00B966D2"/>
    <w:rsid w:val="00B96DC8"/>
    <w:rsid w:val="00BA2612"/>
    <w:rsid w:val="00BA297C"/>
    <w:rsid w:val="00BA6224"/>
    <w:rsid w:val="00BA797F"/>
    <w:rsid w:val="00BB048C"/>
    <w:rsid w:val="00BB2303"/>
    <w:rsid w:val="00BB3E0C"/>
    <w:rsid w:val="00BC013E"/>
    <w:rsid w:val="00BC3EA6"/>
    <w:rsid w:val="00BC4F48"/>
    <w:rsid w:val="00BC5A06"/>
    <w:rsid w:val="00BC65BD"/>
    <w:rsid w:val="00BC6B25"/>
    <w:rsid w:val="00BD0348"/>
    <w:rsid w:val="00BD199C"/>
    <w:rsid w:val="00BD3385"/>
    <w:rsid w:val="00BD4DBF"/>
    <w:rsid w:val="00BD6B12"/>
    <w:rsid w:val="00BD7CEC"/>
    <w:rsid w:val="00BE319D"/>
    <w:rsid w:val="00BE68EE"/>
    <w:rsid w:val="00BE6AEE"/>
    <w:rsid w:val="00BF1138"/>
    <w:rsid w:val="00BF2033"/>
    <w:rsid w:val="00BF2FE2"/>
    <w:rsid w:val="00BF3975"/>
    <w:rsid w:val="00BF3AC0"/>
    <w:rsid w:val="00BF4B85"/>
    <w:rsid w:val="00BF511F"/>
    <w:rsid w:val="00BF58B8"/>
    <w:rsid w:val="00BF6780"/>
    <w:rsid w:val="00C01EEE"/>
    <w:rsid w:val="00C02951"/>
    <w:rsid w:val="00C03811"/>
    <w:rsid w:val="00C03BE8"/>
    <w:rsid w:val="00C0446E"/>
    <w:rsid w:val="00C05C87"/>
    <w:rsid w:val="00C0656D"/>
    <w:rsid w:val="00C17D5D"/>
    <w:rsid w:val="00C217BD"/>
    <w:rsid w:val="00C223CE"/>
    <w:rsid w:val="00C227E9"/>
    <w:rsid w:val="00C23236"/>
    <w:rsid w:val="00C244F6"/>
    <w:rsid w:val="00C26695"/>
    <w:rsid w:val="00C27C69"/>
    <w:rsid w:val="00C3265D"/>
    <w:rsid w:val="00C35898"/>
    <w:rsid w:val="00C3725D"/>
    <w:rsid w:val="00C41E6E"/>
    <w:rsid w:val="00C45A4D"/>
    <w:rsid w:val="00C4634B"/>
    <w:rsid w:val="00C467AC"/>
    <w:rsid w:val="00C46FB4"/>
    <w:rsid w:val="00C51412"/>
    <w:rsid w:val="00C53E4E"/>
    <w:rsid w:val="00C54121"/>
    <w:rsid w:val="00C54686"/>
    <w:rsid w:val="00C54912"/>
    <w:rsid w:val="00C60E21"/>
    <w:rsid w:val="00C61475"/>
    <w:rsid w:val="00C62F59"/>
    <w:rsid w:val="00C64457"/>
    <w:rsid w:val="00C64A31"/>
    <w:rsid w:val="00C64EE6"/>
    <w:rsid w:val="00C70F54"/>
    <w:rsid w:val="00C734A5"/>
    <w:rsid w:val="00C74A81"/>
    <w:rsid w:val="00C7620E"/>
    <w:rsid w:val="00C85B71"/>
    <w:rsid w:val="00C85F81"/>
    <w:rsid w:val="00C862EE"/>
    <w:rsid w:val="00C86B0B"/>
    <w:rsid w:val="00C94BEE"/>
    <w:rsid w:val="00C95562"/>
    <w:rsid w:val="00CA03EF"/>
    <w:rsid w:val="00CA2474"/>
    <w:rsid w:val="00CA4C40"/>
    <w:rsid w:val="00CA5092"/>
    <w:rsid w:val="00CA5522"/>
    <w:rsid w:val="00CA68A6"/>
    <w:rsid w:val="00CA71FE"/>
    <w:rsid w:val="00CB1EBD"/>
    <w:rsid w:val="00CB3245"/>
    <w:rsid w:val="00CB37A8"/>
    <w:rsid w:val="00CB39D4"/>
    <w:rsid w:val="00CB3F44"/>
    <w:rsid w:val="00CB6C3D"/>
    <w:rsid w:val="00CB7DEA"/>
    <w:rsid w:val="00CC0576"/>
    <w:rsid w:val="00CC08B5"/>
    <w:rsid w:val="00CC1E55"/>
    <w:rsid w:val="00CC2FDB"/>
    <w:rsid w:val="00CC3A7F"/>
    <w:rsid w:val="00CC5F2C"/>
    <w:rsid w:val="00CC75E7"/>
    <w:rsid w:val="00CD296A"/>
    <w:rsid w:val="00CD5F76"/>
    <w:rsid w:val="00CD6E62"/>
    <w:rsid w:val="00CD6FA6"/>
    <w:rsid w:val="00CE3773"/>
    <w:rsid w:val="00CE3D50"/>
    <w:rsid w:val="00CE579D"/>
    <w:rsid w:val="00CE6A17"/>
    <w:rsid w:val="00CE6CCB"/>
    <w:rsid w:val="00CF187C"/>
    <w:rsid w:val="00CF2018"/>
    <w:rsid w:val="00CF310B"/>
    <w:rsid w:val="00D0082F"/>
    <w:rsid w:val="00D060F1"/>
    <w:rsid w:val="00D107DB"/>
    <w:rsid w:val="00D109B1"/>
    <w:rsid w:val="00D14353"/>
    <w:rsid w:val="00D14878"/>
    <w:rsid w:val="00D1565E"/>
    <w:rsid w:val="00D169EE"/>
    <w:rsid w:val="00D21768"/>
    <w:rsid w:val="00D22564"/>
    <w:rsid w:val="00D23451"/>
    <w:rsid w:val="00D25F74"/>
    <w:rsid w:val="00D26352"/>
    <w:rsid w:val="00D316D6"/>
    <w:rsid w:val="00D31C16"/>
    <w:rsid w:val="00D32F02"/>
    <w:rsid w:val="00D332CA"/>
    <w:rsid w:val="00D34E56"/>
    <w:rsid w:val="00D35C8F"/>
    <w:rsid w:val="00D36E33"/>
    <w:rsid w:val="00D37318"/>
    <w:rsid w:val="00D379AD"/>
    <w:rsid w:val="00D434B2"/>
    <w:rsid w:val="00D4394A"/>
    <w:rsid w:val="00D46351"/>
    <w:rsid w:val="00D523B6"/>
    <w:rsid w:val="00D5368F"/>
    <w:rsid w:val="00D53E39"/>
    <w:rsid w:val="00D620C4"/>
    <w:rsid w:val="00D62D3C"/>
    <w:rsid w:val="00D635C1"/>
    <w:rsid w:val="00D63B8A"/>
    <w:rsid w:val="00D655B5"/>
    <w:rsid w:val="00D65742"/>
    <w:rsid w:val="00D6616A"/>
    <w:rsid w:val="00D81124"/>
    <w:rsid w:val="00D81AC1"/>
    <w:rsid w:val="00D824F1"/>
    <w:rsid w:val="00D85F92"/>
    <w:rsid w:val="00D876C6"/>
    <w:rsid w:val="00D93EEA"/>
    <w:rsid w:val="00D949BE"/>
    <w:rsid w:val="00D94AE8"/>
    <w:rsid w:val="00D955FA"/>
    <w:rsid w:val="00DA2E7F"/>
    <w:rsid w:val="00DA3585"/>
    <w:rsid w:val="00DB0E03"/>
    <w:rsid w:val="00DB1D6B"/>
    <w:rsid w:val="00DB2143"/>
    <w:rsid w:val="00DB2196"/>
    <w:rsid w:val="00DB3817"/>
    <w:rsid w:val="00DB56F8"/>
    <w:rsid w:val="00DC7E22"/>
    <w:rsid w:val="00DD4C68"/>
    <w:rsid w:val="00DE2D77"/>
    <w:rsid w:val="00DE3405"/>
    <w:rsid w:val="00DE7271"/>
    <w:rsid w:val="00DE7B71"/>
    <w:rsid w:val="00DE7BBF"/>
    <w:rsid w:val="00DF02B3"/>
    <w:rsid w:val="00DF066D"/>
    <w:rsid w:val="00DF0992"/>
    <w:rsid w:val="00DF14C7"/>
    <w:rsid w:val="00E01172"/>
    <w:rsid w:val="00E01334"/>
    <w:rsid w:val="00E03A57"/>
    <w:rsid w:val="00E11180"/>
    <w:rsid w:val="00E11BBD"/>
    <w:rsid w:val="00E12483"/>
    <w:rsid w:val="00E13E2C"/>
    <w:rsid w:val="00E14C51"/>
    <w:rsid w:val="00E17CB6"/>
    <w:rsid w:val="00E222CA"/>
    <w:rsid w:val="00E23CEB"/>
    <w:rsid w:val="00E23EC9"/>
    <w:rsid w:val="00E32309"/>
    <w:rsid w:val="00E33306"/>
    <w:rsid w:val="00E333B4"/>
    <w:rsid w:val="00E3530C"/>
    <w:rsid w:val="00E36942"/>
    <w:rsid w:val="00E4240D"/>
    <w:rsid w:val="00E424CD"/>
    <w:rsid w:val="00E42804"/>
    <w:rsid w:val="00E42A13"/>
    <w:rsid w:val="00E42D03"/>
    <w:rsid w:val="00E4783D"/>
    <w:rsid w:val="00E513AC"/>
    <w:rsid w:val="00E55699"/>
    <w:rsid w:val="00E556CF"/>
    <w:rsid w:val="00E55C97"/>
    <w:rsid w:val="00E6013F"/>
    <w:rsid w:val="00E61285"/>
    <w:rsid w:val="00E6171F"/>
    <w:rsid w:val="00E62304"/>
    <w:rsid w:val="00E6256A"/>
    <w:rsid w:val="00E64401"/>
    <w:rsid w:val="00E65798"/>
    <w:rsid w:val="00E6620A"/>
    <w:rsid w:val="00E67F38"/>
    <w:rsid w:val="00E70788"/>
    <w:rsid w:val="00E717B8"/>
    <w:rsid w:val="00E729A6"/>
    <w:rsid w:val="00E72C27"/>
    <w:rsid w:val="00E74268"/>
    <w:rsid w:val="00E77D5C"/>
    <w:rsid w:val="00E8022B"/>
    <w:rsid w:val="00E819E1"/>
    <w:rsid w:val="00E84C86"/>
    <w:rsid w:val="00E86044"/>
    <w:rsid w:val="00E8755E"/>
    <w:rsid w:val="00E9133D"/>
    <w:rsid w:val="00E91DF4"/>
    <w:rsid w:val="00E92A6B"/>
    <w:rsid w:val="00E94227"/>
    <w:rsid w:val="00E95520"/>
    <w:rsid w:val="00EA174B"/>
    <w:rsid w:val="00EA3900"/>
    <w:rsid w:val="00EA50E9"/>
    <w:rsid w:val="00EA5495"/>
    <w:rsid w:val="00EA7A0D"/>
    <w:rsid w:val="00EB04DA"/>
    <w:rsid w:val="00EB04EF"/>
    <w:rsid w:val="00EB2CDB"/>
    <w:rsid w:val="00EB3E2D"/>
    <w:rsid w:val="00EB6B77"/>
    <w:rsid w:val="00EB6CB6"/>
    <w:rsid w:val="00EB7871"/>
    <w:rsid w:val="00EC1BE1"/>
    <w:rsid w:val="00EC3CE8"/>
    <w:rsid w:val="00EC42D9"/>
    <w:rsid w:val="00EC4BEC"/>
    <w:rsid w:val="00EC7072"/>
    <w:rsid w:val="00EC7BD6"/>
    <w:rsid w:val="00ED0F68"/>
    <w:rsid w:val="00ED1BF7"/>
    <w:rsid w:val="00ED3C2F"/>
    <w:rsid w:val="00ED66A4"/>
    <w:rsid w:val="00ED7FE6"/>
    <w:rsid w:val="00EE0542"/>
    <w:rsid w:val="00EE3E49"/>
    <w:rsid w:val="00EE54CB"/>
    <w:rsid w:val="00EF07D8"/>
    <w:rsid w:val="00EF4477"/>
    <w:rsid w:val="00EF5035"/>
    <w:rsid w:val="00EF61CA"/>
    <w:rsid w:val="00F00F95"/>
    <w:rsid w:val="00F023C4"/>
    <w:rsid w:val="00F03847"/>
    <w:rsid w:val="00F07C2E"/>
    <w:rsid w:val="00F07DDD"/>
    <w:rsid w:val="00F106B2"/>
    <w:rsid w:val="00F1084C"/>
    <w:rsid w:val="00F10BAD"/>
    <w:rsid w:val="00F10CA5"/>
    <w:rsid w:val="00F10F26"/>
    <w:rsid w:val="00F1244A"/>
    <w:rsid w:val="00F136E6"/>
    <w:rsid w:val="00F16ADE"/>
    <w:rsid w:val="00F176F0"/>
    <w:rsid w:val="00F1772B"/>
    <w:rsid w:val="00F17E64"/>
    <w:rsid w:val="00F2040A"/>
    <w:rsid w:val="00F20703"/>
    <w:rsid w:val="00F219FE"/>
    <w:rsid w:val="00F2253D"/>
    <w:rsid w:val="00F227AA"/>
    <w:rsid w:val="00F25C49"/>
    <w:rsid w:val="00F412BA"/>
    <w:rsid w:val="00F413E7"/>
    <w:rsid w:val="00F4160E"/>
    <w:rsid w:val="00F42E96"/>
    <w:rsid w:val="00F47434"/>
    <w:rsid w:val="00F47C90"/>
    <w:rsid w:val="00F52670"/>
    <w:rsid w:val="00F53D57"/>
    <w:rsid w:val="00F54C66"/>
    <w:rsid w:val="00F54EA3"/>
    <w:rsid w:val="00F55DE5"/>
    <w:rsid w:val="00F61066"/>
    <w:rsid w:val="00F61501"/>
    <w:rsid w:val="00F65613"/>
    <w:rsid w:val="00F65618"/>
    <w:rsid w:val="00F65E5A"/>
    <w:rsid w:val="00F70DB4"/>
    <w:rsid w:val="00F73B97"/>
    <w:rsid w:val="00F767CD"/>
    <w:rsid w:val="00F81423"/>
    <w:rsid w:val="00F82EAB"/>
    <w:rsid w:val="00F84900"/>
    <w:rsid w:val="00F84B67"/>
    <w:rsid w:val="00F85AD1"/>
    <w:rsid w:val="00F87449"/>
    <w:rsid w:val="00F909E3"/>
    <w:rsid w:val="00F956A7"/>
    <w:rsid w:val="00FA022B"/>
    <w:rsid w:val="00FA15A6"/>
    <w:rsid w:val="00FA2A13"/>
    <w:rsid w:val="00FA4496"/>
    <w:rsid w:val="00FA4F67"/>
    <w:rsid w:val="00FA5E57"/>
    <w:rsid w:val="00FA6599"/>
    <w:rsid w:val="00FA6CEE"/>
    <w:rsid w:val="00FB0E91"/>
    <w:rsid w:val="00FB188B"/>
    <w:rsid w:val="00FB6B61"/>
    <w:rsid w:val="00FC0FC9"/>
    <w:rsid w:val="00FC17ED"/>
    <w:rsid w:val="00FC25C3"/>
    <w:rsid w:val="00FC30DA"/>
    <w:rsid w:val="00FC7B04"/>
    <w:rsid w:val="00FD1CAE"/>
    <w:rsid w:val="00FD3581"/>
    <w:rsid w:val="00FD454F"/>
    <w:rsid w:val="00FD5791"/>
    <w:rsid w:val="00FD6E32"/>
    <w:rsid w:val="00FE392C"/>
    <w:rsid w:val="00FE3E92"/>
    <w:rsid w:val="00FE757A"/>
    <w:rsid w:val="00FF02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7A9BC7"/>
  <w15:docId w15:val="{B7AED716-F2F6-45DE-866D-4A6F9CB92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48C"/>
    <w:rPr>
      <w:rFonts w:ascii="Trebuchet MS" w:eastAsia="Times New Roman" w:hAnsi="Trebuchet MS" w:cs="Arial"/>
      <w:sz w:val="24"/>
      <w:szCs w:val="24"/>
    </w:rPr>
  </w:style>
  <w:style w:type="paragraph" w:styleId="Heading1">
    <w:name w:val="heading 1"/>
    <w:basedOn w:val="Normal"/>
    <w:next w:val="Heading2"/>
    <w:link w:val="Heading1Char"/>
    <w:qFormat/>
    <w:rsid w:val="001E05FC"/>
    <w:pPr>
      <w:keepNext/>
      <w:spacing w:before="360" w:after="60"/>
      <w:outlineLvl w:val="0"/>
    </w:pPr>
    <w:rPr>
      <w:rFonts w:ascii="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1E05FC"/>
    <w:pPr>
      <w:keepNext/>
      <w:keepLines/>
      <w:spacing w:before="200"/>
      <w:outlineLvl w:val="1"/>
    </w:pPr>
    <w:rPr>
      <w:rFonts w:cs="Times New Roman"/>
      <w:b/>
      <w:bCs/>
      <w:color w:val="F09415"/>
      <w:sz w:val="26"/>
      <w:szCs w:val="26"/>
    </w:rPr>
  </w:style>
  <w:style w:type="paragraph" w:styleId="Heading3">
    <w:name w:val="heading 3"/>
    <w:basedOn w:val="Normal"/>
    <w:next w:val="Normal"/>
    <w:link w:val="Heading3Char"/>
    <w:autoRedefine/>
    <w:uiPriority w:val="9"/>
    <w:qFormat/>
    <w:rsid w:val="00652133"/>
    <w:pPr>
      <w:keepNext/>
      <w:shd w:val="clear" w:color="auto" w:fill="FFC000"/>
      <w:spacing w:before="240" w:after="60"/>
      <w:ind w:left="1260" w:hanging="1260"/>
      <w:outlineLvl w:val="2"/>
    </w:pPr>
    <w:rPr>
      <w:rFonts w:ascii="Arial" w:hAnsi="Arial"/>
      <w:b/>
      <w:bCs/>
      <w:lang w:val="en-AU"/>
    </w:rPr>
  </w:style>
  <w:style w:type="paragraph" w:styleId="Heading4">
    <w:name w:val="heading 4"/>
    <w:basedOn w:val="Normal"/>
    <w:next w:val="Normal"/>
    <w:link w:val="Heading4Char"/>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E05FC"/>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rsid w:val="001E05FC"/>
    <w:rPr>
      <w:rFonts w:ascii="Trebuchet MS" w:eastAsia="Times New Roman" w:hAnsi="Trebuchet MS" w:cs="Times New Roman"/>
      <w:b/>
      <w:bCs/>
      <w:color w:val="F09415"/>
      <w:sz w:val="26"/>
      <w:szCs w:val="26"/>
    </w:rPr>
  </w:style>
  <w:style w:type="character" w:customStyle="1" w:styleId="Heading3Char">
    <w:name w:val="Heading 3 Char"/>
    <w:basedOn w:val="DefaultParagraphFont"/>
    <w:link w:val="Heading3"/>
    <w:uiPriority w:val="9"/>
    <w:rsid w:val="00652133"/>
    <w:rPr>
      <w:rFonts w:ascii="Arial" w:eastAsia="Times New Roman" w:hAnsi="Arial" w:cs="Arial"/>
      <w:b/>
      <w:bCs/>
      <w:sz w:val="24"/>
      <w:szCs w:val="24"/>
      <w:shd w:val="clear" w:color="auto" w:fill="FFC000"/>
      <w:lang w:val="en-AU"/>
    </w:rPr>
  </w:style>
  <w:style w:type="character" w:customStyle="1" w:styleId="Heading4Char">
    <w:name w:val="Heading 4 Char"/>
    <w:basedOn w:val="DefaultParagraphFont"/>
    <w:link w:val="Heading4"/>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
    <w:basedOn w:val="TableNormal"/>
    <w:uiPriority w:val="59"/>
    <w:qFormat/>
    <w:rsid w:val="001E05FC"/>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aliases w:val="ar"/>
    <w:basedOn w:val="Normal"/>
    <w:next w:val="Normal"/>
    <w:autoRedefine/>
    <w:uiPriority w:val="39"/>
    <w:unhideWhenUsed/>
    <w:rsid w:val="00825391"/>
    <w:pPr>
      <w:spacing w:before="120" w:after="0"/>
    </w:pPr>
    <w:rPr>
      <w:rFonts w:asciiTheme="minorHAnsi" w:hAnsiTheme="minorHAnsi" w:cstheme="minorHAnsi"/>
      <w:b/>
      <w:bCs/>
      <w:i/>
      <w:iCs/>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qFormat/>
    <w:rsid w:val="001E05FC"/>
    <w:pPr>
      <w:autoSpaceDE w:val="0"/>
      <w:autoSpaceDN w:val="0"/>
      <w:adjustRightInd w:val="0"/>
      <w:spacing w:after="0"/>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rsid w:val="00F10BAD"/>
    <w:pPr>
      <w:spacing w:before="120" w:after="0"/>
      <w:ind w:left="240"/>
    </w:pPr>
    <w:rPr>
      <w:rFonts w:asciiTheme="minorHAnsi" w:hAnsiTheme="minorHAnsi" w:cstheme="minorHAnsi"/>
      <w:b/>
      <w:bCs/>
      <w:sz w:val="22"/>
      <w:szCs w:val="22"/>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qFormat/>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44FC7"/>
    <w:pPr>
      <w:spacing w:after="0"/>
      <w:ind w:left="480"/>
    </w:pPr>
    <w:rPr>
      <w:rFonts w:asciiTheme="minorHAnsi" w:hAnsiTheme="minorHAnsi" w:cstheme="minorHAnsi"/>
      <w:sz w:val="20"/>
      <w:szCs w:val="20"/>
    </w:rPr>
  </w:style>
  <w:style w:type="character" w:customStyle="1" w:styleId="Bodytext0">
    <w:name w:val="Body text_"/>
    <w:link w:val="BodyText7"/>
    <w:qFormat/>
    <w:rsid w:val="001E05FC"/>
    <w:rPr>
      <w:rFonts w:ascii="Arial" w:eastAsia="Arial" w:hAnsi="Arial" w:cs="Arial"/>
      <w:sz w:val="21"/>
      <w:szCs w:val="21"/>
      <w:shd w:val="clear" w:color="auto" w:fill="FFFFFF"/>
    </w:rPr>
  </w:style>
  <w:style w:type="paragraph" w:customStyle="1" w:styleId="BodyText7">
    <w:name w:val="Body Text7"/>
    <w:basedOn w:val="Normal"/>
    <w:link w:val="Bodytext0"/>
    <w:qFormat/>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qFormat/>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spacing w:after="0"/>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1E05FC"/>
    <w:pPr>
      <w:spacing w:after="0"/>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1E05FC"/>
    <w:pPr>
      <w:spacing w:after="0"/>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1E05FC"/>
    <w:pPr>
      <w:spacing w:after="0"/>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1E05FC"/>
    <w:pPr>
      <w:spacing w:after="0"/>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1E05FC"/>
    <w:pPr>
      <w:spacing w:after="0"/>
      <w:ind w:left="1920"/>
    </w:pPr>
    <w:rPr>
      <w:rFonts w:asciiTheme="minorHAnsi" w:hAnsiTheme="minorHAnsi" w:cstheme="minorHAnsi"/>
      <w:sz w:val="20"/>
      <w:szCs w:val="20"/>
    </w:rPr>
  </w:style>
  <w:style w:type="table" w:customStyle="1" w:styleId="TableGrid36">
    <w:name w:val="Table Grid36"/>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uiPriority w:val="20"/>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table" w:customStyle="1" w:styleId="TableGrid310">
    <w:name w:val="Table Grid310"/>
    <w:basedOn w:val="TableNormal"/>
    <w:next w:val="TableGrid"/>
    <w:uiPriority w:val="39"/>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EC7072"/>
    <w:rPr>
      <w:b/>
      <w:i/>
      <w:u w:val="none"/>
    </w:rPr>
  </w:style>
  <w:style w:type="paragraph" w:styleId="ListBullet">
    <w:name w:val="List Bullet"/>
    <w:basedOn w:val="List"/>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table" w:customStyle="1" w:styleId="TableGrid5">
    <w:name w:val="Table Grid5"/>
    <w:basedOn w:val="TableNormal"/>
    <w:next w:val="TableGrid"/>
    <w:uiPriority w:val="39"/>
    <w:rsid w:val="00955335"/>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table" w:customStyle="1" w:styleId="TableGrid6">
    <w:name w:val="Table Grid6"/>
    <w:basedOn w:val="TableNormal"/>
    <w:next w:val="TableGrid"/>
    <w:uiPriority w:val="39"/>
    <w:rsid w:val="00183C40"/>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sid w:val="007860D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next w:val="TableGrid"/>
    <w:uiPriority w:val="39"/>
    <w:rsid w:val="00687C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53E4E"/>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D024D"/>
    <w:rPr>
      <w:b/>
      <w:bCs/>
      <w:i/>
      <w:iCs/>
      <w:spacing w:val="5"/>
    </w:rPr>
  </w:style>
  <w:style w:type="table" w:customStyle="1" w:styleId="TableGrid317">
    <w:name w:val="Table Grid317"/>
    <w:basedOn w:val="TableNormal"/>
    <w:next w:val="TableGrid"/>
    <w:uiPriority w:val="39"/>
    <w:qFormat/>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qFormat/>
    <w:rsid w:val="0045286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286E"/>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04CF0"/>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table" w:customStyle="1" w:styleId="TableGrid320">
    <w:name w:val="Table Grid32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04CF0"/>
    <w:pPr>
      <w:spacing w:after="0"/>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B6C3D"/>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
    <w:name w:val="Grid Table 5 Dark - Accent 611"/>
    <w:basedOn w:val="TableNormal"/>
    <w:next w:val="GridTable5Dark-Accent61"/>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1">
    <w:name w:val="Table Grid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6A29A9"/>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styleId="LightList">
    <w:name w:val="Light List"/>
    <w:basedOn w:val="TableNormal"/>
    <w:uiPriority w:val="61"/>
    <w:rsid w:val="006A29A9"/>
    <w:pPr>
      <w:spacing w:after="0"/>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B15C24"/>
    <w:pPr>
      <w:spacing w:after="0"/>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table" w:customStyle="1" w:styleId="TableGrid16">
    <w:name w:val="Table Grid16"/>
    <w:basedOn w:val="TableNormal"/>
    <w:next w:val="TableGrid"/>
    <w:uiPriority w:val="39"/>
    <w:rsid w:val="007051D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Normal"/>
    <w:rsid w:val="005E1A82"/>
    <w:pPr>
      <w:pBdr>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66">
    <w:name w:val="xl66"/>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67">
    <w:name w:val="xl67"/>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68">
    <w:name w:val="xl68"/>
    <w:basedOn w:val="Normal"/>
    <w:rsid w:val="005E1A82"/>
    <w:pPr>
      <w:pBdr>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rPr>
  </w:style>
  <w:style w:type="paragraph" w:customStyle="1" w:styleId="xl69">
    <w:name w:val="xl69"/>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rPr>
  </w:style>
  <w:style w:type="paragraph" w:customStyle="1" w:styleId="xl70">
    <w:name w:val="xl70"/>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71">
    <w:name w:val="xl71"/>
    <w:basedOn w:val="Normal"/>
    <w:rsid w:val="005E1A82"/>
    <w:pP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color w:val="000000"/>
    </w:rPr>
  </w:style>
  <w:style w:type="paragraph" w:customStyle="1" w:styleId="xl73">
    <w:name w:val="xl73"/>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4">
    <w:name w:val="xl74"/>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5">
    <w:name w:val="xl75"/>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6">
    <w:name w:val="xl76"/>
    <w:basedOn w:val="Normal"/>
    <w:rsid w:val="005E1A82"/>
    <w:pPr>
      <w:pBdr>
        <w:top w:val="single" w:sz="8" w:space="0" w:color="auto"/>
        <w:lef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7">
    <w:name w:val="xl77"/>
    <w:basedOn w:val="Normal"/>
    <w:rsid w:val="005E1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78">
    <w:name w:val="xl78"/>
    <w:basedOn w:val="Normal"/>
    <w:rsid w:val="005E1A82"/>
    <w:pPr>
      <w:pBdr>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79">
    <w:name w:val="xl79"/>
    <w:basedOn w:val="Normal"/>
    <w:rsid w:val="005E1A82"/>
    <w:pPr>
      <w:spacing w:before="100" w:beforeAutospacing="1" w:after="100" w:afterAutospacing="1"/>
      <w:jc w:val="center"/>
      <w:textAlignment w:val="center"/>
    </w:pPr>
    <w:rPr>
      <w:rFonts w:ascii="Arial" w:hAnsi="Arial"/>
      <w:b/>
      <w:bCs/>
      <w:color w:val="00B0F0"/>
      <w:sz w:val="28"/>
      <w:szCs w:val="28"/>
    </w:rPr>
  </w:style>
  <w:style w:type="paragraph" w:customStyle="1" w:styleId="xl80">
    <w:name w:val="xl80"/>
    <w:basedOn w:val="Normal"/>
    <w:rsid w:val="005E1A82"/>
    <w:pPr>
      <w:spacing w:before="100" w:beforeAutospacing="1" w:after="100" w:afterAutospacing="1"/>
      <w:jc w:val="center"/>
      <w:textAlignment w:val="center"/>
    </w:pPr>
    <w:rPr>
      <w:rFonts w:ascii="Arial" w:hAnsi="Arial"/>
      <w:b/>
      <w:bCs/>
      <w:color w:val="0563C1"/>
      <w:sz w:val="28"/>
      <w:szCs w:val="28"/>
    </w:rPr>
  </w:style>
  <w:style w:type="paragraph" w:customStyle="1" w:styleId="xl81">
    <w:name w:val="xl81"/>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2">
    <w:name w:val="xl82"/>
    <w:basedOn w:val="Normal"/>
    <w:rsid w:val="005E1A82"/>
    <w:pPr>
      <w:spacing w:before="100" w:beforeAutospacing="1" w:after="100" w:afterAutospacing="1"/>
      <w:jc w:val="center"/>
    </w:pPr>
    <w:rPr>
      <w:rFonts w:ascii="Times New Roman" w:hAnsi="Times New Roman" w:cs="Times New Roman"/>
    </w:rPr>
  </w:style>
  <w:style w:type="paragraph" w:customStyle="1" w:styleId="xl83">
    <w:name w:val="xl83"/>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4">
    <w:name w:val="xl84"/>
    <w:basedOn w:val="Normal"/>
    <w:rsid w:val="005E1A82"/>
    <w:pPr>
      <w:spacing w:before="100" w:beforeAutospacing="1" w:after="100" w:afterAutospacing="1"/>
      <w:jc w:val="center"/>
      <w:textAlignment w:val="center"/>
    </w:pPr>
    <w:rPr>
      <w:rFonts w:ascii="Arial" w:hAnsi="Arial"/>
      <w:color w:val="00B0F0"/>
      <w:sz w:val="28"/>
      <w:szCs w:val="28"/>
    </w:rPr>
  </w:style>
  <w:style w:type="paragraph" w:customStyle="1" w:styleId="xl85">
    <w:name w:val="xl85"/>
    <w:basedOn w:val="Normal"/>
    <w:rsid w:val="005E1A82"/>
    <w:pPr>
      <w:spacing w:before="100" w:beforeAutospacing="1" w:after="100" w:afterAutospacing="1"/>
      <w:jc w:val="center"/>
      <w:textAlignment w:val="center"/>
    </w:pPr>
    <w:rPr>
      <w:rFonts w:ascii="Arial" w:hAnsi="Arial"/>
      <w:b/>
      <w:bCs/>
      <w:color w:val="00B0F0"/>
    </w:rPr>
  </w:style>
  <w:style w:type="paragraph" w:customStyle="1" w:styleId="xl86">
    <w:name w:val="xl86"/>
    <w:basedOn w:val="Normal"/>
    <w:rsid w:val="005E1A82"/>
    <w:pPr>
      <w:spacing w:before="100" w:beforeAutospacing="1" w:after="100" w:afterAutospacing="1"/>
      <w:jc w:val="center"/>
      <w:textAlignment w:val="center"/>
    </w:pPr>
    <w:rPr>
      <w:rFonts w:cs="Times New Roman"/>
    </w:rPr>
  </w:style>
  <w:style w:type="paragraph" w:customStyle="1" w:styleId="xl87">
    <w:name w:val="xl87"/>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88">
    <w:name w:val="xl88"/>
    <w:basedOn w:val="Normal"/>
    <w:rsid w:val="005E1A82"/>
    <w:pPr>
      <w:spacing w:before="100" w:beforeAutospacing="1" w:after="100" w:afterAutospacing="1"/>
      <w:textAlignment w:val="center"/>
    </w:pPr>
    <w:rPr>
      <w:rFonts w:ascii="Times New Roman" w:hAnsi="Times New Roman" w:cs="Times New Roman"/>
      <w:color w:val="0000FF"/>
      <w:sz w:val="28"/>
      <w:szCs w:val="28"/>
      <w:u w:val="single"/>
    </w:rPr>
  </w:style>
  <w:style w:type="paragraph" w:customStyle="1" w:styleId="xl89">
    <w:name w:val="xl89"/>
    <w:basedOn w:val="Normal"/>
    <w:rsid w:val="005E1A82"/>
    <w:pPr>
      <w:spacing w:before="100" w:beforeAutospacing="1" w:after="100" w:afterAutospacing="1"/>
    </w:pPr>
    <w:rPr>
      <w:rFonts w:ascii="Times New Roman" w:hAnsi="Times New Roman" w:cs="Times New Roman"/>
      <w:sz w:val="28"/>
      <w:szCs w:val="28"/>
    </w:rPr>
  </w:style>
  <w:style w:type="paragraph" w:customStyle="1" w:styleId="xl90">
    <w:name w:val="xl90"/>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91">
    <w:name w:val="xl91"/>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2">
    <w:name w:val="xl92"/>
    <w:basedOn w:val="Normal"/>
    <w:rsid w:val="005E1A82"/>
    <w:pPr>
      <w:pBdr>
        <w:top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3">
    <w:name w:val="xl93"/>
    <w:basedOn w:val="Normal"/>
    <w:rsid w:val="005E1A82"/>
    <w:pPr>
      <w:pBdr>
        <w:top w:val="single" w:sz="8" w:space="0" w:color="auto"/>
        <w:left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4">
    <w:name w:val="xl94"/>
    <w:basedOn w:val="Normal"/>
    <w:rsid w:val="005E1A82"/>
    <w:pPr>
      <w:spacing w:before="100" w:beforeAutospacing="1" w:after="100" w:afterAutospacing="1"/>
    </w:pPr>
    <w:rPr>
      <w:rFonts w:ascii="Times New Roman" w:hAnsi="Times New Roman" w:cs="Times New Roman"/>
      <w:b/>
      <w:bCs/>
    </w:rPr>
  </w:style>
  <w:style w:type="paragraph" w:customStyle="1" w:styleId="xl95">
    <w:name w:val="xl95"/>
    <w:basedOn w:val="Normal"/>
    <w:rsid w:val="005E1A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6">
    <w:name w:val="xl96"/>
    <w:basedOn w:val="Normal"/>
    <w:rsid w:val="005E1A82"/>
    <w:pPr>
      <w:pBdr>
        <w:top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7">
    <w:name w:val="xl97"/>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98">
    <w:name w:val="xl98"/>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b/>
      <w:bCs/>
    </w:rPr>
  </w:style>
  <w:style w:type="paragraph" w:customStyle="1" w:styleId="xl99">
    <w:name w:val="xl99"/>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100">
    <w:name w:val="xl100"/>
    <w:basedOn w:val="Normal"/>
    <w:rsid w:val="005E1A82"/>
    <w:pPr>
      <w:spacing w:before="100" w:beforeAutospacing="1" w:after="100" w:afterAutospacing="1"/>
      <w:jc w:val="center"/>
      <w:textAlignment w:val="center"/>
    </w:pPr>
    <w:rPr>
      <w:rFonts w:ascii="Times New Roman" w:hAnsi="Times New Roman" w:cs="Times New Roman"/>
      <w:sz w:val="28"/>
      <w:szCs w:val="28"/>
    </w:rPr>
  </w:style>
  <w:style w:type="paragraph" w:customStyle="1" w:styleId="xl101">
    <w:name w:val="xl101"/>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102">
    <w:name w:val="xl102"/>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03">
    <w:name w:val="xl103"/>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32"/>
      <w:szCs w:val="32"/>
    </w:rPr>
  </w:style>
  <w:style w:type="paragraph" w:customStyle="1" w:styleId="xl104">
    <w:name w:val="xl104"/>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32"/>
      <w:szCs w:val="32"/>
    </w:rPr>
  </w:style>
  <w:style w:type="paragraph" w:customStyle="1" w:styleId="xl105">
    <w:name w:val="xl105"/>
    <w:basedOn w:val="Normal"/>
    <w:rsid w:val="005E1A82"/>
    <w:pPr>
      <w:pBdr>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106">
    <w:name w:val="xl106"/>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7">
    <w:name w:val="xl107"/>
    <w:basedOn w:val="Normal"/>
    <w:rsid w:val="005E1A82"/>
    <w:pPr>
      <w:pBdr>
        <w:top w:val="single" w:sz="8" w:space="0" w:color="auto"/>
        <w:left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8">
    <w:name w:val="xl108"/>
    <w:basedOn w:val="Normal"/>
    <w:rsid w:val="005E1A82"/>
    <w:pPr>
      <w:pBdr>
        <w:bottom w:val="single" w:sz="8" w:space="0" w:color="auto"/>
      </w:pBdr>
      <w:spacing w:before="100" w:beforeAutospacing="1" w:after="100" w:afterAutospacing="1"/>
      <w:textAlignment w:val="center"/>
    </w:pPr>
    <w:rPr>
      <w:rFonts w:ascii="Arial" w:hAnsi="Arial"/>
      <w:b/>
      <w:bCs/>
    </w:rPr>
  </w:style>
  <w:style w:type="paragraph" w:customStyle="1" w:styleId="xl109">
    <w:name w:val="xl109"/>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110">
    <w:name w:val="xl110"/>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11">
    <w:name w:val="xl111"/>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hAnsi="Times New Roman" w:cs="Times New Roman"/>
    </w:rPr>
  </w:style>
  <w:style w:type="paragraph" w:customStyle="1" w:styleId="xl112">
    <w:name w:val="xl112"/>
    <w:basedOn w:val="Normal"/>
    <w:rsid w:val="005E1A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113">
    <w:name w:val="xl113"/>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4">
    <w:name w:val="xl114"/>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5">
    <w:name w:val="xl115"/>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6">
    <w:name w:val="xl116"/>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7">
    <w:name w:val="xl117"/>
    <w:basedOn w:val="Normal"/>
    <w:rsid w:val="005E1A82"/>
    <w:pPr>
      <w:pBdr>
        <w:top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8">
    <w:name w:val="xl118"/>
    <w:basedOn w:val="Normal"/>
    <w:rsid w:val="005E1A82"/>
    <w:pPr>
      <w:pBdr>
        <w:top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9">
    <w:name w:val="xl119"/>
    <w:basedOn w:val="Normal"/>
    <w:rsid w:val="005E1A82"/>
    <w:pPr>
      <w:pBdr>
        <w:bottom w:val="single" w:sz="8" w:space="0" w:color="auto"/>
      </w:pBdr>
      <w:spacing w:before="100" w:beforeAutospacing="1" w:after="100" w:afterAutospacing="1"/>
      <w:jc w:val="center"/>
      <w:textAlignment w:val="center"/>
    </w:pPr>
    <w:rPr>
      <w:rFonts w:ascii="Arial" w:hAnsi="Arial"/>
      <w:b/>
      <w:bCs/>
    </w:rPr>
  </w:style>
  <w:style w:type="paragraph" w:customStyle="1" w:styleId="xl120">
    <w:name w:val="xl120"/>
    <w:basedOn w:val="Normal"/>
    <w:rsid w:val="005E1A82"/>
    <w:pPr>
      <w:pBdr>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21">
    <w:name w:val="xl121"/>
    <w:basedOn w:val="Normal"/>
    <w:rsid w:val="005E1A82"/>
    <w:pPr>
      <w:spacing w:before="100" w:beforeAutospacing="1" w:after="100" w:afterAutospacing="1"/>
      <w:jc w:val="center"/>
    </w:pPr>
    <w:rPr>
      <w:rFonts w:ascii="Times New Roman" w:hAnsi="Times New Roman" w:cs="Times New Roman"/>
      <w:b/>
      <w:bCs/>
      <w:sz w:val="48"/>
      <w:szCs w:val="48"/>
    </w:rPr>
  </w:style>
  <w:style w:type="paragraph" w:customStyle="1" w:styleId="xl122">
    <w:name w:val="xl122"/>
    <w:basedOn w:val="Normal"/>
    <w:rsid w:val="005E1A82"/>
    <w:pPr>
      <w:spacing w:before="100" w:beforeAutospacing="1" w:after="100" w:afterAutospacing="1"/>
      <w:jc w:val="center"/>
    </w:pPr>
    <w:rPr>
      <w:rFonts w:ascii="Times New Roman" w:hAnsi="Times New Roman" w:cs="Times New Roman"/>
      <w:b/>
      <w:bCs/>
      <w:sz w:val="28"/>
      <w:szCs w:val="28"/>
    </w:rPr>
  </w:style>
  <w:style w:type="paragraph" w:customStyle="1" w:styleId="xl123">
    <w:name w:val="xl123"/>
    <w:basedOn w:val="Normal"/>
    <w:rsid w:val="005E1A82"/>
    <w:pPr>
      <w:spacing w:before="100" w:beforeAutospacing="1" w:after="100" w:afterAutospacing="1"/>
      <w:jc w:val="center"/>
    </w:pPr>
    <w:rPr>
      <w:rFonts w:ascii="Times New Roman" w:hAnsi="Times New Roman" w:cs="Times New Roman"/>
      <w:b/>
      <w:bCs/>
    </w:rPr>
  </w:style>
  <w:style w:type="table" w:customStyle="1" w:styleId="TableGrid17">
    <w:name w:val="Table Grid17"/>
    <w:basedOn w:val="TableNormal"/>
    <w:next w:val="TableGrid"/>
    <w:uiPriority w:val="59"/>
    <w:rsid w:val="00981549"/>
    <w:pPr>
      <w:spacing w:after="0"/>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uiPriority w:val="40"/>
    <w:rsid w:val="005704B9"/>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34">
    <w:name w:val="Table Grid334"/>
    <w:basedOn w:val="TableNormal"/>
    <w:next w:val="TableGrid"/>
    <w:uiPriority w:val="39"/>
    <w:rsid w:val="00BC65B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25391"/>
    <w:rPr>
      <w:color w:val="605E5C"/>
      <w:shd w:val="clear" w:color="auto" w:fill="E1DFDD"/>
    </w:rPr>
  </w:style>
  <w:style w:type="paragraph" w:customStyle="1" w:styleId="p3">
    <w:name w:val="p3"/>
    <w:basedOn w:val="Normal"/>
    <w:rsid w:val="002C4B33"/>
    <w:pPr>
      <w:widowControl w:val="0"/>
      <w:tabs>
        <w:tab w:val="left" w:pos="2500"/>
      </w:tabs>
      <w:snapToGrid w:val="0"/>
      <w:spacing w:after="0" w:line="280" w:lineRule="atLeast"/>
      <w:ind w:left="1008" w:hanging="2016"/>
    </w:pPr>
    <w:rPr>
      <w:rFonts w:ascii="Times New Roman" w:eastAsia="Batang" w:hAnsi="Times New Roman" w:cs="Times New Roman"/>
      <w:szCs w:val="20"/>
    </w:rPr>
  </w:style>
  <w:style w:type="table" w:customStyle="1" w:styleId="TableGrid18">
    <w:name w:val="Table Grid18"/>
    <w:basedOn w:val="TableNormal"/>
    <w:next w:val="TableGrid"/>
    <w:uiPriority w:val="59"/>
    <w:rsid w:val="0061698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E7271"/>
    <w:pPr>
      <w:spacing w:before="100" w:beforeAutospacing="1" w:after="100" w:afterAutospacing="1"/>
    </w:pPr>
    <w:rPr>
      <w:rFonts w:ascii="Times New Roman" w:hAnsi="Times New Roman" w:cs="Times New Roman"/>
    </w:rPr>
  </w:style>
  <w:style w:type="paragraph" w:customStyle="1" w:styleId="Additionalinformation">
    <w:name w:val="Additional information"/>
    <w:basedOn w:val="Normal"/>
    <w:rsid w:val="006430AB"/>
    <w:pPr>
      <w:spacing w:before="240" w:after="240"/>
      <w:jc w:val="center"/>
    </w:pPr>
    <w:rPr>
      <w:rFonts w:ascii="Times New Roman" w:hAnsi="Times New Roman" w:cs="Times New Roman"/>
      <w:b/>
      <w:sz w:val="28"/>
      <w:szCs w:val="20"/>
    </w:rPr>
  </w:style>
  <w:style w:type="table" w:styleId="LightList-Accent4">
    <w:name w:val="Light List Accent 4"/>
    <w:basedOn w:val="TableNormal"/>
    <w:uiPriority w:val="61"/>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4">
    <w:name w:val="Light Grid Accent 4"/>
    <w:basedOn w:val="TableNormal"/>
    <w:uiPriority w:val="62"/>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ColorfulGrid-Accent6">
    <w:name w:val="Colorful Grid Accent 6"/>
    <w:basedOn w:val="TableNormal"/>
    <w:uiPriority w:val="73"/>
    <w:rsid w:val="00D824F1"/>
    <w:pPr>
      <w:spacing w:after="0"/>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3-Accent6">
    <w:name w:val="Medium Grid 3 Accent 6"/>
    <w:basedOn w:val="TableNormal"/>
    <w:uiPriority w:val="69"/>
    <w:rsid w:val="00D824F1"/>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customStyle="1" w:styleId="Tabletext">
    <w:name w:val="Table text"/>
    <w:basedOn w:val="Normal"/>
    <w:qFormat/>
    <w:rsid w:val="002E1DD0"/>
    <w:pPr>
      <w:numPr>
        <w:numId w:val="15"/>
      </w:numPr>
      <w:spacing w:after="0" w:line="360" w:lineRule="auto"/>
      <w:ind w:left="360"/>
    </w:pPr>
    <w:rPr>
      <w:rFonts w:ascii="Arial" w:hAnsi="Arial"/>
      <w:sz w:val="18"/>
      <w:szCs w:val="18"/>
    </w:rPr>
  </w:style>
  <w:style w:type="character" w:customStyle="1" w:styleId="UnresolvedMention">
    <w:name w:val="Unresolved Mention"/>
    <w:basedOn w:val="DefaultParagraphFont"/>
    <w:uiPriority w:val="99"/>
    <w:semiHidden/>
    <w:unhideWhenUsed/>
    <w:rsid w:val="007A336D"/>
    <w:rPr>
      <w:color w:val="605E5C"/>
      <w:shd w:val="clear" w:color="auto" w:fill="E1DFDD"/>
    </w:rPr>
  </w:style>
  <w:style w:type="character" w:styleId="HTMLCode">
    <w:name w:val="HTML Code"/>
    <w:basedOn w:val="DefaultParagraphFont"/>
    <w:uiPriority w:val="99"/>
    <w:semiHidden/>
    <w:unhideWhenUsed/>
    <w:rsid w:val="00C54686"/>
    <w:rPr>
      <w:rFonts w:ascii="Courier New" w:eastAsia="Times New Roman" w:hAnsi="Courier New" w:cs="Courier New"/>
      <w:sz w:val="20"/>
      <w:szCs w:val="20"/>
    </w:rPr>
  </w:style>
  <w:style w:type="table" w:customStyle="1" w:styleId="GridTable5Dark-Accent11">
    <w:name w:val="Grid Table 5 Dark - Accent 11"/>
    <w:basedOn w:val="TableNormal"/>
    <w:next w:val="GridTable5Dark-Accent12"/>
    <w:uiPriority w:val="50"/>
    <w:rsid w:val="009339F2"/>
    <w:pPr>
      <w:spacing w:after="0"/>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2">
    <w:name w:val="Grid Table 5 Dark - Accent 12"/>
    <w:basedOn w:val="TableNormal"/>
    <w:uiPriority w:val="50"/>
    <w:rsid w:val="009339F2"/>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FATableGrid1">
    <w:name w:val="GFA Table Grid1"/>
    <w:basedOn w:val="TableNormal"/>
    <w:next w:val="TableGrid"/>
    <w:uiPriority w:val="59"/>
    <w:qFormat/>
    <w:rsid w:val="00802EA6"/>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TableNormal"/>
    <w:uiPriority w:val="41"/>
    <w:rsid w:val="00802EA6"/>
    <w:pPr>
      <w:spacing w:after="0"/>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014807">
      <w:bodyDiv w:val="1"/>
      <w:marLeft w:val="0"/>
      <w:marRight w:val="0"/>
      <w:marTop w:val="0"/>
      <w:marBottom w:val="0"/>
      <w:divBdr>
        <w:top w:val="none" w:sz="0" w:space="0" w:color="auto"/>
        <w:left w:val="none" w:sz="0" w:space="0" w:color="auto"/>
        <w:bottom w:val="none" w:sz="0" w:space="0" w:color="auto"/>
        <w:right w:val="none" w:sz="0" w:space="0" w:color="auto"/>
      </w:divBdr>
    </w:div>
    <w:div w:id="82727848">
      <w:bodyDiv w:val="1"/>
      <w:marLeft w:val="0"/>
      <w:marRight w:val="0"/>
      <w:marTop w:val="0"/>
      <w:marBottom w:val="0"/>
      <w:divBdr>
        <w:top w:val="none" w:sz="0" w:space="0" w:color="auto"/>
        <w:left w:val="none" w:sz="0" w:space="0" w:color="auto"/>
        <w:bottom w:val="none" w:sz="0" w:space="0" w:color="auto"/>
        <w:right w:val="none" w:sz="0" w:space="0" w:color="auto"/>
      </w:divBdr>
    </w:div>
    <w:div w:id="135535723">
      <w:bodyDiv w:val="1"/>
      <w:marLeft w:val="0"/>
      <w:marRight w:val="0"/>
      <w:marTop w:val="0"/>
      <w:marBottom w:val="0"/>
      <w:divBdr>
        <w:top w:val="none" w:sz="0" w:space="0" w:color="auto"/>
        <w:left w:val="none" w:sz="0" w:space="0" w:color="auto"/>
        <w:bottom w:val="none" w:sz="0" w:space="0" w:color="auto"/>
        <w:right w:val="none" w:sz="0" w:space="0" w:color="auto"/>
      </w:divBdr>
    </w:div>
    <w:div w:id="263877653">
      <w:bodyDiv w:val="1"/>
      <w:marLeft w:val="0"/>
      <w:marRight w:val="0"/>
      <w:marTop w:val="0"/>
      <w:marBottom w:val="0"/>
      <w:divBdr>
        <w:top w:val="none" w:sz="0" w:space="0" w:color="auto"/>
        <w:left w:val="none" w:sz="0" w:space="0" w:color="auto"/>
        <w:bottom w:val="none" w:sz="0" w:space="0" w:color="auto"/>
        <w:right w:val="none" w:sz="0" w:space="0" w:color="auto"/>
      </w:divBdr>
    </w:div>
    <w:div w:id="269361378">
      <w:bodyDiv w:val="1"/>
      <w:marLeft w:val="0"/>
      <w:marRight w:val="0"/>
      <w:marTop w:val="0"/>
      <w:marBottom w:val="0"/>
      <w:divBdr>
        <w:top w:val="none" w:sz="0" w:space="0" w:color="auto"/>
        <w:left w:val="none" w:sz="0" w:space="0" w:color="auto"/>
        <w:bottom w:val="none" w:sz="0" w:space="0" w:color="auto"/>
        <w:right w:val="none" w:sz="0" w:space="0" w:color="auto"/>
      </w:divBdr>
    </w:div>
    <w:div w:id="428085127">
      <w:bodyDiv w:val="1"/>
      <w:marLeft w:val="0"/>
      <w:marRight w:val="0"/>
      <w:marTop w:val="0"/>
      <w:marBottom w:val="0"/>
      <w:divBdr>
        <w:top w:val="none" w:sz="0" w:space="0" w:color="auto"/>
        <w:left w:val="none" w:sz="0" w:space="0" w:color="auto"/>
        <w:bottom w:val="none" w:sz="0" w:space="0" w:color="auto"/>
        <w:right w:val="none" w:sz="0" w:space="0" w:color="auto"/>
      </w:divBdr>
    </w:div>
    <w:div w:id="459038340">
      <w:bodyDiv w:val="1"/>
      <w:marLeft w:val="0"/>
      <w:marRight w:val="0"/>
      <w:marTop w:val="0"/>
      <w:marBottom w:val="0"/>
      <w:divBdr>
        <w:top w:val="none" w:sz="0" w:space="0" w:color="auto"/>
        <w:left w:val="none" w:sz="0" w:space="0" w:color="auto"/>
        <w:bottom w:val="none" w:sz="0" w:space="0" w:color="auto"/>
        <w:right w:val="none" w:sz="0" w:space="0" w:color="auto"/>
      </w:divBdr>
    </w:div>
    <w:div w:id="759377633">
      <w:bodyDiv w:val="1"/>
      <w:marLeft w:val="0"/>
      <w:marRight w:val="0"/>
      <w:marTop w:val="0"/>
      <w:marBottom w:val="0"/>
      <w:divBdr>
        <w:top w:val="none" w:sz="0" w:space="0" w:color="auto"/>
        <w:left w:val="none" w:sz="0" w:space="0" w:color="auto"/>
        <w:bottom w:val="none" w:sz="0" w:space="0" w:color="auto"/>
        <w:right w:val="none" w:sz="0" w:space="0" w:color="auto"/>
      </w:divBdr>
    </w:div>
    <w:div w:id="773211574">
      <w:bodyDiv w:val="1"/>
      <w:marLeft w:val="0"/>
      <w:marRight w:val="0"/>
      <w:marTop w:val="0"/>
      <w:marBottom w:val="0"/>
      <w:divBdr>
        <w:top w:val="none" w:sz="0" w:space="0" w:color="auto"/>
        <w:left w:val="none" w:sz="0" w:space="0" w:color="auto"/>
        <w:bottom w:val="none" w:sz="0" w:space="0" w:color="auto"/>
        <w:right w:val="none" w:sz="0" w:space="0" w:color="auto"/>
      </w:divBdr>
    </w:div>
    <w:div w:id="861554927">
      <w:bodyDiv w:val="1"/>
      <w:marLeft w:val="0"/>
      <w:marRight w:val="0"/>
      <w:marTop w:val="0"/>
      <w:marBottom w:val="0"/>
      <w:divBdr>
        <w:top w:val="none" w:sz="0" w:space="0" w:color="auto"/>
        <w:left w:val="none" w:sz="0" w:space="0" w:color="auto"/>
        <w:bottom w:val="none" w:sz="0" w:space="0" w:color="auto"/>
        <w:right w:val="none" w:sz="0" w:space="0" w:color="auto"/>
      </w:divBdr>
    </w:div>
    <w:div w:id="1001742789">
      <w:bodyDiv w:val="1"/>
      <w:marLeft w:val="0"/>
      <w:marRight w:val="0"/>
      <w:marTop w:val="0"/>
      <w:marBottom w:val="0"/>
      <w:divBdr>
        <w:top w:val="none" w:sz="0" w:space="0" w:color="auto"/>
        <w:left w:val="none" w:sz="0" w:space="0" w:color="auto"/>
        <w:bottom w:val="none" w:sz="0" w:space="0" w:color="auto"/>
        <w:right w:val="none" w:sz="0" w:space="0" w:color="auto"/>
      </w:divBdr>
    </w:div>
    <w:div w:id="1118600672">
      <w:bodyDiv w:val="1"/>
      <w:marLeft w:val="0"/>
      <w:marRight w:val="0"/>
      <w:marTop w:val="0"/>
      <w:marBottom w:val="0"/>
      <w:divBdr>
        <w:top w:val="none" w:sz="0" w:space="0" w:color="auto"/>
        <w:left w:val="none" w:sz="0" w:space="0" w:color="auto"/>
        <w:bottom w:val="none" w:sz="0" w:space="0" w:color="auto"/>
        <w:right w:val="none" w:sz="0" w:space="0" w:color="auto"/>
      </w:divBdr>
    </w:div>
    <w:div w:id="1182863004">
      <w:bodyDiv w:val="1"/>
      <w:marLeft w:val="0"/>
      <w:marRight w:val="0"/>
      <w:marTop w:val="0"/>
      <w:marBottom w:val="0"/>
      <w:divBdr>
        <w:top w:val="none" w:sz="0" w:space="0" w:color="auto"/>
        <w:left w:val="none" w:sz="0" w:space="0" w:color="auto"/>
        <w:bottom w:val="none" w:sz="0" w:space="0" w:color="auto"/>
        <w:right w:val="none" w:sz="0" w:space="0" w:color="auto"/>
      </w:divBdr>
    </w:div>
    <w:div w:id="1191336960">
      <w:bodyDiv w:val="1"/>
      <w:marLeft w:val="0"/>
      <w:marRight w:val="0"/>
      <w:marTop w:val="0"/>
      <w:marBottom w:val="0"/>
      <w:divBdr>
        <w:top w:val="none" w:sz="0" w:space="0" w:color="auto"/>
        <w:left w:val="none" w:sz="0" w:space="0" w:color="auto"/>
        <w:bottom w:val="none" w:sz="0" w:space="0" w:color="auto"/>
        <w:right w:val="none" w:sz="0" w:space="0" w:color="auto"/>
      </w:divBdr>
    </w:div>
    <w:div w:id="1430195374">
      <w:bodyDiv w:val="1"/>
      <w:marLeft w:val="0"/>
      <w:marRight w:val="0"/>
      <w:marTop w:val="0"/>
      <w:marBottom w:val="0"/>
      <w:divBdr>
        <w:top w:val="none" w:sz="0" w:space="0" w:color="auto"/>
        <w:left w:val="none" w:sz="0" w:space="0" w:color="auto"/>
        <w:bottom w:val="none" w:sz="0" w:space="0" w:color="auto"/>
        <w:right w:val="none" w:sz="0" w:space="0" w:color="auto"/>
      </w:divBdr>
    </w:div>
    <w:div w:id="1482305553">
      <w:bodyDiv w:val="1"/>
      <w:marLeft w:val="0"/>
      <w:marRight w:val="0"/>
      <w:marTop w:val="0"/>
      <w:marBottom w:val="0"/>
      <w:divBdr>
        <w:top w:val="none" w:sz="0" w:space="0" w:color="auto"/>
        <w:left w:val="none" w:sz="0" w:space="0" w:color="auto"/>
        <w:bottom w:val="none" w:sz="0" w:space="0" w:color="auto"/>
        <w:right w:val="none" w:sz="0" w:space="0" w:color="auto"/>
      </w:divBdr>
    </w:div>
    <w:div w:id="1527793953">
      <w:bodyDiv w:val="1"/>
      <w:marLeft w:val="0"/>
      <w:marRight w:val="0"/>
      <w:marTop w:val="0"/>
      <w:marBottom w:val="0"/>
      <w:divBdr>
        <w:top w:val="none" w:sz="0" w:space="0" w:color="auto"/>
        <w:left w:val="none" w:sz="0" w:space="0" w:color="auto"/>
        <w:bottom w:val="none" w:sz="0" w:space="0" w:color="auto"/>
        <w:right w:val="none" w:sz="0" w:space="0" w:color="auto"/>
      </w:divBdr>
    </w:div>
    <w:div w:id="1589391208">
      <w:bodyDiv w:val="1"/>
      <w:marLeft w:val="0"/>
      <w:marRight w:val="0"/>
      <w:marTop w:val="0"/>
      <w:marBottom w:val="0"/>
      <w:divBdr>
        <w:top w:val="none" w:sz="0" w:space="0" w:color="auto"/>
        <w:left w:val="none" w:sz="0" w:space="0" w:color="auto"/>
        <w:bottom w:val="none" w:sz="0" w:space="0" w:color="auto"/>
        <w:right w:val="none" w:sz="0" w:space="0" w:color="auto"/>
      </w:divBdr>
    </w:div>
    <w:div w:id="1672441757">
      <w:bodyDiv w:val="1"/>
      <w:marLeft w:val="0"/>
      <w:marRight w:val="0"/>
      <w:marTop w:val="0"/>
      <w:marBottom w:val="0"/>
      <w:divBdr>
        <w:top w:val="none" w:sz="0" w:space="0" w:color="auto"/>
        <w:left w:val="none" w:sz="0" w:space="0" w:color="auto"/>
        <w:bottom w:val="none" w:sz="0" w:space="0" w:color="auto"/>
        <w:right w:val="none" w:sz="0" w:space="0" w:color="auto"/>
      </w:divBdr>
    </w:div>
    <w:div w:id="1703087366">
      <w:bodyDiv w:val="1"/>
      <w:marLeft w:val="0"/>
      <w:marRight w:val="0"/>
      <w:marTop w:val="0"/>
      <w:marBottom w:val="0"/>
      <w:divBdr>
        <w:top w:val="none" w:sz="0" w:space="0" w:color="auto"/>
        <w:left w:val="none" w:sz="0" w:space="0" w:color="auto"/>
        <w:bottom w:val="none" w:sz="0" w:space="0" w:color="auto"/>
        <w:right w:val="none" w:sz="0" w:space="0" w:color="auto"/>
      </w:divBdr>
    </w:div>
    <w:div w:id="1737127726">
      <w:bodyDiv w:val="1"/>
      <w:marLeft w:val="0"/>
      <w:marRight w:val="0"/>
      <w:marTop w:val="0"/>
      <w:marBottom w:val="0"/>
      <w:divBdr>
        <w:top w:val="none" w:sz="0" w:space="0" w:color="auto"/>
        <w:left w:val="none" w:sz="0" w:space="0" w:color="auto"/>
        <w:bottom w:val="none" w:sz="0" w:space="0" w:color="auto"/>
        <w:right w:val="none" w:sz="0" w:space="0" w:color="auto"/>
      </w:divBdr>
    </w:div>
    <w:div w:id="1793818395">
      <w:bodyDiv w:val="1"/>
      <w:marLeft w:val="0"/>
      <w:marRight w:val="0"/>
      <w:marTop w:val="0"/>
      <w:marBottom w:val="0"/>
      <w:divBdr>
        <w:top w:val="none" w:sz="0" w:space="0" w:color="auto"/>
        <w:left w:val="none" w:sz="0" w:space="0" w:color="auto"/>
        <w:bottom w:val="none" w:sz="0" w:space="0" w:color="auto"/>
        <w:right w:val="none" w:sz="0" w:space="0" w:color="auto"/>
      </w:divBdr>
    </w:div>
    <w:div w:id="1917083642">
      <w:bodyDiv w:val="1"/>
      <w:marLeft w:val="0"/>
      <w:marRight w:val="0"/>
      <w:marTop w:val="0"/>
      <w:marBottom w:val="0"/>
      <w:divBdr>
        <w:top w:val="none" w:sz="0" w:space="0" w:color="auto"/>
        <w:left w:val="none" w:sz="0" w:space="0" w:color="auto"/>
        <w:bottom w:val="none" w:sz="0" w:space="0" w:color="auto"/>
        <w:right w:val="none" w:sz="0" w:space="0" w:color="auto"/>
      </w:divBdr>
    </w:div>
    <w:div w:id="1947882750">
      <w:bodyDiv w:val="1"/>
      <w:marLeft w:val="0"/>
      <w:marRight w:val="0"/>
      <w:marTop w:val="0"/>
      <w:marBottom w:val="0"/>
      <w:divBdr>
        <w:top w:val="none" w:sz="0" w:space="0" w:color="auto"/>
        <w:left w:val="none" w:sz="0" w:space="0" w:color="auto"/>
        <w:bottom w:val="none" w:sz="0" w:space="0" w:color="auto"/>
        <w:right w:val="none" w:sz="0" w:space="0" w:color="auto"/>
      </w:divBdr>
    </w:div>
    <w:div w:id="198615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AE05C-4A3C-4A5A-A8A5-B6EACBD38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10146</Words>
  <Characters>57836</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67847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 www.Win2Farsi.com</dc:creator>
  <cp:lastModifiedBy>Administrator</cp:lastModifiedBy>
  <cp:revision>6</cp:revision>
  <dcterms:created xsi:type="dcterms:W3CDTF">2023-11-05T10:20:00Z</dcterms:created>
  <dcterms:modified xsi:type="dcterms:W3CDTF">2023-11-05T10:25:00Z</dcterms:modified>
</cp:coreProperties>
</file>